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2DB1" w:rsidRPr="00B643D1" w:rsidRDefault="00D74C7D" w:rsidP="00126F7A">
      <w:pPr>
        <w:widowControl w:val="0"/>
        <w:shd w:val="clear" w:color="auto" w:fill="FFFFFF"/>
        <w:autoSpaceDE w:val="0"/>
        <w:autoSpaceDN w:val="0"/>
        <w:adjustRightInd w:val="0"/>
        <w:spacing w:after="0" w:line="240" w:lineRule="auto"/>
        <w:jc w:val="both"/>
        <w:rPr>
          <w:rFonts w:ascii="Times New Roman" w:hAnsi="Times New Roman"/>
          <w:b/>
          <w:bCs/>
          <w:iCs/>
          <w:sz w:val="24"/>
          <w:szCs w:val="24"/>
        </w:rPr>
      </w:pPr>
      <w:r>
        <w:rPr>
          <w:rFonts w:ascii="Times New Roman" w:hAnsi="Times New Roman"/>
          <w:b/>
          <w:bCs/>
          <w:iCs/>
          <w:noProof/>
          <w:sz w:val="24"/>
          <w:szCs w:val="24"/>
        </w:rPr>
        <w:drawing>
          <wp:inline distT="0" distB="0" distL="0" distR="0">
            <wp:extent cx="6840855" cy="8992581"/>
            <wp:effectExtent l="19050" t="0" r="0" b="0"/>
            <wp:docPr id="1" name="Рисунок 1" descr="C:\Users\Strannik\Desktop\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rannik\Desktop\сканирование0001.jpg"/>
                    <pic:cNvPicPr>
                      <a:picLocks noChangeAspect="1" noChangeArrowheads="1"/>
                    </pic:cNvPicPr>
                  </pic:nvPicPr>
                  <pic:blipFill>
                    <a:blip r:embed="rId8" cstate="print"/>
                    <a:srcRect/>
                    <a:stretch>
                      <a:fillRect/>
                    </a:stretch>
                  </pic:blipFill>
                  <pic:spPr bwMode="auto">
                    <a:xfrm>
                      <a:off x="0" y="0"/>
                      <a:ext cx="6840855" cy="8992581"/>
                    </a:xfrm>
                    <a:prstGeom prst="rect">
                      <a:avLst/>
                    </a:prstGeom>
                    <a:noFill/>
                    <a:ln w="9525">
                      <a:noFill/>
                      <a:miter lim="800000"/>
                      <a:headEnd/>
                      <a:tailEnd/>
                    </a:ln>
                  </pic:spPr>
                </pic:pic>
              </a:graphicData>
            </a:graphic>
          </wp:inline>
        </w:drawing>
      </w:r>
    </w:p>
    <w:p w:rsidR="00D74C7D" w:rsidRDefault="00D74C7D"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p>
    <w:p w:rsidR="00D74C7D" w:rsidRDefault="00D74C7D"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p>
    <w:p w:rsidR="00D74C7D" w:rsidRDefault="00D74C7D"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p>
    <w:p w:rsidR="00D74C7D" w:rsidRDefault="00D74C7D"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p>
    <w:p w:rsidR="00D74C7D" w:rsidRDefault="00D74C7D"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p>
    <w:p w:rsidR="00191852" w:rsidRPr="00B643D1" w:rsidRDefault="00191852" w:rsidP="00126F7A">
      <w:pPr>
        <w:widowControl w:val="0"/>
        <w:shd w:val="clear" w:color="auto" w:fill="FFFFFF"/>
        <w:autoSpaceDE w:val="0"/>
        <w:autoSpaceDN w:val="0"/>
        <w:adjustRightInd w:val="0"/>
        <w:spacing w:after="0" w:line="240" w:lineRule="auto"/>
        <w:jc w:val="center"/>
        <w:rPr>
          <w:rFonts w:ascii="Times New Roman" w:hAnsi="Times New Roman"/>
          <w:b/>
          <w:bCs/>
          <w:iCs/>
          <w:sz w:val="24"/>
          <w:szCs w:val="24"/>
        </w:rPr>
      </w:pPr>
      <w:r w:rsidRPr="00B643D1">
        <w:rPr>
          <w:rFonts w:ascii="Times New Roman" w:hAnsi="Times New Roman"/>
          <w:b/>
          <w:bCs/>
          <w:iCs/>
          <w:sz w:val="24"/>
          <w:szCs w:val="24"/>
        </w:rPr>
        <w:lastRenderedPageBreak/>
        <w:t>Содержание</w:t>
      </w:r>
    </w:p>
    <w:p w:rsidR="00191852" w:rsidRPr="00B643D1" w:rsidRDefault="00191852" w:rsidP="00126F7A">
      <w:pPr>
        <w:widowControl w:val="0"/>
        <w:shd w:val="clear" w:color="auto" w:fill="FFFFFF"/>
        <w:autoSpaceDE w:val="0"/>
        <w:autoSpaceDN w:val="0"/>
        <w:adjustRightInd w:val="0"/>
        <w:spacing w:after="0" w:line="240" w:lineRule="auto"/>
        <w:jc w:val="both"/>
        <w:rPr>
          <w:rFonts w:ascii="Times New Roman" w:hAnsi="Times New Roman"/>
          <w:b/>
          <w:bCs/>
          <w:iCs/>
          <w:sz w:val="24"/>
          <w:szCs w:val="24"/>
        </w:rPr>
      </w:pPr>
    </w:p>
    <w:tbl>
      <w:tblPr>
        <w:tblW w:w="9556"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7"/>
        <w:gridCol w:w="6671"/>
        <w:gridCol w:w="1748"/>
      </w:tblGrid>
      <w:tr w:rsidR="00191852" w:rsidRPr="00B643D1" w:rsidTr="003226B8">
        <w:trPr>
          <w:trHeight w:val="358"/>
        </w:trPr>
        <w:tc>
          <w:tcPr>
            <w:tcW w:w="7808" w:type="dxa"/>
            <w:gridSpan w:val="2"/>
          </w:tcPr>
          <w:p w:rsidR="00191852" w:rsidRPr="00B643D1" w:rsidRDefault="00191852" w:rsidP="00126F7A">
            <w:pPr>
              <w:spacing w:after="0" w:line="240" w:lineRule="auto"/>
              <w:jc w:val="both"/>
              <w:rPr>
                <w:rFonts w:ascii="Times New Roman" w:hAnsi="Times New Roman"/>
                <w:b/>
                <w:bCs/>
                <w:iCs/>
                <w:sz w:val="24"/>
                <w:szCs w:val="24"/>
              </w:rPr>
            </w:pPr>
            <w:r w:rsidRPr="00B643D1">
              <w:rPr>
                <w:rFonts w:ascii="Times New Roman" w:hAnsi="Times New Roman"/>
                <w:b/>
                <w:bCs/>
                <w:iCs/>
                <w:sz w:val="24"/>
                <w:szCs w:val="24"/>
              </w:rPr>
              <w:t>Содержание</w:t>
            </w:r>
          </w:p>
        </w:tc>
        <w:tc>
          <w:tcPr>
            <w:tcW w:w="1748" w:type="dxa"/>
          </w:tcPr>
          <w:p w:rsidR="00191852" w:rsidRPr="00B643D1" w:rsidRDefault="00191852" w:rsidP="00126F7A">
            <w:pPr>
              <w:spacing w:after="0" w:line="240" w:lineRule="auto"/>
              <w:jc w:val="both"/>
              <w:rPr>
                <w:rFonts w:ascii="Times New Roman" w:hAnsi="Times New Roman"/>
                <w:b/>
                <w:bCs/>
                <w:iCs/>
                <w:sz w:val="24"/>
                <w:szCs w:val="24"/>
              </w:rPr>
            </w:pPr>
            <w:r w:rsidRPr="00B643D1">
              <w:rPr>
                <w:rFonts w:ascii="Times New Roman" w:hAnsi="Times New Roman"/>
                <w:b/>
                <w:bCs/>
                <w:iCs/>
                <w:sz w:val="24"/>
                <w:szCs w:val="24"/>
              </w:rPr>
              <w:t>Страницы</w:t>
            </w:r>
          </w:p>
        </w:tc>
      </w:tr>
      <w:tr w:rsidR="00191852" w:rsidRPr="00B643D1" w:rsidTr="003226B8">
        <w:trPr>
          <w:trHeight w:val="717"/>
        </w:trPr>
        <w:tc>
          <w:tcPr>
            <w:tcW w:w="1137" w:type="dxa"/>
          </w:tcPr>
          <w:p w:rsidR="00191852" w:rsidRPr="00B643D1" w:rsidRDefault="00191852" w:rsidP="00126F7A">
            <w:pPr>
              <w:numPr>
                <w:ilvl w:val="0"/>
                <w:numId w:val="1"/>
              </w:numPr>
              <w:spacing w:after="0" w:line="240" w:lineRule="auto"/>
              <w:ind w:left="0" w:firstLine="0"/>
              <w:contextualSpacing/>
              <w:jc w:val="both"/>
              <w:rPr>
                <w:rFonts w:ascii="Times New Roman" w:hAnsi="Times New Roman"/>
                <w:b/>
                <w:bCs/>
                <w:iCs/>
                <w:sz w:val="24"/>
                <w:szCs w:val="24"/>
              </w:rPr>
            </w:pPr>
          </w:p>
        </w:tc>
        <w:tc>
          <w:tcPr>
            <w:tcW w:w="6671" w:type="dxa"/>
          </w:tcPr>
          <w:p w:rsidR="00191852" w:rsidRPr="00B643D1" w:rsidRDefault="00191852" w:rsidP="00126F7A">
            <w:pPr>
              <w:spacing w:after="0" w:line="240" w:lineRule="auto"/>
              <w:contextualSpacing/>
              <w:jc w:val="both"/>
              <w:rPr>
                <w:rFonts w:ascii="Times New Roman" w:hAnsi="Times New Roman"/>
                <w:b/>
                <w:bCs/>
                <w:iCs/>
                <w:sz w:val="24"/>
                <w:szCs w:val="24"/>
              </w:rPr>
            </w:pPr>
            <w:r w:rsidRPr="00B643D1">
              <w:rPr>
                <w:rFonts w:ascii="Times New Roman" w:hAnsi="Times New Roman"/>
                <w:b/>
                <w:bCs/>
                <w:iCs/>
                <w:sz w:val="24"/>
                <w:szCs w:val="24"/>
              </w:rPr>
              <w:t>Пояснительная записка к образовательной программе основного</w:t>
            </w:r>
            <w:r w:rsidR="00EE6F7D">
              <w:rPr>
                <w:rFonts w:ascii="Times New Roman" w:hAnsi="Times New Roman"/>
                <w:b/>
                <w:bCs/>
                <w:iCs/>
                <w:sz w:val="24"/>
                <w:szCs w:val="24"/>
              </w:rPr>
              <w:t xml:space="preserve"> и среднего</w:t>
            </w:r>
            <w:r w:rsidRPr="00B643D1">
              <w:rPr>
                <w:rFonts w:ascii="Times New Roman" w:hAnsi="Times New Roman"/>
                <w:b/>
                <w:bCs/>
                <w:iCs/>
                <w:sz w:val="24"/>
                <w:szCs w:val="24"/>
              </w:rPr>
              <w:t xml:space="preserve"> общего образования </w:t>
            </w:r>
          </w:p>
        </w:tc>
        <w:tc>
          <w:tcPr>
            <w:tcW w:w="1748" w:type="dxa"/>
          </w:tcPr>
          <w:p w:rsidR="00191852" w:rsidRPr="00B643D1" w:rsidRDefault="00191852" w:rsidP="00126F7A">
            <w:pPr>
              <w:spacing w:after="0" w:line="240" w:lineRule="auto"/>
              <w:contextualSpacing/>
              <w:jc w:val="both"/>
              <w:rPr>
                <w:rFonts w:ascii="Times New Roman" w:hAnsi="Times New Roman"/>
                <w:b/>
                <w:bCs/>
                <w:iCs/>
                <w:sz w:val="24"/>
                <w:szCs w:val="24"/>
              </w:rPr>
            </w:pPr>
          </w:p>
        </w:tc>
      </w:tr>
      <w:tr w:rsidR="00191852" w:rsidRPr="00B643D1" w:rsidTr="003226B8">
        <w:trPr>
          <w:trHeight w:val="342"/>
        </w:trPr>
        <w:tc>
          <w:tcPr>
            <w:tcW w:w="1137"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 xml:space="preserve">1.1. </w:t>
            </w:r>
          </w:p>
        </w:tc>
        <w:tc>
          <w:tcPr>
            <w:tcW w:w="6671"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Нормативно-правовая база</w:t>
            </w:r>
          </w:p>
        </w:tc>
        <w:tc>
          <w:tcPr>
            <w:tcW w:w="1748" w:type="dxa"/>
          </w:tcPr>
          <w:p w:rsidR="00191852" w:rsidRPr="00B643D1" w:rsidRDefault="00191852"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Стр.</w:t>
            </w:r>
            <w:r w:rsidR="003226B8">
              <w:rPr>
                <w:rFonts w:ascii="Times New Roman" w:hAnsi="Times New Roman"/>
                <w:bCs/>
                <w:iCs/>
                <w:sz w:val="24"/>
                <w:szCs w:val="24"/>
              </w:rPr>
              <w:t>3</w:t>
            </w:r>
          </w:p>
        </w:tc>
      </w:tr>
      <w:tr w:rsidR="00191852" w:rsidRPr="00B643D1" w:rsidTr="003226B8">
        <w:trPr>
          <w:trHeight w:val="717"/>
        </w:trPr>
        <w:tc>
          <w:tcPr>
            <w:tcW w:w="1137"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 xml:space="preserve">1.2. </w:t>
            </w:r>
          </w:p>
        </w:tc>
        <w:tc>
          <w:tcPr>
            <w:tcW w:w="6671" w:type="dxa"/>
          </w:tcPr>
          <w:p w:rsidR="00191852" w:rsidRPr="00B643D1" w:rsidRDefault="00C72B35" w:rsidP="00126F7A">
            <w:pPr>
              <w:pStyle w:val="Default"/>
              <w:jc w:val="both"/>
              <w:rPr>
                <w:bCs/>
                <w:iCs/>
              </w:rPr>
            </w:pPr>
            <w:r w:rsidRPr="00B643D1">
              <w:rPr>
                <w:bCs/>
              </w:rPr>
              <w:t xml:space="preserve"> Назначение образовательной программы: цели, задачи, принципы </w:t>
            </w:r>
          </w:p>
        </w:tc>
        <w:tc>
          <w:tcPr>
            <w:tcW w:w="1748"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Стр.</w:t>
            </w:r>
            <w:r w:rsidR="00E1779B" w:rsidRPr="00B643D1">
              <w:rPr>
                <w:rFonts w:ascii="Times New Roman" w:hAnsi="Times New Roman"/>
                <w:bCs/>
                <w:iCs/>
                <w:sz w:val="24"/>
                <w:szCs w:val="24"/>
              </w:rPr>
              <w:t>3</w:t>
            </w:r>
          </w:p>
        </w:tc>
      </w:tr>
      <w:tr w:rsidR="00191852" w:rsidRPr="00B643D1" w:rsidTr="003226B8">
        <w:trPr>
          <w:trHeight w:val="717"/>
        </w:trPr>
        <w:tc>
          <w:tcPr>
            <w:tcW w:w="1137"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 xml:space="preserve">1.3. </w:t>
            </w:r>
          </w:p>
        </w:tc>
        <w:tc>
          <w:tcPr>
            <w:tcW w:w="6671" w:type="dxa"/>
          </w:tcPr>
          <w:p w:rsidR="00C72B35" w:rsidRPr="00B643D1" w:rsidRDefault="00C72B35" w:rsidP="00126F7A">
            <w:pPr>
              <w:pStyle w:val="Default"/>
              <w:jc w:val="both"/>
            </w:pPr>
            <w:r w:rsidRPr="00B643D1">
              <w:rPr>
                <w:bCs/>
              </w:rPr>
              <w:t xml:space="preserve">Приоритетные направления. Прогнозируемый результат. </w:t>
            </w:r>
          </w:p>
          <w:p w:rsidR="00191852" w:rsidRPr="00B643D1" w:rsidRDefault="00191852" w:rsidP="00126F7A">
            <w:pPr>
              <w:spacing w:after="0" w:line="240" w:lineRule="auto"/>
              <w:contextualSpacing/>
              <w:jc w:val="both"/>
              <w:rPr>
                <w:rFonts w:ascii="Times New Roman" w:hAnsi="Times New Roman"/>
                <w:bCs/>
                <w:iCs/>
                <w:sz w:val="24"/>
                <w:szCs w:val="24"/>
              </w:rPr>
            </w:pPr>
          </w:p>
        </w:tc>
        <w:tc>
          <w:tcPr>
            <w:tcW w:w="1748" w:type="dxa"/>
          </w:tcPr>
          <w:p w:rsidR="00191852" w:rsidRPr="00B643D1" w:rsidRDefault="00191852"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Стр.</w:t>
            </w:r>
            <w:r w:rsidR="00E1779B" w:rsidRPr="00B643D1">
              <w:rPr>
                <w:rFonts w:ascii="Times New Roman" w:hAnsi="Times New Roman"/>
                <w:bCs/>
                <w:iCs/>
                <w:sz w:val="24"/>
                <w:szCs w:val="24"/>
              </w:rPr>
              <w:t>5</w:t>
            </w:r>
          </w:p>
        </w:tc>
      </w:tr>
      <w:tr w:rsidR="00191852" w:rsidRPr="00B643D1" w:rsidTr="003226B8">
        <w:trPr>
          <w:trHeight w:val="933"/>
        </w:trPr>
        <w:tc>
          <w:tcPr>
            <w:tcW w:w="1137" w:type="dxa"/>
          </w:tcPr>
          <w:p w:rsidR="00191852" w:rsidRPr="00B643D1" w:rsidRDefault="00191852" w:rsidP="00126F7A">
            <w:pPr>
              <w:spacing w:after="0" w:line="240" w:lineRule="auto"/>
              <w:contextualSpacing/>
              <w:jc w:val="both"/>
              <w:rPr>
                <w:rFonts w:ascii="Times New Roman" w:hAnsi="Times New Roman"/>
                <w:b/>
                <w:bCs/>
                <w:iCs/>
                <w:sz w:val="24"/>
                <w:szCs w:val="24"/>
              </w:rPr>
            </w:pPr>
            <w:r w:rsidRPr="00B643D1">
              <w:rPr>
                <w:rFonts w:ascii="Times New Roman" w:hAnsi="Times New Roman"/>
                <w:b/>
                <w:bCs/>
                <w:iCs/>
                <w:sz w:val="24"/>
                <w:szCs w:val="24"/>
              </w:rPr>
              <w:t>2.</w:t>
            </w:r>
          </w:p>
        </w:tc>
        <w:tc>
          <w:tcPr>
            <w:tcW w:w="6671" w:type="dxa"/>
          </w:tcPr>
          <w:p w:rsidR="00191852" w:rsidRPr="00B643D1" w:rsidRDefault="00C72B35" w:rsidP="00126F7A">
            <w:pPr>
              <w:pStyle w:val="Default"/>
              <w:jc w:val="both"/>
            </w:pPr>
            <w:r w:rsidRPr="00B643D1">
              <w:rPr>
                <w:b/>
                <w:bCs/>
              </w:rPr>
              <w:t xml:space="preserve"> Содержание базового образования в школе </w:t>
            </w:r>
          </w:p>
        </w:tc>
        <w:tc>
          <w:tcPr>
            <w:tcW w:w="1748" w:type="dxa"/>
          </w:tcPr>
          <w:p w:rsidR="00191852" w:rsidRPr="00B643D1" w:rsidRDefault="00191852" w:rsidP="00126F7A">
            <w:pPr>
              <w:pStyle w:val="a4"/>
              <w:spacing w:after="0" w:line="240" w:lineRule="auto"/>
              <w:ind w:left="0"/>
              <w:jc w:val="both"/>
              <w:rPr>
                <w:rFonts w:ascii="Times New Roman" w:hAnsi="Times New Roman"/>
                <w:b/>
                <w:bCs/>
                <w:iCs/>
                <w:sz w:val="24"/>
                <w:szCs w:val="24"/>
                <w:highlight w:val="yellow"/>
              </w:rPr>
            </w:pPr>
          </w:p>
        </w:tc>
      </w:tr>
      <w:tr w:rsidR="00C72B35" w:rsidRPr="00B643D1" w:rsidTr="003226B8">
        <w:trPr>
          <w:trHeight w:val="933"/>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2.1.</w:t>
            </w:r>
          </w:p>
        </w:tc>
        <w:tc>
          <w:tcPr>
            <w:tcW w:w="6671" w:type="dxa"/>
          </w:tcPr>
          <w:p w:rsidR="00C72B35" w:rsidRPr="00B643D1" w:rsidRDefault="00C72B35" w:rsidP="00126F7A">
            <w:pPr>
              <w:pStyle w:val="Default"/>
              <w:jc w:val="both"/>
            </w:pPr>
            <w:r w:rsidRPr="00B643D1">
              <w:rPr>
                <w:bCs/>
              </w:rPr>
              <w:t xml:space="preserve">Организационно-педагогические условия для реализации образовательной программы школы </w:t>
            </w:r>
          </w:p>
          <w:p w:rsidR="00C72B35" w:rsidRPr="00B643D1" w:rsidRDefault="00C72B35" w:rsidP="00126F7A">
            <w:pPr>
              <w:pStyle w:val="Default"/>
              <w:jc w:val="both"/>
              <w:rPr>
                <w:bCs/>
              </w:rPr>
            </w:pPr>
          </w:p>
        </w:tc>
        <w:tc>
          <w:tcPr>
            <w:tcW w:w="1748" w:type="dxa"/>
          </w:tcPr>
          <w:p w:rsidR="00C72B35" w:rsidRPr="00B643D1" w:rsidRDefault="00E1779B" w:rsidP="00126F7A">
            <w:pPr>
              <w:pStyle w:val="a4"/>
              <w:spacing w:after="0" w:line="240" w:lineRule="auto"/>
              <w:ind w:left="0"/>
              <w:jc w:val="both"/>
              <w:rPr>
                <w:rFonts w:ascii="Times New Roman" w:hAnsi="Times New Roman"/>
                <w:bCs/>
                <w:iCs/>
                <w:sz w:val="24"/>
                <w:szCs w:val="24"/>
                <w:highlight w:val="yellow"/>
              </w:rPr>
            </w:pPr>
            <w:r w:rsidRPr="00B643D1">
              <w:rPr>
                <w:rFonts w:ascii="Times New Roman" w:hAnsi="Times New Roman"/>
                <w:bCs/>
                <w:iCs/>
                <w:sz w:val="24"/>
                <w:szCs w:val="24"/>
              </w:rPr>
              <w:t>Стр.</w:t>
            </w:r>
            <w:r w:rsidR="003226B8">
              <w:rPr>
                <w:rFonts w:ascii="Times New Roman" w:hAnsi="Times New Roman"/>
                <w:bCs/>
                <w:iCs/>
                <w:sz w:val="24"/>
                <w:szCs w:val="24"/>
              </w:rPr>
              <w:t>6</w:t>
            </w:r>
          </w:p>
        </w:tc>
      </w:tr>
      <w:tr w:rsidR="00C72B35" w:rsidRPr="00B643D1" w:rsidTr="003226B8">
        <w:trPr>
          <w:trHeight w:val="240"/>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2.2.</w:t>
            </w:r>
          </w:p>
        </w:tc>
        <w:tc>
          <w:tcPr>
            <w:tcW w:w="6671" w:type="dxa"/>
          </w:tcPr>
          <w:p w:rsidR="00C72B35" w:rsidRPr="00B643D1" w:rsidRDefault="00C72B35" w:rsidP="00126F7A">
            <w:pPr>
              <w:spacing w:after="0" w:line="240" w:lineRule="auto"/>
              <w:contextualSpacing/>
              <w:jc w:val="both"/>
              <w:rPr>
                <w:rFonts w:ascii="Times New Roman" w:hAnsi="Times New Roman"/>
                <w:bCs/>
                <w:sz w:val="24"/>
                <w:szCs w:val="24"/>
              </w:rPr>
            </w:pPr>
            <w:r w:rsidRPr="00B643D1">
              <w:rPr>
                <w:rFonts w:ascii="Times New Roman" w:hAnsi="Times New Roman"/>
                <w:bCs/>
                <w:iCs/>
                <w:sz w:val="24"/>
                <w:szCs w:val="24"/>
              </w:rPr>
              <w:t xml:space="preserve">Учебный план </w:t>
            </w:r>
          </w:p>
        </w:tc>
        <w:tc>
          <w:tcPr>
            <w:tcW w:w="1748" w:type="dxa"/>
          </w:tcPr>
          <w:p w:rsidR="00C72B35" w:rsidRPr="00B643D1" w:rsidRDefault="00C72B35"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Стр.</w:t>
            </w:r>
            <w:r w:rsidR="00611539" w:rsidRPr="00B643D1">
              <w:rPr>
                <w:rFonts w:ascii="Times New Roman" w:hAnsi="Times New Roman"/>
                <w:bCs/>
                <w:iCs/>
                <w:sz w:val="24"/>
                <w:szCs w:val="24"/>
              </w:rPr>
              <w:t>8</w:t>
            </w:r>
          </w:p>
        </w:tc>
      </w:tr>
      <w:tr w:rsidR="00C72B35" w:rsidRPr="00B643D1" w:rsidTr="003226B8">
        <w:trPr>
          <w:trHeight w:val="240"/>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2.3</w:t>
            </w:r>
          </w:p>
        </w:tc>
        <w:tc>
          <w:tcPr>
            <w:tcW w:w="6671"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SL_Times New Roman" w:hAnsi="SL_Times New Roman"/>
                <w:bCs/>
                <w:sz w:val="24"/>
                <w:szCs w:val="24"/>
              </w:rPr>
              <w:t xml:space="preserve">Программно-методическое обеспечение учебного плана </w:t>
            </w:r>
          </w:p>
        </w:tc>
        <w:tc>
          <w:tcPr>
            <w:tcW w:w="1748" w:type="dxa"/>
          </w:tcPr>
          <w:p w:rsidR="00C72B35" w:rsidRPr="00B643D1" w:rsidRDefault="00E1779B"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Стр. 1</w:t>
            </w:r>
            <w:r w:rsidR="00126F7A">
              <w:rPr>
                <w:rFonts w:ascii="Times New Roman" w:hAnsi="Times New Roman"/>
                <w:bCs/>
                <w:iCs/>
                <w:sz w:val="24"/>
                <w:szCs w:val="24"/>
              </w:rPr>
              <w:t>3</w:t>
            </w:r>
          </w:p>
        </w:tc>
      </w:tr>
      <w:tr w:rsidR="00C72B35" w:rsidRPr="00B643D1" w:rsidTr="003226B8">
        <w:trPr>
          <w:trHeight w:val="240"/>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2.4.</w:t>
            </w:r>
          </w:p>
        </w:tc>
        <w:tc>
          <w:tcPr>
            <w:tcW w:w="6671"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Годовой календарн</w:t>
            </w:r>
            <w:r w:rsidR="00E1779B" w:rsidRPr="00B643D1">
              <w:rPr>
                <w:rFonts w:ascii="Times New Roman" w:hAnsi="Times New Roman"/>
                <w:bCs/>
                <w:iCs/>
                <w:sz w:val="24"/>
                <w:szCs w:val="24"/>
              </w:rPr>
              <w:t xml:space="preserve">ый  </w:t>
            </w:r>
            <w:r w:rsidRPr="00B643D1">
              <w:rPr>
                <w:rFonts w:ascii="Times New Roman" w:hAnsi="Times New Roman"/>
                <w:bCs/>
                <w:iCs/>
                <w:sz w:val="24"/>
                <w:szCs w:val="24"/>
              </w:rPr>
              <w:t>учебный график.</w:t>
            </w:r>
          </w:p>
        </w:tc>
        <w:tc>
          <w:tcPr>
            <w:tcW w:w="1748"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Стр.</w:t>
            </w:r>
            <w:r w:rsidR="00611539" w:rsidRPr="00B643D1">
              <w:rPr>
                <w:rFonts w:ascii="Times New Roman" w:hAnsi="Times New Roman"/>
                <w:bCs/>
                <w:iCs/>
                <w:sz w:val="24"/>
                <w:szCs w:val="24"/>
              </w:rPr>
              <w:t>1</w:t>
            </w:r>
            <w:r w:rsidR="00126F7A">
              <w:rPr>
                <w:rFonts w:ascii="Times New Roman" w:hAnsi="Times New Roman"/>
                <w:bCs/>
                <w:iCs/>
                <w:sz w:val="24"/>
                <w:szCs w:val="24"/>
              </w:rPr>
              <w:t>3</w:t>
            </w:r>
          </w:p>
        </w:tc>
      </w:tr>
      <w:tr w:rsidR="00C72B35" w:rsidRPr="00B643D1" w:rsidTr="003226B8">
        <w:trPr>
          <w:trHeight w:val="240"/>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2.5.</w:t>
            </w:r>
          </w:p>
        </w:tc>
        <w:tc>
          <w:tcPr>
            <w:tcW w:w="6671" w:type="dxa"/>
          </w:tcPr>
          <w:p w:rsidR="00C72B35" w:rsidRPr="00B643D1" w:rsidRDefault="00C72B35" w:rsidP="00126F7A">
            <w:pPr>
              <w:pStyle w:val="Default"/>
              <w:jc w:val="both"/>
            </w:pPr>
            <w:r w:rsidRPr="00B643D1">
              <w:rPr>
                <w:bCs/>
              </w:rPr>
              <w:t>Цели образовательн</w:t>
            </w:r>
            <w:r w:rsidR="00E1779B" w:rsidRPr="00B643D1">
              <w:rPr>
                <w:bCs/>
              </w:rPr>
              <w:t>ой</w:t>
            </w:r>
            <w:r w:rsidRPr="00B643D1">
              <w:rPr>
                <w:bCs/>
              </w:rPr>
              <w:t xml:space="preserve"> ступен</w:t>
            </w:r>
            <w:r w:rsidR="00E1779B" w:rsidRPr="00B643D1">
              <w:rPr>
                <w:bCs/>
              </w:rPr>
              <w:t>и</w:t>
            </w:r>
          </w:p>
          <w:p w:rsidR="00C72B35" w:rsidRPr="00B643D1" w:rsidRDefault="00C72B35" w:rsidP="00126F7A">
            <w:pPr>
              <w:spacing w:after="0" w:line="240" w:lineRule="auto"/>
              <w:contextualSpacing/>
              <w:jc w:val="both"/>
              <w:rPr>
                <w:rFonts w:ascii="Times New Roman" w:hAnsi="Times New Roman"/>
                <w:bCs/>
                <w:iCs/>
                <w:sz w:val="24"/>
                <w:szCs w:val="24"/>
              </w:rPr>
            </w:pPr>
          </w:p>
        </w:tc>
        <w:tc>
          <w:tcPr>
            <w:tcW w:w="1748" w:type="dxa"/>
          </w:tcPr>
          <w:p w:rsidR="00C72B35" w:rsidRPr="00B643D1" w:rsidRDefault="00E1779B"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 xml:space="preserve">Стр. </w:t>
            </w:r>
            <w:r w:rsidR="00611539" w:rsidRPr="00B643D1">
              <w:rPr>
                <w:rFonts w:ascii="Times New Roman" w:hAnsi="Times New Roman"/>
                <w:bCs/>
                <w:iCs/>
                <w:sz w:val="24"/>
                <w:szCs w:val="24"/>
              </w:rPr>
              <w:t>1</w:t>
            </w:r>
            <w:r w:rsidR="00126F7A">
              <w:rPr>
                <w:rFonts w:ascii="Times New Roman" w:hAnsi="Times New Roman"/>
                <w:bCs/>
                <w:iCs/>
                <w:sz w:val="24"/>
                <w:szCs w:val="24"/>
              </w:rPr>
              <w:t>4</w:t>
            </w:r>
          </w:p>
        </w:tc>
      </w:tr>
      <w:tr w:rsidR="00C72B35" w:rsidRPr="00B643D1" w:rsidTr="003226B8">
        <w:trPr>
          <w:trHeight w:val="240"/>
        </w:trPr>
        <w:tc>
          <w:tcPr>
            <w:tcW w:w="1137"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2.6.</w:t>
            </w:r>
          </w:p>
        </w:tc>
        <w:tc>
          <w:tcPr>
            <w:tcW w:w="6671" w:type="dxa"/>
          </w:tcPr>
          <w:p w:rsidR="00C72B35" w:rsidRPr="00B643D1" w:rsidRDefault="00C72B35" w:rsidP="00126F7A">
            <w:pPr>
              <w:pStyle w:val="Default"/>
            </w:pPr>
            <w:r w:rsidRPr="00B643D1">
              <w:rPr>
                <w:bCs/>
              </w:rPr>
              <w:t xml:space="preserve">Формы и методы образовательной деятельности </w:t>
            </w:r>
          </w:p>
          <w:p w:rsidR="00C72B35" w:rsidRPr="00B643D1" w:rsidRDefault="00C72B35" w:rsidP="00126F7A">
            <w:pPr>
              <w:pStyle w:val="Default"/>
              <w:jc w:val="both"/>
              <w:rPr>
                <w:bCs/>
              </w:rPr>
            </w:pPr>
          </w:p>
        </w:tc>
        <w:tc>
          <w:tcPr>
            <w:tcW w:w="1748" w:type="dxa"/>
          </w:tcPr>
          <w:p w:rsidR="00C72B35" w:rsidRPr="00B643D1" w:rsidRDefault="00611539"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Стр. 1</w:t>
            </w:r>
            <w:r w:rsidR="00126F7A">
              <w:rPr>
                <w:rFonts w:ascii="Times New Roman" w:hAnsi="Times New Roman"/>
                <w:bCs/>
                <w:iCs/>
                <w:sz w:val="24"/>
                <w:szCs w:val="24"/>
              </w:rPr>
              <w:t>5</w:t>
            </w:r>
          </w:p>
        </w:tc>
      </w:tr>
      <w:tr w:rsidR="00E1779B" w:rsidRPr="00B643D1" w:rsidTr="003226B8">
        <w:trPr>
          <w:trHeight w:val="240"/>
        </w:trPr>
        <w:tc>
          <w:tcPr>
            <w:tcW w:w="1137" w:type="dxa"/>
          </w:tcPr>
          <w:p w:rsidR="00E1779B" w:rsidRPr="00B643D1" w:rsidRDefault="00E1779B"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2.7.</w:t>
            </w:r>
          </w:p>
        </w:tc>
        <w:tc>
          <w:tcPr>
            <w:tcW w:w="6671" w:type="dxa"/>
          </w:tcPr>
          <w:p w:rsidR="00E1779B" w:rsidRPr="00B643D1" w:rsidRDefault="00611539" w:rsidP="00126F7A">
            <w:pPr>
              <w:pStyle w:val="Default"/>
              <w:rPr>
                <w:bCs/>
              </w:rPr>
            </w:pPr>
            <w:r w:rsidRPr="00B643D1">
              <w:rPr>
                <w:bCs/>
              </w:rPr>
              <w:t xml:space="preserve">Система </w:t>
            </w:r>
            <w:r w:rsidR="00E1779B" w:rsidRPr="00B643D1">
              <w:rPr>
                <w:bCs/>
              </w:rPr>
              <w:t xml:space="preserve"> аттестации</w:t>
            </w:r>
            <w:r w:rsidRPr="00B643D1">
              <w:rPr>
                <w:bCs/>
              </w:rPr>
              <w:t>обучающихся</w:t>
            </w:r>
          </w:p>
        </w:tc>
        <w:tc>
          <w:tcPr>
            <w:tcW w:w="1748" w:type="dxa"/>
          </w:tcPr>
          <w:p w:rsidR="00E1779B" w:rsidRPr="00B643D1" w:rsidRDefault="00611539"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Стр. 1</w:t>
            </w:r>
            <w:r w:rsidR="00126F7A">
              <w:rPr>
                <w:rFonts w:ascii="Times New Roman" w:hAnsi="Times New Roman"/>
                <w:bCs/>
                <w:iCs/>
                <w:sz w:val="24"/>
                <w:szCs w:val="24"/>
              </w:rPr>
              <w:t>5</w:t>
            </w:r>
          </w:p>
        </w:tc>
      </w:tr>
      <w:tr w:rsidR="00C72B35" w:rsidRPr="00B643D1" w:rsidTr="003226B8">
        <w:trPr>
          <w:trHeight w:val="240"/>
        </w:trPr>
        <w:tc>
          <w:tcPr>
            <w:tcW w:w="1137" w:type="dxa"/>
          </w:tcPr>
          <w:p w:rsidR="00C72B35" w:rsidRPr="00B643D1" w:rsidRDefault="00E1779B"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2.8</w:t>
            </w:r>
            <w:r w:rsidR="00C72B35" w:rsidRPr="00B643D1">
              <w:rPr>
                <w:rFonts w:ascii="Times New Roman" w:hAnsi="Times New Roman"/>
                <w:bCs/>
                <w:iCs/>
                <w:sz w:val="24"/>
                <w:szCs w:val="24"/>
              </w:rPr>
              <w:t>.</w:t>
            </w:r>
          </w:p>
        </w:tc>
        <w:tc>
          <w:tcPr>
            <w:tcW w:w="6671" w:type="dxa"/>
          </w:tcPr>
          <w:p w:rsidR="00C72B35" w:rsidRPr="00B643D1" w:rsidRDefault="00C72B35"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Содержание учебных программ по отдельным предметам основного</w:t>
            </w:r>
            <w:r w:rsidR="00EE6F7D">
              <w:rPr>
                <w:rFonts w:ascii="Times New Roman" w:hAnsi="Times New Roman"/>
                <w:bCs/>
                <w:iCs/>
                <w:sz w:val="24"/>
                <w:szCs w:val="24"/>
              </w:rPr>
              <w:t xml:space="preserve"> и среднего </w:t>
            </w:r>
            <w:r w:rsidRPr="00B643D1">
              <w:rPr>
                <w:rFonts w:ascii="Times New Roman" w:hAnsi="Times New Roman"/>
                <w:bCs/>
                <w:iCs/>
                <w:sz w:val="24"/>
                <w:szCs w:val="24"/>
              </w:rPr>
              <w:t xml:space="preserve"> общего образования с учетом национально-регионального компонента.</w:t>
            </w:r>
          </w:p>
        </w:tc>
        <w:tc>
          <w:tcPr>
            <w:tcW w:w="1748" w:type="dxa"/>
          </w:tcPr>
          <w:p w:rsidR="00C72B35" w:rsidRPr="00B643D1" w:rsidRDefault="00C72B35" w:rsidP="00126F7A">
            <w:pPr>
              <w:spacing w:after="0" w:line="240" w:lineRule="auto"/>
              <w:contextualSpacing/>
              <w:jc w:val="both"/>
              <w:rPr>
                <w:rFonts w:ascii="Times New Roman" w:hAnsi="Times New Roman"/>
                <w:bCs/>
                <w:iCs/>
                <w:sz w:val="24"/>
                <w:szCs w:val="24"/>
                <w:highlight w:val="yellow"/>
              </w:rPr>
            </w:pPr>
            <w:r w:rsidRPr="00B643D1">
              <w:rPr>
                <w:rFonts w:ascii="Times New Roman" w:hAnsi="Times New Roman"/>
                <w:bCs/>
                <w:iCs/>
                <w:sz w:val="24"/>
                <w:szCs w:val="24"/>
              </w:rPr>
              <w:t>Стр.</w:t>
            </w:r>
            <w:r w:rsidR="00611539" w:rsidRPr="00B643D1">
              <w:rPr>
                <w:rFonts w:ascii="Times New Roman" w:hAnsi="Times New Roman"/>
                <w:bCs/>
                <w:iCs/>
                <w:sz w:val="24"/>
                <w:szCs w:val="24"/>
              </w:rPr>
              <w:t xml:space="preserve"> 1</w:t>
            </w:r>
            <w:r w:rsidR="00126F7A">
              <w:rPr>
                <w:rFonts w:ascii="Times New Roman" w:hAnsi="Times New Roman"/>
                <w:bCs/>
                <w:iCs/>
                <w:sz w:val="24"/>
                <w:szCs w:val="24"/>
              </w:rPr>
              <w:t>6</w:t>
            </w:r>
          </w:p>
        </w:tc>
      </w:tr>
      <w:tr w:rsidR="00C72B35" w:rsidRPr="00B643D1" w:rsidTr="003226B8">
        <w:trPr>
          <w:trHeight w:val="717"/>
        </w:trPr>
        <w:tc>
          <w:tcPr>
            <w:tcW w:w="1137" w:type="dxa"/>
          </w:tcPr>
          <w:p w:rsidR="00C72B35" w:rsidRPr="00B643D1" w:rsidRDefault="009E4FAD" w:rsidP="00126F7A">
            <w:pPr>
              <w:spacing w:after="0" w:line="240" w:lineRule="auto"/>
              <w:contextualSpacing/>
              <w:jc w:val="both"/>
              <w:rPr>
                <w:rFonts w:ascii="Times New Roman" w:hAnsi="Times New Roman"/>
                <w:b/>
                <w:bCs/>
                <w:iCs/>
                <w:sz w:val="24"/>
                <w:szCs w:val="24"/>
              </w:rPr>
            </w:pPr>
            <w:r w:rsidRPr="00B643D1">
              <w:rPr>
                <w:rFonts w:ascii="Times New Roman" w:hAnsi="Times New Roman"/>
                <w:b/>
                <w:bCs/>
                <w:iCs/>
                <w:sz w:val="24"/>
                <w:szCs w:val="24"/>
              </w:rPr>
              <w:t>3.</w:t>
            </w:r>
          </w:p>
        </w:tc>
        <w:tc>
          <w:tcPr>
            <w:tcW w:w="6671" w:type="dxa"/>
          </w:tcPr>
          <w:p w:rsidR="00C72B35" w:rsidRPr="00B643D1" w:rsidRDefault="00C72B35" w:rsidP="00126F7A">
            <w:pPr>
              <w:spacing w:after="0" w:line="240" w:lineRule="auto"/>
              <w:contextualSpacing/>
              <w:jc w:val="both"/>
              <w:rPr>
                <w:rFonts w:ascii="Times New Roman" w:hAnsi="Times New Roman"/>
                <w:b/>
                <w:bCs/>
                <w:iCs/>
                <w:sz w:val="24"/>
                <w:szCs w:val="24"/>
              </w:rPr>
            </w:pPr>
            <w:r w:rsidRPr="00B643D1">
              <w:rPr>
                <w:rFonts w:ascii="Times New Roman" w:hAnsi="Times New Roman"/>
                <w:b/>
                <w:bCs/>
                <w:iCs/>
                <w:sz w:val="24"/>
                <w:szCs w:val="24"/>
              </w:rPr>
              <w:t>Планируемые результаты и способы оценивания достижений.</w:t>
            </w:r>
          </w:p>
        </w:tc>
        <w:tc>
          <w:tcPr>
            <w:tcW w:w="1748" w:type="dxa"/>
          </w:tcPr>
          <w:p w:rsidR="00C72B35" w:rsidRPr="00B643D1" w:rsidRDefault="00C72B35" w:rsidP="00126F7A">
            <w:pPr>
              <w:spacing w:after="0" w:line="240" w:lineRule="auto"/>
              <w:contextualSpacing/>
              <w:jc w:val="both"/>
              <w:rPr>
                <w:rFonts w:ascii="Times New Roman" w:hAnsi="Times New Roman"/>
                <w:bCs/>
                <w:iCs/>
                <w:sz w:val="24"/>
                <w:szCs w:val="24"/>
                <w:highlight w:val="yellow"/>
              </w:rPr>
            </w:pPr>
          </w:p>
        </w:tc>
      </w:tr>
      <w:tr w:rsidR="000223EC" w:rsidRPr="00B643D1" w:rsidTr="003226B8">
        <w:trPr>
          <w:trHeight w:val="717"/>
        </w:trPr>
        <w:tc>
          <w:tcPr>
            <w:tcW w:w="1137" w:type="dxa"/>
          </w:tcPr>
          <w:p w:rsidR="000223EC" w:rsidRPr="00B643D1" w:rsidRDefault="000223EC"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3.1</w:t>
            </w:r>
          </w:p>
        </w:tc>
        <w:tc>
          <w:tcPr>
            <w:tcW w:w="6671" w:type="dxa"/>
          </w:tcPr>
          <w:p w:rsidR="000223EC" w:rsidRPr="00B643D1" w:rsidRDefault="000B3E79" w:rsidP="00126F7A">
            <w:pPr>
              <w:spacing w:after="0" w:line="240" w:lineRule="auto"/>
              <w:contextualSpacing/>
              <w:jc w:val="both"/>
              <w:rPr>
                <w:rFonts w:ascii="Times New Roman" w:hAnsi="Times New Roman"/>
                <w:bCs/>
                <w:iCs/>
                <w:sz w:val="24"/>
                <w:szCs w:val="24"/>
              </w:rPr>
            </w:pPr>
            <w:r w:rsidRPr="00B643D1">
              <w:rPr>
                <w:rFonts w:ascii="Times New Roman" w:hAnsi="Times New Roman"/>
                <w:sz w:val="24"/>
                <w:szCs w:val="24"/>
              </w:rPr>
              <w:t xml:space="preserve">Результаты освоения образовательной программы основного </w:t>
            </w:r>
            <w:r w:rsidR="00EE6F7D">
              <w:rPr>
                <w:rFonts w:ascii="Times New Roman" w:hAnsi="Times New Roman"/>
                <w:sz w:val="24"/>
                <w:szCs w:val="24"/>
              </w:rPr>
              <w:t xml:space="preserve">и среднего </w:t>
            </w:r>
            <w:r w:rsidRPr="00B643D1">
              <w:rPr>
                <w:rFonts w:ascii="Times New Roman" w:hAnsi="Times New Roman"/>
                <w:sz w:val="24"/>
                <w:szCs w:val="24"/>
              </w:rPr>
              <w:t>общего образования</w:t>
            </w:r>
          </w:p>
        </w:tc>
        <w:tc>
          <w:tcPr>
            <w:tcW w:w="1748" w:type="dxa"/>
          </w:tcPr>
          <w:p w:rsidR="000223EC" w:rsidRPr="00B643D1" w:rsidRDefault="00611539"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Стр.</w:t>
            </w:r>
            <w:r w:rsidR="00126F7A">
              <w:rPr>
                <w:rFonts w:ascii="Times New Roman" w:hAnsi="Times New Roman"/>
                <w:bCs/>
                <w:iCs/>
                <w:sz w:val="24"/>
                <w:szCs w:val="24"/>
              </w:rPr>
              <w:t>81</w:t>
            </w:r>
          </w:p>
        </w:tc>
      </w:tr>
      <w:tr w:rsidR="00C72B35" w:rsidRPr="00B643D1" w:rsidTr="003226B8">
        <w:trPr>
          <w:trHeight w:val="375"/>
        </w:trPr>
        <w:tc>
          <w:tcPr>
            <w:tcW w:w="1137" w:type="dxa"/>
          </w:tcPr>
          <w:p w:rsidR="00C72B35" w:rsidRPr="00B643D1" w:rsidRDefault="000223EC"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3.2</w:t>
            </w:r>
          </w:p>
        </w:tc>
        <w:tc>
          <w:tcPr>
            <w:tcW w:w="6671" w:type="dxa"/>
          </w:tcPr>
          <w:p w:rsidR="00C72B35" w:rsidRPr="00B643D1" w:rsidRDefault="00A25969" w:rsidP="00126F7A">
            <w:pPr>
              <w:spacing w:after="0" w:line="240" w:lineRule="auto"/>
              <w:contextualSpacing/>
              <w:jc w:val="both"/>
              <w:rPr>
                <w:rFonts w:ascii="Times New Roman" w:hAnsi="Times New Roman"/>
                <w:bCs/>
                <w:iCs/>
                <w:sz w:val="24"/>
                <w:szCs w:val="24"/>
              </w:rPr>
            </w:pPr>
            <w:r w:rsidRPr="00B643D1">
              <w:rPr>
                <w:rFonts w:ascii="Times New Roman" w:hAnsi="Times New Roman"/>
                <w:bCs/>
                <w:iCs/>
                <w:sz w:val="24"/>
                <w:szCs w:val="24"/>
              </w:rPr>
              <w:t>Система</w:t>
            </w:r>
            <w:r w:rsidR="000223EC" w:rsidRPr="00B643D1">
              <w:rPr>
                <w:rFonts w:ascii="Times New Roman" w:hAnsi="Times New Roman"/>
                <w:bCs/>
                <w:iCs/>
                <w:sz w:val="24"/>
                <w:szCs w:val="24"/>
              </w:rPr>
              <w:t xml:space="preserve"> оцен</w:t>
            </w:r>
            <w:r w:rsidRPr="00B643D1">
              <w:rPr>
                <w:rFonts w:ascii="Times New Roman" w:hAnsi="Times New Roman"/>
                <w:bCs/>
                <w:iCs/>
                <w:sz w:val="24"/>
                <w:szCs w:val="24"/>
              </w:rPr>
              <w:t>ки</w:t>
            </w:r>
            <w:r w:rsidR="000223EC" w:rsidRPr="00B643D1">
              <w:rPr>
                <w:rFonts w:ascii="Times New Roman" w:hAnsi="Times New Roman"/>
                <w:bCs/>
                <w:iCs/>
                <w:sz w:val="24"/>
                <w:szCs w:val="24"/>
              </w:rPr>
              <w:t xml:space="preserve"> результатов</w:t>
            </w:r>
          </w:p>
        </w:tc>
        <w:tc>
          <w:tcPr>
            <w:tcW w:w="1748" w:type="dxa"/>
          </w:tcPr>
          <w:p w:rsidR="00C72B35" w:rsidRPr="00B643D1" w:rsidRDefault="003226B8" w:rsidP="00126F7A">
            <w:pPr>
              <w:spacing w:after="0" w:line="240" w:lineRule="auto"/>
              <w:contextualSpacing/>
              <w:jc w:val="both"/>
              <w:rPr>
                <w:rFonts w:ascii="Times New Roman" w:hAnsi="Times New Roman"/>
                <w:bCs/>
                <w:iCs/>
                <w:sz w:val="24"/>
                <w:szCs w:val="24"/>
              </w:rPr>
            </w:pPr>
            <w:r>
              <w:rPr>
                <w:rFonts w:ascii="Times New Roman" w:hAnsi="Times New Roman"/>
                <w:bCs/>
                <w:iCs/>
                <w:sz w:val="24"/>
                <w:szCs w:val="24"/>
              </w:rPr>
              <w:t>Стр.</w:t>
            </w:r>
            <w:r w:rsidR="00126F7A">
              <w:rPr>
                <w:rFonts w:ascii="Times New Roman" w:hAnsi="Times New Roman"/>
                <w:bCs/>
                <w:iCs/>
                <w:sz w:val="24"/>
                <w:szCs w:val="24"/>
              </w:rPr>
              <w:t>82</w:t>
            </w:r>
          </w:p>
        </w:tc>
      </w:tr>
    </w:tbl>
    <w:p w:rsidR="00191852" w:rsidRPr="00B643D1" w:rsidRDefault="00191852" w:rsidP="00126F7A">
      <w:pPr>
        <w:pStyle w:val="a4"/>
        <w:spacing w:after="0" w:line="240" w:lineRule="auto"/>
        <w:ind w:left="0"/>
        <w:jc w:val="both"/>
        <w:rPr>
          <w:rFonts w:ascii="Times New Roman" w:hAnsi="Times New Roman"/>
          <w:bCs/>
          <w:iCs/>
          <w:sz w:val="24"/>
          <w:szCs w:val="24"/>
        </w:rPr>
      </w:pPr>
    </w:p>
    <w:p w:rsidR="00191852" w:rsidRPr="00B643D1" w:rsidRDefault="00191852" w:rsidP="00126F7A">
      <w:pPr>
        <w:spacing w:after="0" w:line="240" w:lineRule="auto"/>
        <w:jc w:val="both"/>
        <w:rPr>
          <w:rFonts w:ascii="Times New Roman" w:hAnsi="Times New Roman"/>
          <w:bCs/>
          <w:iCs/>
          <w:sz w:val="24"/>
          <w:szCs w:val="24"/>
        </w:rPr>
      </w:pPr>
    </w:p>
    <w:p w:rsidR="00191852" w:rsidRPr="00B643D1" w:rsidRDefault="00191852" w:rsidP="00126F7A">
      <w:pPr>
        <w:shd w:val="clear" w:color="auto" w:fill="FFFFFF"/>
        <w:tabs>
          <w:tab w:val="left" w:pos="365"/>
          <w:tab w:val="left" w:pos="5755"/>
        </w:tabs>
        <w:spacing w:after="0" w:line="240" w:lineRule="auto"/>
        <w:jc w:val="both"/>
        <w:rPr>
          <w:rFonts w:ascii="Times New Roman" w:hAnsi="Times New Roman"/>
          <w:sz w:val="24"/>
          <w:szCs w:val="24"/>
        </w:rPr>
      </w:pPr>
      <w:r w:rsidRPr="00B643D1">
        <w:rPr>
          <w:rFonts w:ascii="Times New Roman" w:hAnsi="Times New Roman"/>
          <w:sz w:val="24"/>
          <w:szCs w:val="24"/>
        </w:rPr>
        <w:tab/>
      </w:r>
    </w:p>
    <w:p w:rsidR="00191852" w:rsidRPr="00B643D1" w:rsidRDefault="00191852" w:rsidP="00126F7A">
      <w:pPr>
        <w:shd w:val="clear" w:color="auto" w:fill="FFFFFF"/>
        <w:tabs>
          <w:tab w:val="left" w:pos="432"/>
          <w:tab w:val="left" w:pos="5664"/>
        </w:tabs>
        <w:spacing w:after="0" w:line="240" w:lineRule="auto"/>
        <w:jc w:val="both"/>
        <w:rPr>
          <w:rFonts w:ascii="Times New Roman" w:hAnsi="Times New Roman"/>
          <w:sz w:val="24"/>
          <w:szCs w:val="24"/>
        </w:rPr>
      </w:pPr>
    </w:p>
    <w:p w:rsidR="00191852" w:rsidRPr="00B643D1" w:rsidRDefault="00191852" w:rsidP="00126F7A">
      <w:pPr>
        <w:shd w:val="clear" w:color="auto" w:fill="FFFFFF"/>
        <w:spacing w:after="0" w:line="240" w:lineRule="auto"/>
        <w:jc w:val="both"/>
        <w:rPr>
          <w:rFonts w:ascii="Times New Roman" w:hAnsi="Times New Roman"/>
          <w:b/>
          <w:iCs/>
          <w:sz w:val="24"/>
          <w:szCs w:val="24"/>
        </w:rPr>
      </w:pPr>
    </w:p>
    <w:p w:rsidR="00191852" w:rsidRPr="00B643D1" w:rsidRDefault="00191852" w:rsidP="00126F7A">
      <w:pPr>
        <w:shd w:val="clear" w:color="auto" w:fill="FFFFFF"/>
        <w:spacing w:after="0" w:line="240" w:lineRule="auto"/>
        <w:jc w:val="both"/>
        <w:rPr>
          <w:rFonts w:ascii="Times New Roman" w:hAnsi="Times New Roman"/>
          <w:b/>
          <w:iCs/>
          <w:sz w:val="24"/>
          <w:szCs w:val="24"/>
        </w:rPr>
      </w:pPr>
    </w:p>
    <w:p w:rsidR="00191852" w:rsidRPr="00B643D1" w:rsidRDefault="00191852" w:rsidP="00126F7A">
      <w:pPr>
        <w:shd w:val="clear" w:color="auto" w:fill="FFFFFF"/>
        <w:spacing w:after="0" w:line="240" w:lineRule="auto"/>
        <w:jc w:val="both"/>
        <w:rPr>
          <w:rFonts w:ascii="Times New Roman" w:hAnsi="Times New Roman"/>
          <w:b/>
          <w:iCs/>
          <w:sz w:val="24"/>
          <w:szCs w:val="24"/>
        </w:rPr>
      </w:pPr>
    </w:p>
    <w:p w:rsidR="00191852" w:rsidRPr="00B643D1" w:rsidRDefault="00191852" w:rsidP="00126F7A">
      <w:pPr>
        <w:shd w:val="clear" w:color="auto" w:fill="FFFFFF"/>
        <w:spacing w:after="0" w:line="240" w:lineRule="auto"/>
        <w:jc w:val="both"/>
        <w:rPr>
          <w:rFonts w:ascii="Times New Roman" w:hAnsi="Times New Roman"/>
          <w:b/>
          <w:iCs/>
          <w:sz w:val="24"/>
          <w:szCs w:val="24"/>
        </w:rPr>
      </w:pPr>
    </w:p>
    <w:p w:rsidR="00191852" w:rsidRPr="00B643D1" w:rsidRDefault="00191852" w:rsidP="00126F7A">
      <w:pPr>
        <w:shd w:val="clear" w:color="auto" w:fill="FFFFFF"/>
        <w:spacing w:after="0" w:line="240" w:lineRule="auto"/>
        <w:jc w:val="both"/>
        <w:rPr>
          <w:rFonts w:ascii="Times New Roman" w:hAnsi="Times New Roman"/>
          <w:b/>
          <w:iCs/>
          <w:sz w:val="24"/>
          <w:szCs w:val="24"/>
        </w:rPr>
      </w:pPr>
    </w:p>
    <w:p w:rsidR="0069637C" w:rsidRPr="00B643D1" w:rsidRDefault="0069637C" w:rsidP="00126F7A">
      <w:pPr>
        <w:pStyle w:val="Default"/>
        <w:pageBreakBefore/>
        <w:jc w:val="center"/>
      </w:pPr>
      <w:r w:rsidRPr="00B643D1">
        <w:rPr>
          <w:b/>
          <w:bCs/>
        </w:rPr>
        <w:lastRenderedPageBreak/>
        <w:t xml:space="preserve">1. Пояснительная записка к Образовательной программе </w:t>
      </w:r>
      <w:r w:rsidR="004D0082" w:rsidRPr="00B643D1">
        <w:rPr>
          <w:b/>
          <w:bCs/>
        </w:rPr>
        <w:t>основного</w:t>
      </w:r>
      <w:r w:rsidR="00EE6F7D">
        <w:rPr>
          <w:b/>
          <w:bCs/>
        </w:rPr>
        <w:t xml:space="preserve"> и среднего</w:t>
      </w:r>
      <w:r w:rsidR="004D0082" w:rsidRPr="00B643D1">
        <w:rPr>
          <w:b/>
          <w:bCs/>
        </w:rPr>
        <w:t xml:space="preserve"> общего образования МБОУ «</w:t>
      </w:r>
      <w:r w:rsidR="00CC0307" w:rsidRPr="00B643D1">
        <w:rPr>
          <w:b/>
          <w:bCs/>
        </w:rPr>
        <w:t>Черремшанская  с</w:t>
      </w:r>
      <w:r w:rsidR="00392FAF" w:rsidRPr="00B643D1">
        <w:rPr>
          <w:b/>
          <w:bCs/>
        </w:rPr>
        <w:t xml:space="preserve">редняя общеобразовательная школа № </w:t>
      </w:r>
      <w:r w:rsidR="00CC0307" w:rsidRPr="00B643D1">
        <w:rPr>
          <w:b/>
          <w:bCs/>
        </w:rPr>
        <w:t>1</w:t>
      </w:r>
      <w:r w:rsidR="00023D0E" w:rsidRPr="00B643D1">
        <w:rPr>
          <w:b/>
          <w:bCs/>
        </w:rPr>
        <w:t>им.П.С.Курасанова</w:t>
      </w:r>
      <w:r w:rsidR="00CC0307" w:rsidRPr="00B643D1">
        <w:rPr>
          <w:b/>
          <w:bCs/>
        </w:rPr>
        <w:t xml:space="preserve">»  села Черемшан Черемшанского муниципального района </w:t>
      </w:r>
      <w:r w:rsidR="00392FAF" w:rsidRPr="00B643D1">
        <w:rPr>
          <w:b/>
          <w:bCs/>
        </w:rPr>
        <w:t>Республики Татарстан»</w:t>
      </w:r>
    </w:p>
    <w:p w:rsidR="0069637C" w:rsidRPr="00B643D1" w:rsidRDefault="0069637C" w:rsidP="00126F7A">
      <w:pPr>
        <w:pStyle w:val="Default"/>
        <w:ind w:firstLine="708"/>
        <w:jc w:val="both"/>
      </w:pPr>
      <w:r w:rsidRPr="00B643D1">
        <w:t xml:space="preserve">Образовательная программа школы представляет собой совокупность основных и дополнительных образовательных программ и соответствующих им образовательных технологий, определяющих содержание образования и направленных на достижение прогнозируемого результата деятельности школы. </w:t>
      </w:r>
    </w:p>
    <w:p w:rsidR="0069637C" w:rsidRPr="00B643D1" w:rsidRDefault="0069637C" w:rsidP="00126F7A">
      <w:pPr>
        <w:pStyle w:val="Default"/>
      </w:pPr>
      <w:r w:rsidRPr="00B643D1">
        <w:rPr>
          <w:b/>
          <w:bCs/>
        </w:rPr>
        <w:t xml:space="preserve">1.1. Нормативно – правовая база </w:t>
      </w:r>
    </w:p>
    <w:p w:rsidR="0069637C" w:rsidRPr="00B643D1" w:rsidRDefault="0069637C" w:rsidP="00126F7A">
      <w:pPr>
        <w:pStyle w:val="Default"/>
        <w:jc w:val="both"/>
      </w:pPr>
      <w:r w:rsidRPr="00B643D1">
        <w:t xml:space="preserve">Образовательная программа - документ, определяющий путь достижения образовательного стандарта, характеризующий специфику и особенности образовательного учреждения. </w:t>
      </w:r>
    </w:p>
    <w:p w:rsidR="0069637C" w:rsidRPr="00B643D1" w:rsidRDefault="0069637C" w:rsidP="00126F7A">
      <w:pPr>
        <w:pStyle w:val="Default"/>
        <w:jc w:val="both"/>
      </w:pPr>
      <w:r w:rsidRPr="00B643D1">
        <w:t xml:space="preserve">Нормативно-правовой базой образовательной программы являются </w:t>
      </w:r>
    </w:p>
    <w:p w:rsidR="00191852" w:rsidRPr="00B643D1" w:rsidRDefault="0069637C" w:rsidP="00126F7A">
      <w:pPr>
        <w:pStyle w:val="Default"/>
        <w:jc w:val="both"/>
      </w:pPr>
      <w:r w:rsidRPr="00B643D1">
        <w:t>1. Федеральный закон «Об образовании в Российской Федерации»</w:t>
      </w:r>
      <w:r w:rsidR="00191852" w:rsidRPr="00B643D1">
        <w:t xml:space="preserve"> от 29 декабря 2012 года № 273-ФЗ; </w:t>
      </w:r>
    </w:p>
    <w:p w:rsidR="0069637C" w:rsidRPr="00B643D1" w:rsidRDefault="0069637C" w:rsidP="00126F7A">
      <w:pPr>
        <w:pStyle w:val="Default"/>
        <w:jc w:val="both"/>
      </w:pPr>
      <w:r w:rsidRPr="00B643D1">
        <w:t xml:space="preserve">2. Закон Республики Татарстан «Об образовании» (с изменениями и дополнениями); </w:t>
      </w:r>
    </w:p>
    <w:p w:rsidR="0069637C" w:rsidRPr="00B643D1" w:rsidRDefault="0069637C" w:rsidP="00126F7A">
      <w:pPr>
        <w:pStyle w:val="Default"/>
        <w:jc w:val="both"/>
      </w:pPr>
      <w:r w:rsidRPr="00B643D1">
        <w:t xml:space="preserve">3. Закон РТ «О государственных языках Республики Татарстан и других языках в Республике Татарстан»; </w:t>
      </w:r>
    </w:p>
    <w:p w:rsidR="0069637C" w:rsidRPr="00B643D1" w:rsidRDefault="0069637C" w:rsidP="00126F7A">
      <w:pPr>
        <w:pStyle w:val="Default"/>
        <w:jc w:val="both"/>
      </w:pPr>
      <w:r w:rsidRPr="00B643D1">
        <w:t xml:space="preserve">4. Концепция развития образования на 2011-2015 г.г., утвержденная распоряжением правительства РФ от 7 февраля 2011 года; </w:t>
      </w:r>
    </w:p>
    <w:p w:rsidR="0069637C" w:rsidRPr="00B643D1" w:rsidRDefault="004D0082" w:rsidP="00126F7A">
      <w:pPr>
        <w:pStyle w:val="Default"/>
        <w:jc w:val="both"/>
      </w:pPr>
      <w:r w:rsidRPr="00B643D1">
        <w:t>5</w:t>
      </w:r>
      <w:r w:rsidR="0069637C" w:rsidRPr="00B643D1">
        <w:t xml:space="preserve">. Стратегия развития образования в Республике Татарстан на 2010-2015 годы «Килэчэк»-«Будущее»; </w:t>
      </w:r>
    </w:p>
    <w:p w:rsidR="0069637C" w:rsidRPr="00B643D1" w:rsidRDefault="004D0082" w:rsidP="00126F7A">
      <w:pPr>
        <w:pStyle w:val="Default"/>
        <w:jc w:val="both"/>
      </w:pPr>
      <w:r w:rsidRPr="00B643D1">
        <w:t>6.</w:t>
      </w:r>
      <w:r w:rsidR="0069637C" w:rsidRPr="00B643D1">
        <w:t xml:space="preserve"> Конвенция о правах ребенка; </w:t>
      </w:r>
    </w:p>
    <w:p w:rsidR="0069637C" w:rsidRPr="00B643D1" w:rsidRDefault="004D0082" w:rsidP="00126F7A">
      <w:pPr>
        <w:pStyle w:val="Default"/>
        <w:jc w:val="both"/>
      </w:pPr>
      <w:r w:rsidRPr="00B643D1">
        <w:t>7</w:t>
      </w:r>
      <w:r w:rsidR="0069637C" w:rsidRPr="00B643D1">
        <w:t xml:space="preserve">.  Санитарно – эпидемиологические требования к условиям и организации обучения в общеобразовательных учреждениях (СанПиН 2.4.2.2821-10), зарегистрированные в Минюсте России 03.03.2011 г., регистрационный номер 19993; </w:t>
      </w:r>
    </w:p>
    <w:p w:rsidR="0069637C" w:rsidRPr="00B643D1" w:rsidRDefault="004D0082" w:rsidP="00126F7A">
      <w:pPr>
        <w:pStyle w:val="Default"/>
        <w:jc w:val="both"/>
      </w:pPr>
      <w:r w:rsidRPr="00B643D1">
        <w:t>8</w:t>
      </w:r>
      <w:r w:rsidR="0069637C" w:rsidRPr="00B643D1">
        <w:t xml:space="preserve">. Федеральный базисный учебный план и примерные учебные планы для общеобразовательных учреждений РФ, реализующих программы общего образования, утвержденные приказом МО РФ от 09.03.2004 г. № 1312; </w:t>
      </w:r>
    </w:p>
    <w:p w:rsidR="0069637C" w:rsidRPr="00B643D1" w:rsidRDefault="004D0082" w:rsidP="00126F7A">
      <w:pPr>
        <w:pStyle w:val="Default"/>
        <w:jc w:val="both"/>
      </w:pPr>
      <w:r w:rsidRPr="00B643D1">
        <w:t>9</w:t>
      </w:r>
      <w:r w:rsidR="0069637C" w:rsidRPr="00B643D1">
        <w:t xml:space="preserve">. Приказ МО и Н РФ от 03.06.2011 г. № 1994 «О внесении изменений в федеральный базисный учебный план и примерные учебные планы для общеобразовательных учреждений РФ, реализующих программы общего образования, утвержденные приказом МО РФ от 09.03.2004 г. № 1312»; </w:t>
      </w:r>
    </w:p>
    <w:p w:rsidR="0069637C" w:rsidRPr="00B643D1" w:rsidRDefault="0069637C" w:rsidP="00126F7A">
      <w:pPr>
        <w:pStyle w:val="Default"/>
        <w:jc w:val="both"/>
      </w:pPr>
      <w:r w:rsidRPr="00B643D1">
        <w:t>1</w:t>
      </w:r>
      <w:r w:rsidR="004D0082" w:rsidRPr="00B643D1">
        <w:t>0</w:t>
      </w:r>
      <w:r w:rsidRPr="00B643D1">
        <w:t xml:space="preserve">. Приказ МО РФ от 05.03.2004 г. № 1089 «Об утверждении федерального компонента государственных образовательных стандартов начального общего, основного общего и среднего общего образования»; </w:t>
      </w:r>
    </w:p>
    <w:p w:rsidR="0069637C" w:rsidRPr="00B643D1" w:rsidRDefault="0069637C" w:rsidP="00126F7A">
      <w:pPr>
        <w:pStyle w:val="Default"/>
        <w:jc w:val="both"/>
      </w:pPr>
      <w:r w:rsidRPr="00B643D1">
        <w:t>1</w:t>
      </w:r>
      <w:r w:rsidR="004D0082" w:rsidRPr="00B643D1">
        <w:t>1</w:t>
      </w:r>
      <w:r w:rsidRPr="00B643D1">
        <w:t xml:space="preserve">. Письмо МО и Н РФ от 08.10.2010г. № ИК-1494/19 «О введении третьего часа физической культуры»; </w:t>
      </w:r>
    </w:p>
    <w:p w:rsidR="0069637C" w:rsidRPr="00B643D1" w:rsidRDefault="0069637C" w:rsidP="00126F7A">
      <w:pPr>
        <w:pStyle w:val="Default"/>
        <w:jc w:val="both"/>
      </w:pPr>
      <w:r w:rsidRPr="00B643D1">
        <w:t>1</w:t>
      </w:r>
      <w:r w:rsidR="004D0082" w:rsidRPr="00B643D1">
        <w:t>2</w:t>
      </w:r>
      <w:r w:rsidRPr="00B643D1">
        <w:t xml:space="preserve">. Примерные программы по предметам; </w:t>
      </w:r>
    </w:p>
    <w:p w:rsidR="0069637C" w:rsidRPr="00B643D1" w:rsidRDefault="0069637C" w:rsidP="00126F7A">
      <w:pPr>
        <w:pStyle w:val="Default"/>
        <w:jc w:val="both"/>
      </w:pPr>
      <w:r w:rsidRPr="00B643D1">
        <w:t>1</w:t>
      </w:r>
      <w:r w:rsidR="004D0082" w:rsidRPr="00B643D1">
        <w:t>3</w:t>
      </w:r>
      <w:r w:rsidRPr="00B643D1">
        <w:t xml:space="preserve">. Приказ МО и Н РТ от 09.07.2012 г. № 4154/12 «Об утверждении базисного и примерных учебных планов для образовательных учреждений РТ, реализующих программы начального и основного общего образования»; </w:t>
      </w:r>
    </w:p>
    <w:p w:rsidR="0069637C" w:rsidRPr="00B643D1" w:rsidRDefault="0069637C" w:rsidP="00126F7A">
      <w:pPr>
        <w:pStyle w:val="Default"/>
        <w:jc w:val="both"/>
      </w:pPr>
      <w:r w:rsidRPr="00B643D1">
        <w:t>1</w:t>
      </w:r>
      <w:r w:rsidR="004D0082" w:rsidRPr="00B643D1">
        <w:t>4</w:t>
      </w:r>
      <w:r w:rsidRPr="00B643D1">
        <w:t xml:space="preserve">. Приказ МО и Н РТ от 10.07.2012 г. № 4165/12 «Об утверждении базисного учебного плана для образовательных учреждений Республики Татарстан, реализующих программы среднего общего образования»; </w:t>
      </w:r>
    </w:p>
    <w:p w:rsidR="0069637C" w:rsidRPr="00B643D1" w:rsidRDefault="0069637C" w:rsidP="00126F7A">
      <w:pPr>
        <w:pStyle w:val="Default"/>
        <w:jc w:val="both"/>
      </w:pPr>
      <w:r w:rsidRPr="00B643D1">
        <w:t>1</w:t>
      </w:r>
      <w:r w:rsidR="004D0082" w:rsidRPr="00B643D1">
        <w:t>5</w:t>
      </w:r>
      <w:r w:rsidRPr="00B643D1">
        <w:t>.  Федеральный перечень учебников, рекомендованных и допущенных к использованию в образовательном процессе в образовательных учреждениях, реализующих образовательные программы общего образования и имеющих государственную аккредитацию, на 201</w:t>
      </w:r>
      <w:r w:rsidR="00392FAF" w:rsidRPr="00B643D1">
        <w:t>4</w:t>
      </w:r>
      <w:r w:rsidRPr="00B643D1">
        <w:t xml:space="preserve"> / 201</w:t>
      </w:r>
      <w:r w:rsidR="00392FAF" w:rsidRPr="00B643D1">
        <w:t>5</w:t>
      </w:r>
      <w:r w:rsidRPr="00B643D1">
        <w:t xml:space="preserve"> учебный год; </w:t>
      </w:r>
    </w:p>
    <w:p w:rsidR="0069637C" w:rsidRPr="00B643D1" w:rsidRDefault="0069637C" w:rsidP="00126F7A">
      <w:pPr>
        <w:pStyle w:val="Default"/>
        <w:jc w:val="both"/>
      </w:pPr>
      <w:r w:rsidRPr="00B643D1">
        <w:t>1</w:t>
      </w:r>
      <w:r w:rsidR="004D0082" w:rsidRPr="00B643D1">
        <w:t>6</w:t>
      </w:r>
      <w:r w:rsidRPr="00B643D1">
        <w:t>. Нормативные док</w:t>
      </w:r>
      <w:r w:rsidR="00CC0307" w:rsidRPr="00B643D1">
        <w:t>ументы МО и Н РФ, МО и Н РТ, МУ</w:t>
      </w:r>
      <w:r w:rsidRPr="00B643D1">
        <w:t xml:space="preserve"> «</w:t>
      </w:r>
      <w:r w:rsidR="00CC0307" w:rsidRPr="00B643D1">
        <w:t>Отдел</w:t>
      </w:r>
      <w:r w:rsidRPr="00B643D1">
        <w:t xml:space="preserve"> образования</w:t>
      </w:r>
      <w:r w:rsidR="00CC0307" w:rsidRPr="00B643D1">
        <w:t>» Черемша</w:t>
      </w:r>
      <w:r w:rsidR="00392FAF" w:rsidRPr="00B643D1">
        <w:t>нского муниципального района</w:t>
      </w:r>
      <w:r w:rsidRPr="00B643D1">
        <w:t xml:space="preserve">»; </w:t>
      </w:r>
    </w:p>
    <w:p w:rsidR="0069637C" w:rsidRPr="00B643D1" w:rsidRDefault="004D0082" w:rsidP="00126F7A">
      <w:pPr>
        <w:pStyle w:val="Default"/>
        <w:jc w:val="both"/>
      </w:pPr>
      <w:r w:rsidRPr="00B643D1">
        <w:t>17</w:t>
      </w:r>
      <w:r w:rsidR="0069637C" w:rsidRPr="00B643D1">
        <w:t xml:space="preserve">. Устав школы и локальные акты ОУ; </w:t>
      </w:r>
    </w:p>
    <w:p w:rsidR="0069637C" w:rsidRPr="00B643D1" w:rsidRDefault="004D0082" w:rsidP="00126F7A">
      <w:pPr>
        <w:pStyle w:val="Default"/>
        <w:jc w:val="both"/>
      </w:pPr>
      <w:r w:rsidRPr="00B643D1">
        <w:t>18</w:t>
      </w:r>
      <w:r w:rsidR="0069637C" w:rsidRPr="00B643D1">
        <w:t xml:space="preserve">. Лицензия образовательного учреждения. </w:t>
      </w:r>
    </w:p>
    <w:p w:rsidR="0069637C" w:rsidRPr="00B643D1" w:rsidRDefault="0069637C" w:rsidP="00126F7A">
      <w:pPr>
        <w:pStyle w:val="Default"/>
        <w:jc w:val="both"/>
      </w:pPr>
      <w:r w:rsidRPr="00B643D1">
        <w:rPr>
          <w:b/>
          <w:bCs/>
        </w:rPr>
        <w:t xml:space="preserve">1.2. Назначение образовательной программы: цели, задачи, принципы </w:t>
      </w:r>
    </w:p>
    <w:p w:rsidR="0069637C" w:rsidRPr="00B643D1" w:rsidRDefault="0069637C" w:rsidP="00126F7A">
      <w:pPr>
        <w:pStyle w:val="Default"/>
        <w:jc w:val="both"/>
      </w:pPr>
      <w:r w:rsidRPr="00B643D1">
        <w:t xml:space="preserve">Сегодня руководство страны, республики, района ставит проблему формирования современной модели образования, ориентированной на решение задач инновационного развития экономики. Президентом страны определена Национальная образовательная стратегия – инициатива «Наша новая школа», основными составляющими которой являются обновление образовательных стандартов, система поддержки талантливых детей, развитие учительского потенциала, современная инфраструктура, здоровье учащихся. </w:t>
      </w:r>
    </w:p>
    <w:p w:rsidR="0069637C" w:rsidRPr="00B643D1" w:rsidRDefault="0069637C" w:rsidP="00126F7A">
      <w:pPr>
        <w:pStyle w:val="Default"/>
        <w:jc w:val="both"/>
      </w:pPr>
      <w:r w:rsidRPr="00B643D1">
        <w:rPr>
          <w:b/>
          <w:bCs/>
          <w:i/>
          <w:iCs/>
        </w:rPr>
        <w:lastRenderedPageBreak/>
        <w:t xml:space="preserve">Образовательная программа школы </w:t>
      </w:r>
      <w:r w:rsidRPr="00B643D1">
        <w:t xml:space="preserve">– это целостная система мер по выполнению миссии – обеспечить каждому ребенку возможность реализовать свое право на получение образования, соответствующее индивидуальным потребностям, интересам, способностям и склонностям. </w:t>
      </w:r>
    </w:p>
    <w:p w:rsidR="0069637C" w:rsidRPr="00B643D1" w:rsidRDefault="0069637C" w:rsidP="00126F7A">
      <w:pPr>
        <w:pStyle w:val="Default"/>
        <w:jc w:val="both"/>
      </w:pPr>
      <w:r w:rsidRPr="00B643D1">
        <w:rPr>
          <w:b/>
          <w:bCs/>
          <w:i/>
          <w:iCs/>
        </w:rPr>
        <w:t xml:space="preserve">Образовательная программа школы направлена: </w:t>
      </w:r>
    </w:p>
    <w:p w:rsidR="0069637C" w:rsidRPr="00B643D1" w:rsidRDefault="0069637C" w:rsidP="00126F7A">
      <w:pPr>
        <w:pStyle w:val="Default"/>
        <w:jc w:val="both"/>
      </w:pPr>
      <w:r w:rsidRPr="00B643D1">
        <w:t xml:space="preserve">- на обеспечение оптимального уровня образованности, который характеризуется способностью решать задачи в различных сферах жизнедеятельности, опираясь на освоенный социальный опыт; </w:t>
      </w:r>
    </w:p>
    <w:p w:rsidR="0069637C" w:rsidRPr="00B643D1" w:rsidRDefault="0069637C" w:rsidP="00126F7A">
      <w:pPr>
        <w:pStyle w:val="Default"/>
        <w:jc w:val="both"/>
      </w:pPr>
      <w:r w:rsidRPr="00B643D1">
        <w:t xml:space="preserve">-  на реализацию права ребёнка на получение общего среднего и дополнительного образования. </w:t>
      </w:r>
    </w:p>
    <w:p w:rsidR="0069637C" w:rsidRPr="00B643D1" w:rsidRDefault="0069637C" w:rsidP="00126F7A">
      <w:pPr>
        <w:pStyle w:val="Default"/>
        <w:jc w:val="both"/>
      </w:pPr>
      <w:r w:rsidRPr="00B643D1">
        <w:rPr>
          <w:b/>
          <w:bCs/>
          <w:i/>
          <w:iCs/>
        </w:rPr>
        <w:t xml:space="preserve">Образовательная программа предназначена удовлетворить потребности: </w:t>
      </w:r>
    </w:p>
    <w:p w:rsidR="0069637C" w:rsidRPr="00B643D1" w:rsidRDefault="0069637C" w:rsidP="00126F7A">
      <w:pPr>
        <w:pStyle w:val="Default"/>
        <w:jc w:val="both"/>
      </w:pPr>
      <w:r w:rsidRPr="00B643D1">
        <w:rPr>
          <w:b/>
          <w:bCs/>
          <w:i/>
          <w:iCs/>
        </w:rPr>
        <w:t xml:space="preserve">ученика </w:t>
      </w:r>
      <w:r w:rsidRPr="00B643D1">
        <w:t xml:space="preserve">- в освоении познавательных и ценностных основ личностного и профессионального самоопределения на основе усвоения традиций и ценностей культуры и цивилизации, в расширении возможностей для реализации интереса к тому или иному учебному предмету в системе непрерывной подготовки кадров; </w:t>
      </w:r>
    </w:p>
    <w:p w:rsidR="0069637C" w:rsidRPr="00B643D1" w:rsidRDefault="0069637C" w:rsidP="00126F7A">
      <w:pPr>
        <w:pStyle w:val="Default"/>
      </w:pPr>
      <w:r w:rsidRPr="00B643D1">
        <w:rPr>
          <w:b/>
          <w:bCs/>
          <w:i/>
          <w:iCs/>
        </w:rPr>
        <w:t>родителей</w:t>
      </w:r>
      <w:r w:rsidRPr="00B643D1">
        <w:t xml:space="preserve">, как гарантия «наилучшего обеспечения интересов ребенка»; </w:t>
      </w:r>
    </w:p>
    <w:p w:rsidR="0069637C" w:rsidRPr="00B643D1" w:rsidRDefault="0069637C" w:rsidP="00126F7A">
      <w:pPr>
        <w:pStyle w:val="Default"/>
        <w:jc w:val="both"/>
      </w:pPr>
      <w:r w:rsidRPr="00B643D1">
        <w:rPr>
          <w:b/>
          <w:bCs/>
          <w:i/>
          <w:iCs/>
        </w:rPr>
        <w:t>учителя</w:t>
      </w:r>
      <w:r w:rsidRPr="00B643D1">
        <w:t xml:space="preserve">, как гарантия права на самореализацию и неповторимый стиль профессиональной деятельности. Кроме того, образовательная программа предоставляет право проектирования учебной программы, выбора диагностических методик и инновационных технологий; </w:t>
      </w:r>
    </w:p>
    <w:p w:rsidR="0069637C" w:rsidRPr="00B643D1" w:rsidRDefault="0069637C" w:rsidP="00126F7A">
      <w:pPr>
        <w:pStyle w:val="Default"/>
        <w:jc w:val="both"/>
      </w:pPr>
      <w:r w:rsidRPr="00B643D1">
        <w:rPr>
          <w:b/>
          <w:bCs/>
          <w:i/>
          <w:iCs/>
        </w:rPr>
        <w:t>школы</w:t>
      </w:r>
      <w:r w:rsidRPr="00B643D1">
        <w:t xml:space="preserve">, так как образовательная программа дает ей право на собственный «имидж»; </w:t>
      </w:r>
    </w:p>
    <w:p w:rsidR="0069637C" w:rsidRPr="00B643D1" w:rsidRDefault="0069637C" w:rsidP="00126F7A">
      <w:pPr>
        <w:pStyle w:val="Default"/>
        <w:jc w:val="both"/>
      </w:pPr>
      <w:r w:rsidRPr="00B643D1">
        <w:rPr>
          <w:b/>
          <w:bCs/>
          <w:i/>
          <w:iCs/>
        </w:rPr>
        <w:t xml:space="preserve">общества и государства </w:t>
      </w:r>
      <w:r w:rsidRPr="00B643D1">
        <w:t xml:space="preserve">- в реализации образовательных программ, обеспечивающих гуманистическую ориентацию личности на сохранение и воспроизводство достижений культуры и цивилизации; </w:t>
      </w:r>
    </w:p>
    <w:p w:rsidR="0069637C" w:rsidRPr="00B643D1" w:rsidRDefault="0069637C" w:rsidP="00126F7A">
      <w:pPr>
        <w:pStyle w:val="Default"/>
        <w:jc w:val="both"/>
      </w:pPr>
      <w:r w:rsidRPr="00B643D1">
        <w:rPr>
          <w:b/>
          <w:bCs/>
          <w:i/>
          <w:iCs/>
        </w:rPr>
        <w:t xml:space="preserve">Образовательная программа школы как нормативный документ определяет: </w:t>
      </w:r>
    </w:p>
    <w:p w:rsidR="0069637C" w:rsidRPr="00B643D1" w:rsidRDefault="0069637C" w:rsidP="00126F7A">
      <w:pPr>
        <w:pStyle w:val="Default"/>
        <w:jc w:val="both"/>
      </w:pPr>
      <w:r w:rsidRPr="00B643D1">
        <w:t xml:space="preserve">- цели и содержание образовательного процесса, особенности их раскрытия через содержание учебных предметов и педагогических технологий; </w:t>
      </w:r>
    </w:p>
    <w:p w:rsidR="0069637C" w:rsidRPr="00B643D1" w:rsidRDefault="0069637C" w:rsidP="00126F7A">
      <w:pPr>
        <w:pStyle w:val="Default"/>
        <w:jc w:val="both"/>
      </w:pPr>
      <w:r w:rsidRPr="00B643D1">
        <w:t xml:space="preserve">- научно-методическую базу реализации учебных программ. </w:t>
      </w:r>
    </w:p>
    <w:p w:rsidR="0069637C" w:rsidRPr="00B643D1" w:rsidRDefault="0069637C" w:rsidP="00126F7A">
      <w:pPr>
        <w:pStyle w:val="Default"/>
        <w:jc w:val="both"/>
      </w:pPr>
      <w:r w:rsidRPr="00B643D1">
        <w:rPr>
          <w:b/>
          <w:bCs/>
          <w:i/>
          <w:iCs/>
        </w:rPr>
        <w:t xml:space="preserve">Образовательная программа школы как нормативный документ регламентирует: </w:t>
      </w:r>
    </w:p>
    <w:p w:rsidR="0069637C" w:rsidRPr="00B643D1" w:rsidRDefault="0069637C" w:rsidP="00126F7A">
      <w:pPr>
        <w:pStyle w:val="Default"/>
        <w:jc w:val="both"/>
      </w:pPr>
      <w:r w:rsidRPr="00B643D1">
        <w:t xml:space="preserve">- условия освоения образовательной программы; </w:t>
      </w:r>
    </w:p>
    <w:p w:rsidR="0069637C" w:rsidRPr="00B643D1" w:rsidRDefault="0069637C" w:rsidP="00126F7A">
      <w:pPr>
        <w:pStyle w:val="Default"/>
        <w:jc w:val="both"/>
      </w:pPr>
      <w:r w:rsidRPr="00B643D1">
        <w:t xml:space="preserve">-  организацию образовательного процесса; </w:t>
      </w:r>
    </w:p>
    <w:p w:rsidR="0069637C" w:rsidRPr="00B643D1" w:rsidRDefault="0069637C" w:rsidP="00126F7A">
      <w:pPr>
        <w:pStyle w:val="Default"/>
        <w:jc w:val="both"/>
      </w:pPr>
      <w:r w:rsidRPr="00B643D1">
        <w:t xml:space="preserve">- конкретизирует диагностические процедуры и критерии поэтапного объективного учета образовательных достижений учащихся; </w:t>
      </w:r>
    </w:p>
    <w:p w:rsidR="0069637C" w:rsidRPr="00B643D1" w:rsidRDefault="0069637C" w:rsidP="00126F7A">
      <w:pPr>
        <w:pStyle w:val="Default"/>
        <w:jc w:val="both"/>
      </w:pPr>
      <w:r w:rsidRPr="00B643D1">
        <w:t xml:space="preserve">- организационно-педагогические условия реализации программ общего и дополнительного образования. </w:t>
      </w:r>
    </w:p>
    <w:p w:rsidR="0069637C" w:rsidRPr="00B643D1" w:rsidRDefault="0069637C" w:rsidP="00126F7A">
      <w:pPr>
        <w:pStyle w:val="Default"/>
        <w:jc w:val="both"/>
      </w:pPr>
    </w:p>
    <w:p w:rsidR="0069637C" w:rsidRPr="00B643D1" w:rsidRDefault="0069637C" w:rsidP="00126F7A">
      <w:pPr>
        <w:pStyle w:val="Default"/>
        <w:jc w:val="both"/>
      </w:pPr>
      <w:r w:rsidRPr="00B643D1">
        <w:rPr>
          <w:b/>
          <w:bCs/>
          <w:i/>
          <w:iCs/>
        </w:rPr>
        <w:t xml:space="preserve">Главная цель образовательной программы школы </w:t>
      </w:r>
      <w:r w:rsidRPr="00B643D1">
        <w:t xml:space="preserve">– подготовка разносторонне развитой личности гражданина, обладающего набором ключевых компетенций, способного к активной социальной адаптации в обществе и самостоятельному жизненному выбору, к началу трудовой деятельности и продолжению профессионального образования, самообразованию и самосовершенствованию. </w:t>
      </w:r>
    </w:p>
    <w:p w:rsidR="0069637C" w:rsidRPr="00B643D1" w:rsidRDefault="0069637C" w:rsidP="00126F7A">
      <w:pPr>
        <w:pStyle w:val="Default"/>
        <w:jc w:val="both"/>
      </w:pPr>
      <w:r w:rsidRPr="00B643D1">
        <w:rPr>
          <w:b/>
          <w:bCs/>
          <w:i/>
          <w:iCs/>
        </w:rPr>
        <w:t xml:space="preserve">Ведущая цель образовательной программы: </w:t>
      </w:r>
    </w:p>
    <w:p w:rsidR="0069637C" w:rsidRPr="00B643D1" w:rsidRDefault="0069637C" w:rsidP="00126F7A">
      <w:pPr>
        <w:pStyle w:val="Default"/>
        <w:jc w:val="both"/>
      </w:pPr>
      <w:r w:rsidRPr="00B643D1">
        <w:t>- выполнение государственного образовательного стандарта на всех ступенях образования</w:t>
      </w:r>
      <w:r w:rsidRPr="00B643D1">
        <w:rPr>
          <w:b/>
          <w:bCs/>
        </w:rPr>
        <w:t xml:space="preserve">. </w:t>
      </w:r>
    </w:p>
    <w:p w:rsidR="0069637C" w:rsidRPr="00B643D1" w:rsidRDefault="0069637C" w:rsidP="00126F7A">
      <w:pPr>
        <w:pStyle w:val="Default"/>
        <w:jc w:val="both"/>
      </w:pPr>
      <w:r w:rsidRPr="00B643D1">
        <w:rPr>
          <w:b/>
          <w:bCs/>
          <w:i/>
          <w:iCs/>
        </w:rPr>
        <w:t xml:space="preserve">Учебные цели: </w:t>
      </w:r>
    </w:p>
    <w:p w:rsidR="0069637C" w:rsidRPr="00B643D1" w:rsidRDefault="0069637C" w:rsidP="00126F7A">
      <w:pPr>
        <w:pStyle w:val="Default"/>
        <w:jc w:val="both"/>
      </w:pPr>
      <w:r w:rsidRPr="00B643D1">
        <w:t xml:space="preserve">- выполнить государственный заказ на достижение учащимися уровня знаний, предписанного Государственными образовательными стандартами; </w:t>
      </w:r>
    </w:p>
    <w:p w:rsidR="0069637C" w:rsidRPr="00B643D1" w:rsidRDefault="0069637C" w:rsidP="00126F7A">
      <w:pPr>
        <w:pStyle w:val="Default"/>
        <w:jc w:val="both"/>
      </w:pPr>
      <w:r w:rsidRPr="00B643D1">
        <w:t xml:space="preserve">- сформировать целостную систему универсальных знаний, умений и навыков, имеющих надпредметный характер и обеспечивающих успешность интегративной по содержанию деятельности; </w:t>
      </w:r>
    </w:p>
    <w:p w:rsidR="0069637C" w:rsidRPr="00B643D1" w:rsidRDefault="0069637C" w:rsidP="00126F7A">
      <w:pPr>
        <w:pStyle w:val="Default"/>
        <w:jc w:val="both"/>
      </w:pPr>
      <w:r w:rsidRPr="00B643D1">
        <w:t xml:space="preserve">- постоянно повышать качество и уровень образования учащихся. </w:t>
      </w:r>
    </w:p>
    <w:p w:rsidR="0069637C" w:rsidRPr="00B643D1" w:rsidRDefault="0069637C" w:rsidP="00126F7A">
      <w:pPr>
        <w:pStyle w:val="Default"/>
        <w:jc w:val="both"/>
      </w:pPr>
      <w:r w:rsidRPr="00B643D1">
        <w:rPr>
          <w:b/>
          <w:bCs/>
          <w:i/>
          <w:iCs/>
        </w:rPr>
        <w:t xml:space="preserve">Социально-ориентированные цели: </w:t>
      </w:r>
    </w:p>
    <w:p w:rsidR="0069637C" w:rsidRPr="00B643D1" w:rsidRDefault="0069637C" w:rsidP="00126F7A">
      <w:pPr>
        <w:pStyle w:val="Default"/>
        <w:jc w:val="both"/>
      </w:pPr>
      <w:r w:rsidRPr="00B643D1">
        <w:t xml:space="preserve">- формировать высокий уровень мотивации и технологической готовности учащихся к выполнению исследований в своей деятельности, требующих использования знаний и умений из разных предметных областей; </w:t>
      </w:r>
    </w:p>
    <w:p w:rsidR="0069637C" w:rsidRPr="00B643D1" w:rsidRDefault="0069637C" w:rsidP="00126F7A">
      <w:pPr>
        <w:pStyle w:val="Default"/>
        <w:jc w:val="both"/>
      </w:pPr>
      <w:r w:rsidRPr="00B643D1">
        <w:t xml:space="preserve">-  создать условия для приобретения школьниками опыта самостоятельного разрешения проблем в процессе образования на основе использования собственного и социального опыта. </w:t>
      </w:r>
    </w:p>
    <w:p w:rsidR="0069637C" w:rsidRPr="00B643D1" w:rsidRDefault="0069637C" w:rsidP="00126F7A">
      <w:pPr>
        <w:pStyle w:val="Default"/>
        <w:jc w:val="both"/>
      </w:pPr>
      <w:r w:rsidRPr="00B643D1">
        <w:rPr>
          <w:b/>
          <w:bCs/>
          <w:i/>
          <w:iCs/>
        </w:rPr>
        <w:t xml:space="preserve">Координирующие цели: </w:t>
      </w:r>
    </w:p>
    <w:p w:rsidR="0069637C" w:rsidRPr="00B643D1" w:rsidRDefault="0069637C" w:rsidP="00126F7A">
      <w:pPr>
        <w:pStyle w:val="Default"/>
        <w:jc w:val="both"/>
      </w:pPr>
      <w:r w:rsidRPr="00B643D1">
        <w:t xml:space="preserve">- обеспечить целенаправленность, системность и единство деятельности всего педагогического коллектива в сфере содержания образования; </w:t>
      </w:r>
    </w:p>
    <w:p w:rsidR="0069637C" w:rsidRPr="00B643D1" w:rsidRDefault="0069637C" w:rsidP="00126F7A">
      <w:pPr>
        <w:pStyle w:val="Default"/>
        <w:jc w:val="both"/>
      </w:pPr>
      <w:r w:rsidRPr="00B643D1">
        <w:t xml:space="preserve">- установить связь «предметных» целей (зафиксированных в образовательных стандартах по предметам) с общими целями школьного образования; </w:t>
      </w:r>
    </w:p>
    <w:p w:rsidR="0069637C" w:rsidRPr="00B643D1" w:rsidRDefault="0069637C" w:rsidP="00126F7A">
      <w:pPr>
        <w:pStyle w:val="Default"/>
        <w:jc w:val="both"/>
      </w:pPr>
      <w:r w:rsidRPr="00B643D1">
        <w:lastRenderedPageBreak/>
        <w:t xml:space="preserve">- обеспечить единство образовательного процесса в школе как в области интеллектуального, так и нравственно-личностного развития ребенка, как в учебной, так и внеучебной деятельности, как в школе, так и в семье. </w:t>
      </w:r>
    </w:p>
    <w:p w:rsidR="0069637C" w:rsidRPr="00B643D1" w:rsidRDefault="0069637C" w:rsidP="00126F7A">
      <w:pPr>
        <w:pStyle w:val="Default"/>
        <w:ind w:firstLine="708"/>
        <w:jc w:val="both"/>
      </w:pPr>
      <w:r w:rsidRPr="00B643D1">
        <w:t xml:space="preserve">Предлагаемая система педагогических целей напрямую способствует выполнению </w:t>
      </w:r>
      <w:r w:rsidRPr="00B643D1">
        <w:rPr>
          <w:b/>
          <w:bCs/>
        </w:rPr>
        <w:t xml:space="preserve">одной из главных задач </w:t>
      </w:r>
      <w:r w:rsidRPr="00B643D1">
        <w:t>школы - обновлению структуры и содержания образования, развитию практической направленности образовательных программ, а также миссии школы - ориентации содержания образования на приобретение учащимися основных компетенций, особенно навыков самоопределения и социализации, - в предметных и надпредме</w:t>
      </w:r>
      <w:r w:rsidR="00190772" w:rsidRPr="00B643D1">
        <w:t>т</w:t>
      </w:r>
      <w:r w:rsidRPr="00B643D1">
        <w:t xml:space="preserve">ных образовательных областях. </w:t>
      </w:r>
    </w:p>
    <w:p w:rsidR="0069637C" w:rsidRPr="00B643D1" w:rsidRDefault="0069637C" w:rsidP="00126F7A">
      <w:pPr>
        <w:pStyle w:val="Default"/>
        <w:jc w:val="both"/>
      </w:pPr>
      <w:r w:rsidRPr="00B643D1">
        <w:rPr>
          <w:b/>
          <w:bCs/>
          <w:i/>
          <w:iCs/>
        </w:rPr>
        <w:t xml:space="preserve">Задачи программы: </w:t>
      </w:r>
    </w:p>
    <w:p w:rsidR="0069637C" w:rsidRPr="00B643D1" w:rsidRDefault="0069637C" w:rsidP="00126F7A">
      <w:pPr>
        <w:pStyle w:val="Default"/>
        <w:jc w:val="both"/>
      </w:pPr>
      <w:r w:rsidRPr="00B643D1">
        <w:t xml:space="preserve">-  полное удовлетворение потребностей жителей социума в бесплатном образовании; </w:t>
      </w:r>
    </w:p>
    <w:p w:rsidR="0069637C" w:rsidRPr="00B643D1" w:rsidRDefault="0069637C" w:rsidP="00126F7A">
      <w:pPr>
        <w:pStyle w:val="Default"/>
        <w:jc w:val="both"/>
      </w:pPr>
      <w:r w:rsidRPr="00B643D1">
        <w:t xml:space="preserve">-  повышение доступности общего образования; </w:t>
      </w:r>
    </w:p>
    <w:p w:rsidR="0069637C" w:rsidRPr="00B643D1" w:rsidRDefault="0069637C" w:rsidP="00126F7A">
      <w:pPr>
        <w:pStyle w:val="Default"/>
        <w:jc w:val="both"/>
      </w:pPr>
      <w:r w:rsidRPr="00B643D1">
        <w:t xml:space="preserve">- создание единого образовательного пространства, интеграция общего и дополнительного образований; </w:t>
      </w:r>
    </w:p>
    <w:p w:rsidR="0069637C" w:rsidRPr="00B643D1" w:rsidRDefault="0069637C" w:rsidP="00126F7A">
      <w:pPr>
        <w:pStyle w:val="Default"/>
        <w:jc w:val="both"/>
      </w:pPr>
      <w:r w:rsidRPr="00B643D1">
        <w:t xml:space="preserve">- создание условий для развития и формирования у детей и подростков качеств толерантности, патриотизма; </w:t>
      </w:r>
    </w:p>
    <w:p w:rsidR="0069637C" w:rsidRPr="00B643D1" w:rsidRDefault="0069637C" w:rsidP="00126F7A">
      <w:pPr>
        <w:pStyle w:val="Default"/>
        <w:jc w:val="both"/>
      </w:pPr>
      <w:r w:rsidRPr="00B643D1">
        <w:t xml:space="preserve">- расширение спектра предоставляемых оздоровительных и развивающих услуг; </w:t>
      </w:r>
    </w:p>
    <w:p w:rsidR="0069637C" w:rsidRPr="00B643D1" w:rsidRDefault="0069637C" w:rsidP="00126F7A">
      <w:pPr>
        <w:pStyle w:val="Default"/>
        <w:jc w:val="both"/>
      </w:pPr>
      <w:r w:rsidRPr="00B643D1">
        <w:t xml:space="preserve">- привлечение дополнительных ресурсов за счёт участия в программах развития образования регионального и федерального уровня; </w:t>
      </w:r>
    </w:p>
    <w:p w:rsidR="0069637C" w:rsidRPr="00B643D1" w:rsidRDefault="0069637C" w:rsidP="00126F7A">
      <w:pPr>
        <w:pStyle w:val="Default"/>
        <w:jc w:val="both"/>
      </w:pPr>
      <w:r w:rsidRPr="00B643D1">
        <w:t xml:space="preserve">-  повышение мобильности системы образования, её способности адекватно реагировать на изменения рынка труда и образовательных услуг; </w:t>
      </w:r>
    </w:p>
    <w:p w:rsidR="0069637C" w:rsidRPr="00B643D1" w:rsidRDefault="0069637C" w:rsidP="00126F7A">
      <w:pPr>
        <w:pStyle w:val="Default"/>
        <w:jc w:val="both"/>
      </w:pPr>
      <w:r w:rsidRPr="00B643D1">
        <w:t xml:space="preserve">-оптимизация ресурсов (кадровых, материально-технических, финансовых и др.). </w:t>
      </w:r>
    </w:p>
    <w:p w:rsidR="0069637C" w:rsidRPr="00B643D1" w:rsidRDefault="0069637C" w:rsidP="00126F7A">
      <w:pPr>
        <w:pStyle w:val="Default"/>
        <w:jc w:val="both"/>
      </w:pPr>
    </w:p>
    <w:p w:rsidR="0069637C" w:rsidRPr="00B643D1" w:rsidRDefault="0069637C" w:rsidP="00126F7A">
      <w:pPr>
        <w:pStyle w:val="Default"/>
        <w:jc w:val="both"/>
      </w:pPr>
      <w:r w:rsidRPr="00B643D1">
        <w:rPr>
          <w:b/>
          <w:bCs/>
        </w:rPr>
        <w:t xml:space="preserve">1.3. Приоритетные направления. Прогнозируемый результат. </w:t>
      </w:r>
    </w:p>
    <w:p w:rsidR="0069637C" w:rsidRPr="00B643D1" w:rsidRDefault="0069637C" w:rsidP="00126F7A">
      <w:pPr>
        <w:pStyle w:val="Default"/>
        <w:jc w:val="both"/>
      </w:pPr>
      <w:r w:rsidRPr="00B643D1">
        <w:rPr>
          <w:b/>
          <w:bCs/>
          <w:i/>
          <w:iCs/>
        </w:rPr>
        <w:t xml:space="preserve">Приоритетные направления: </w:t>
      </w:r>
    </w:p>
    <w:p w:rsidR="0069637C" w:rsidRPr="00B643D1" w:rsidRDefault="00220D1A" w:rsidP="00126F7A">
      <w:pPr>
        <w:pStyle w:val="Default"/>
        <w:jc w:val="both"/>
      </w:pPr>
      <w:r w:rsidRPr="00B643D1">
        <w:t>-</w:t>
      </w:r>
      <w:r w:rsidR="0069637C" w:rsidRPr="00B643D1">
        <w:t xml:space="preserve"> ориентация на компетентность и творчество учителя, его творческую самостоятельность и профессиональную ответственность; </w:t>
      </w:r>
    </w:p>
    <w:p w:rsidR="0069637C" w:rsidRPr="00B643D1" w:rsidRDefault="00220D1A" w:rsidP="00126F7A">
      <w:pPr>
        <w:pStyle w:val="Default"/>
        <w:jc w:val="both"/>
      </w:pPr>
      <w:r w:rsidRPr="00B643D1">
        <w:t>-</w:t>
      </w:r>
      <w:r w:rsidR="0069637C" w:rsidRPr="00B643D1">
        <w:t xml:space="preserve"> формирование ученического мировоззрения через организацию проектно-исследовательской и научной деятельности школьников; </w:t>
      </w:r>
    </w:p>
    <w:p w:rsidR="0069637C" w:rsidRPr="00B643D1" w:rsidRDefault="00220D1A" w:rsidP="00126F7A">
      <w:pPr>
        <w:pStyle w:val="Default"/>
        <w:jc w:val="both"/>
      </w:pPr>
      <w:r w:rsidRPr="00B643D1">
        <w:t>-</w:t>
      </w:r>
      <w:r w:rsidR="0069637C" w:rsidRPr="00B643D1">
        <w:t xml:space="preserve"> совершенствование профессионального уровня педагогов в области информационных технологий; </w:t>
      </w:r>
    </w:p>
    <w:p w:rsidR="0069637C" w:rsidRPr="00B643D1" w:rsidRDefault="00220D1A" w:rsidP="00126F7A">
      <w:pPr>
        <w:pStyle w:val="Default"/>
        <w:jc w:val="both"/>
      </w:pPr>
      <w:r w:rsidRPr="00B643D1">
        <w:t>-</w:t>
      </w:r>
      <w:r w:rsidR="0069637C" w:rsidRPr="00B643D1">
        <w:t xml:space="preserve"> сохранение, укрепление и формирование здоровья учащихся; </w:t>
      </w:r>
    </w:p>
    <w:p w:rsidR="0069637C" w:rsidRPr="00B643D1" w:rsidRDefault="00220D1A" w:rsidP="00126F7A">
      <w:pPr>
        <w:pStyle w:val="Default"/>
        <w:jc w:val="both"/>
      </w:pPr>
      <w:r w:rsidRPr="00B643D1">
        <w:t>-</w:t>
      </w:r>
      <w:r w:rsidR="0069637C" w:rsidRPr="00B643D1">
        <w:t xml:space="preserve"> развитие системы непрерывного образования, воспитательного потенциала. </w:t>
      </w:r>
    </w:p>
    <w:p w:rsidR="0069637C" w:rsidRPr="00B643D1" w:rsidRDefault="0069637C" w:rsidP="00126F7A">
      <w:pPr>
        <w:pStyle w:val="Default"/>
        <w:jc w:val="both"/>
      </w:pPr>
    </w:p>
    <w:p w:rsidR="0069637C" w:rsidRPr="00B643D1" w:rsidRDefault="0069637C" w:rsidP="00126F7A">
      <w:pPr>
        <w:pStyle w:val="Default"/>
        <w:jc w:val="both"/>
      </w:pPr>
      <w:r w:rsidRPr="00B643D1">
        <w:rPr>
          <w:b/>
          <w:bCs/>
          <w:i/>
          <w:iCs/>
        </w:rPr>
        <w:t xml:space="preserve">Прогнозируемый результат: </w:t>
      </w:r>
    </w:p>
    <w:p w:rsidR="0069637C" w:rsidRPr="00B643D1" w:rsidRDefault="00220D1A" w:rsidP="00126F7A">
      <w:pPr>
        <w:pStyle w:val="Default"/>
        <w:jc w:val="both"/>
      </w:pPr>
      <w:r w:rsidRPr="00B643D1">
        <w:t>-</w:t>
      </w:r>
      <w:r w:rsidR="0069637C" w:rsidRPr="00B643D1">
        <w:t xml:space="preserve"> повышение уровня образованности школьников, успешное освоение ими системного содержания образования; </w:t>
      </w:r>
    </w:p>
    <w:p w:rsidR="0069637C" w:rsidRPr="00B643D1" w:rsidRDefault="00220D1A" w:rsidP="00126F7A">
      <w:pPr>
        <w:pStyle w:val="Default"/>
        <w:jc w:val="both"/>
      </w:pPr>
      <w:r w:rsidRPr="00B643D1">
        <w:t>-</w:t>
      </w:r>
      <w:r w:rsidR="0069637C" w:rsidRPr="00B643D1">
        <w:t xml:space="preserve"> проявление признаков самооп</w:t>
      </w:r>
      <w:r w:rsidR="00DC7BAF" w:rsidRPr="00B643D1">
        <w:t>р</w:t>
      </w:r>
      <w:r w:rsidR="0069637C" w:rsidRPr="00B643D1">
        <w:t xml:space="preserve">еделения, саморегуляции, самопознания, самореализации личности школьника; </w:t>
      </w:r>
    </w:p>
    <w:p w:rsidR="0069637C" w:rsidRPr="00B643D1" w:rsidRDefault="00220D1A" w:rsidP="00126F7A">
      <w:pPr>
        <w:pStyle w:val="Default"/>
        <w:jc w:val="both"/>
      </w:pPr>
      <w:r w:rsidRPr="00B643D1">
        <w:t>-</w:t>
      </w:r>
      <w:r w:rsidR="0069637C" w:rsidRPr="00B643D1">
        <w:t xml:space="preserve"> обретение качеств: ответственности, самостоятельности, инициативности, чувства собственного достоинства, конструктивности поведения; </w:t>
      </w:r>
    </w:p>
    <w:p w:rsidR="0069637C" w:rsidRPr="00B643D1" w:rsidRDefault="00220D1A" w:rsidP="00126F7A">
      <w:pPr>
        <w:pStyle w:val="Default"/>
        <w:jc w:val="both"/>
      </w:pPr>
      <w:r w:rsidRPr="00B643D1">
        <w:t>-</w:t>
      </w:r>
      <w:r w:rsidR="0069637C" w:rsidRPr="00B643D1">
        <w:t xml:space="preserve"> творческая активность педагогического коллектива, развитие исследовательского подхода к педагогической деятельности, к инновационной деятельности, способность осуществлять ее на практике; </w:t>
      </w:r>
    </w:p>
    <w:p w:rsidR="0069637C" w:rsidRPr="00B643D1" w:rsidRDefault="00220D1A" w:rsidP="00126F7A">
      <w:pPr>
        <w:pStyle w:val="Default"/>
        <w:jc w:val="both"/>
      </w:pPr>
      <w:r w:rsidRPr="00B643D1">
        <w:t>-</w:t>
      </w:r>
      <w:r w:rsidR="0069637C" w:rsidRPr="00B643D1">
        <w:t xml:space="preserve"> удовлетворенность трудом всех участников педагогического процесса. </w:t>
      </w:r>
    </w:p>
    <w:p w:rsidR="0069637C" w:rsidRPr="00B643D1" w:rsidRDefault="0069637C" w:rsidP="00126F7A">
      <w:pPr>
        <w:pStyle w:val="Default"/>
        <w:jc w:val="both"/>
      </w:pPr>
    </w:p>
    <w:p w:rsidR="0069637C" w:rsidRPr="00B643D1" w:rsidRDefault="0069637C" w:rsidP="00126F7A">
      <w:pPr>
        <w:pStyle w:val="Default"/>
        <w:jc w:val="both"/>
      </w:pPr>
      <w:r w:rsidRPr="00B643D1">
        <w:rPr>
          <w:b/>
          <w:bCs/>
          <w:i/>
          <w:iCs/>
        </w:rPr>
        <w:t xml:space="preserve">Модель выпускника школы </w:t>
      </w:r>
    </w:p>
    <w:p w:rsidR="0069637C" w:rsidRPr="00B643D1" w:rsidRDefault="0069637C" w:rsidP="00126F7A">
      <w:pPr>
        <w:pStyle w:val="Default"/>
        <w:ind w:firstLine="708"/>
        <w:jc w:val="both"/>
      </w:pPr>
      <w:r w:rsidRPr="00B643D1">
        <w:t xml:space="preserve">Результатом реализации Программы должна стать «модель» (образ) выпускника. Модель выпускника - совокупность качеств и умений, сформированных в результате реализации образовательной программы школы. Образ выпускника является главным целевым ориентиром в учебно-воспитательной работе с обучающимися. Качества, которые должны быть сформированы у выпускников школы в соответствии с задачами по ступеням образования: </w:t>
      </w:r>
    </w:p>
    <w:p w:rsidR="0069637C" w:rsidRPr="00B643D1" w:rsidRDefault="00220D1A" w:rsidP="00126F7A">
      <w:pPr>
        <w:pStyle w:val="Default"/>
        <w:jc w:val="both"/>
      </w:pPr>
      <w:r w:rsidRPr="00B643D1">
        <w:t xml:space="preserve">- </w:t>
      </w:r>
      <w:r w:rsidR="0069637C" w:rsidRPr="00B643D1">
        <w:t xml:space="preserve"> высокий уровень образованности; </w:t>
      </w:r>
    </w:p>
    <w:p w:rsidR="0069637C" w:rsidRPr="00B643D1" w:rsidRDefault="00220D1A" w:rsidP="00126F7A">
      <w:pPr>
        <w:pStyle w:val="Default"/>
        <w:jc w:val="both"/>
      </w:pPr>
      <w:r w:rsidRPr="00B643D1">
        <w:t>-</w:t>
      </w:r>
      <w:r w:rsidR="0069637C" w:rsidRPr="00B643D1">
        <w:t xml:space="preserve"> культура мышления; </w:t>
      </w:r>
    </w:p>
    <w:p w:rsidR="0069637C" w:rsidRPr="00B643D1" w:rsidRDefault="00220D1A" w:rsidP="00126F7A">
      <w:pPr>
        <w:pStyle w:val="Default"/>
        <w:jc w:val="both"/>
      </w:pPr>
      <w:r w:rsidRPr="00B643D1">
        <w:t>-</w:t>
      </w:r>
      <w:r w:rsidR="0069637C" w:rsidRPr="00B643D1">
        <w:t xml:space="preserve"> готовность к самостоятельной образовательной деятельности; </w:t>
      </w:r>
    </w:p>
    <w:p w:rsidR="0069637C" w:rsidRPr="00B643D1" w:rsidRDefault="00220D1A" w:rsidP="00126F7A">
      <w:pPr>
        <w:pStyle w:val="Default"/>
        <w:jc w:val="both"/>
      </w:pPr>
      <w:r w:rsidRPr="00B643D1">
        <w:t xml:space="preserve">- </w:t>
      </w:r>
      <w:r w:rsidR="0069637C" w:rsidRPr="00B643D1">
        <w:t xml:space="preserve">готовность к творческой исследовательской деятельности; </w:t>
      </w:r>
    </w:p>
    <w:p w:rsidR="0069637C" w:rsidRPr="00B643D1" w:rsidRDefault="00220D1A" w:rsidP="00126F7A">
      <w:pPr>
        <w:pStyle w:val="Default"/>
        <w:jc w:val="both"/>
      </w:pPr>
      <w:r w:rsidRPr="00B643D1">
        <w:t xml:space="preserve">- </w:t>
      </w:r>
      <w:r w:rsidR="0069637C" w:rsidRPr="00B643D1">
        <w:t xml:space="preserve"> умение оценить явления и процессы окружающей жизни, самооценки собственных убеждений и поступков; </w:t>
      </w:r>
    </w:p>
    <w:p w:rsidR="0069637C" w:rsidRPr="00B643D1" w:rsidRDefault="00220D1A" w:rsidP="00126F7A">
      <w:pPr>
        <w:pStyle w:val="Default"/>
        <w:jc w:val="both"/>
      </w:pPr>
      <w:r w:rsidRPr="00B643D1">
        <w:t>-</w:t>
      </w:r>
      <w:r w:rsidR="0069637C" w:rsidRPr="00B643D1">
        <w:t xml:space="preserve"> система нравственно-этических качеств; </w:t>
      </w:r>
    </w:p>
    <w:p w:rsidR="0069637C" w:rsidRPr="00B643D1" w:rsidRDefault="00220D1A" w:rsidP="00126F7A">
      <w:pPr>
        <w:pStyle w:val="Default"/>
        <w:jc w:val="both"/>
      </w:pPr>
      <w:r w:rsidRPr="00B643D1">
        <w:lastRenderedPageBreak/>
        <w:t>-</w:t>
      </w:r>
      <w:r w:rsidR="0069637C" w:rsidRPr="00B643D1">
        <w:t xml:space="preserve"> готовность к самоопределению, созданию семьи, межличностному общению с людьми независимо от их национальности и вероисповедания; </w:t>
      </w:r>
    </w:p>
    <w:p w:rsidR="0069637C" w:rsidRPr="00B643D1" w:rsidRDefault="00220D1A" w:rsidP="00126F7A">
      <w:pPr>
        <w:pStyle w:val="Default"/>
        <w:jc w:val="both"/>
      </w:pPr>
      <w:r w:rsidRPr="00B643D1">
        <w:t xml:space="preserve">- </w:t>
      </w:r>
      <w:r w:rsidR="0069637C" w:rsidRPr="00B643D1">
        <w:t xml:space="preserve"> потребность ведения здорового образа жизни; </w:t>
      </w:r>
    </w:p>
    <w:p w:rsidR="0069637C" w:rsidRPr="00B643D1" w:rsidRDefault="00220D1A" w:rsidP="00126F7A">
      <w:pPr>
        <w:pStyle w:val="Default"/>
        <w:jc w:val="both"/>
      </w:pPr>
      <w:r w:rsidRPr="00B643D1">
        <w:t xml:space="preserve">- </w:t>
      </w:r>
      <w:r w:rsidR="0069637C" w:rsidRPr="00B643D1">
        <w:t xml:space="preserve"> конкурентоспособность. </w:t>
      </w:r>
    </w:p>
    <w:p w:rsidR="0069637C" w:rsidRPr="00B643D1" w:rsidRDefault="0069637C" w:rsidP="00126F7A">
      <w:pPr>
        <w:pStyle w:val="Default"/>
        <w:jc w:val="both"/>
      </w:pPr>
    </w:p>
    <w:p w:rsidR="0069637C" w:rsidRPr="00B643D1" w:rsidRDefault="0069637C" w:rsidP="00126F7A">
      <w:pPr>
        <w:pStyle w:val="Default"/>
        <w:jc w:val="both"/>
      </w:pPr>
      <w:r w:rsidRPr="00B643D1">
        <w:rPr>
          <w:b/>
          <w:bCs/>
          <w:i/>
          <w:iCs/>
        </w:rPr>
        <w:t xml:space="preserve">Учащиеся, получившие основное общее образование должны: </w:t>
      </w:r>
    </w:p>
    <w:p w:rsidR="0069637C" w:rsidRPr="00B643D1" w:rsidRDefault="00220D1A" w:rsidP="00126F7A">
      <w:pPr>
        <w:pStyle w:val="Default"/>
        <w:jc w:val="both"/>
      </w:pPr>
      <w:r w:rsidRPr="00B643D1">
        <w:t>-</w:t>
      </w:r>
      <w:r w:rsidR="0069637C" w:rsidRPr="00B643D1">
        <w:t xml:space="preserve"> освоить на уровне требований государственных образовательных стандартов общеобразовательные программы по всем предметам школьного учебного плана; </w:t>
      </w:r>
    </w:p>
    <w:p w:rsidR="0069637C" w:rsidRPr="00B643D1" w:rsidRDefault="00220D1A" w:rsidP="00126F7A">
      <w:pPr>
        <w:pStyle w:val="Default"/>
        <w:jc w:val="both"/>
      </w:pPr>
      <w:r w:rsidRPr="00B643D1">
        <w:t>-</w:t>
      </w:r>
      <w:r w:rsidR="0069637C" w:rsidRPr="00B643D1">
        <w:t xml:space="preserve"> овладеть системой мыслительных операций (сравнение, обобщение, анализ, синтез, классификация, выделение главного); </w:t>
      </w:r>
    </w:p>
    <w:p w:rsidR="0069637C" w:rsidRPr="00B643D1" w:rsidRDefault="00220D1A" w:rsidP="00126F7A">
      <w:pPr>
        <w:pStyle w:val="Default"/>
        <w:jc w:val="both"/>
      </w:pPr>
      <w:r w:rsidRPr="00B643D1">
        <w:t>-</w:t>
      </w:r>
      <w:r w:rsidR="0069637C" w:rsidRPr="00B643D1">
        <w:t xml:space="preserve"> овладеть навыками рациональной учебной деятельности, сложными дидактическими умениями; </w:t>
      </w:r>
    </w:p>
    <w:p w:rsidR="0069637C" w:rsidRPr="00B643D1" w:rsidRDefault="00220D1A" w:rsidP="00126F7A">
      <w:pPr>
        <w:pStyle w:val="Default"/>
        <w:jc w:val="both"/>
      </w:pPr>
      <w:r w:rsidRPr="00B643D1">
        <w:t xml:space="preserve">- </w:t>
      </w:r>
      <w:r w:rsidR="0069637C" w:rsidRPr="00B643D1">
        <w:t xml:space="preserve"> знать свои гражданские права и уметь их реализовать; </w:t>
      </w:r>
    </w:p>
    <w:p w:rsidR="0069637C" w:rsidRPr="00B643D1" w:rsidRDefault="00220D1A" w:rsidP="00126F7A">
      <w:pPr>
        <w:pStyle w:val="Default"/>
        <w:jc w:val="both"/>
      </w:pPr>
      <w:r w:rsidRPr="00B643D1">
        <w:t xml:space="preserve">- </w:t>
      </w:r>
      <w:r w:rsidR="0069637C" w:rsidRPr="00B643D1">
        <w:t xml:space="preserve"> быть готовым к формам и методам обучения, применяемым на ступени среднего общего образования, в учреждениях начального и среднего профессионального образования. </w:t>
      </w:r>
    </w:p>
    <w:p w:rsidR="0069637C" w:rsidRPr="00B643D1" w:rsidRDefault="0069637C" w:rsidP="00126F7A">
      <w:pPr>
        <w:pStyle w:val="Default"/>
        <w:jc w:val="both"/>
      </w:pPr>
    </w:p>
    <w:p w:rsidR="0069637C" w:rsidRPr="00B643D1" w:rsidRDefault="0069637C" w:rsidP="00126F7A">
      <w:pPr>
        <w:pStyle w:val="Default"/>
        <w:jc w:val="both"/>
      </w:pPr>
      <w:r w:rsidRPr="00B643D1">
        <w:rPr>
          <w:b/>
          <w:bCs/>
        </w:rPr>
        <w:t xml:space="preserve">2. Содержание базового образования в школе </w:t>
      </w:r>
    </w:p>
    <w:p w:rsidR="0069637C" w:rsidRPr="00B643D1" w:rsidRDefault="0069637C" w:rsidP="00126F7A">
      <w:pPr>
        <w:pStyle w:val="Default"/>
        <w:jc w:val="both"/>
      </w:pPr>
      <w:r w:rsidRPr="00B643D1">
        <w:rPr>
          <w:b/>
          <w:bCs/>
        </w:rPr>
        <w:t xml:space="preserve">2.1. Организационно-педагогические условия для реализации образовательной программы школы </w:t>
      </w:r>
    </w:p>
    <w:p w:rsidR="0069637C" w:rsidRPr="00B643D1" w:rsidRDefault="0069637C" w:rsidP="00126F7A">
      <w:pPr>
        <w:pStyle w:val="Default"/>
        <w:jc w:val="both"/>
      </w:pPr>
      <w:r w:rsidRPr="00B643D1">
        <w:rPr>
          <w:b/>
          <w:bCs/>
          <w:i/>
          <w:iCs/>
        </w:rPr>
        <w:t xml:space="preserve">Информационная справка о школе </w:t>
      </w:r>
    </w:p>
    <w:p w:rsidR="0069637C" w:rsidRPr="00B643D1" w:rsidRDefault="0069637C" w:rsidP="00126F7A">
      <w:pPr>
        <w:pStyle w:val="Default"/>
        <w:jc w:val="both"/>
      </w:pPr>
      <w:r w:rsidRPr="00B643D1">
        <w:t>1. Муниципальное бюджетное общеобразовательное учреждение«</w:t>
      </w:r>
      <w:r w:rsidR="00CC0307" w:rsidRPr="00B643D1">
        <w:t>Черемшанская с</w:t>
      </w:r>
      <w:r w:rsidR="00392FAF" w:rsidRPr="00B643D1">
        <w:rPr>
          <w:bCs/>
        </w:rPr>
        <w:t xml:space="preserve">редняя общеобразовательная школа № </w:t>
      </w:r>
      <w:r w:rsidR="00CC0307" w:rsidRPr="00B643D1">
        <w:rPr>
          <w:bCs/>
        </w:rPr>
        <w:t>1»  села Черемшан Черемшанского муниципального района Республики Татарстан</w:t>
      </w:r>
    </w:p>
    <w:p w:rsidR="0069637C" w:rsidRPr="00B643D1" w:rsidRDefault="0069637C" w:rsidP="00126F7A">
      <w:pPr>
        <w:pStyle w:val="Default"/>
        <w:jc w:val="both"/>
      </w:pPr>
      <w:r w:rsidRPr="00B643D1">
        <w:t>2. Юридический адрес: 42</w:t>
      </w:r>
      <w:r w:rsidR="00CC0307" w:rsidRPr="00B643D1">
        <w:t>3100</w:t>
      </w:r>
      <w:r w:rsidRPr="00B643D1">
        <w:t xml:space="preserve">, Российская Федерация, Республика Татарстан, </w:t>
      </w:r>
      <w:r w:rsidR="00CC0307" w:rsidRPr="00B643D1">
        <w:t>село Черемшан</w:t>
      </w:r>
      <w:r w:rsidR="00392FAF" w:rsidRPr="00B643D1">
        <w:t xml:space="preserve">, </w:t>
      </w:r>
      <w:r w:rsidR="00CC0307" w:rsidRPr="00B643D1">
        <w:t>ул. Советская</w:t>
      </w:r>
      <w:r w:rsidR="00220D1A" w:rsidRPr="00B643D1">
        <w:t xml:space="preserve">, дом </w:t>
      </w:r>
      <w:r w:rsidR="00CC0307" w:rsidRPr="00B643D1">
        <w:t>46</w:t>
      </w:r>
    </w:p>
    <w:p w:rsidR="0069637C" w:rsidRPr="00B643D1" w:rsidRDefault="0069637C" w:rsidP="00126F7A">
      <w:pPr>
        <w:pStyle w:val="Default"/>
        <w:jc w:val="both"/>
      </w:pPr>
      <w:r w:rsidRPr="00B643D1">
        <w:t>3. Телефон: 8 (843</w:t>
      </w:r>
      <w:r w:rsidR="00CC0307" w:rsidRPr="00B643D1">
        <w:t>96</w:t>
      </w:r>
      <w:r w:rsidR="00392FAF" w:rsidRPr="00B643D1">
        <w:t xml:space="preserve">) </w:t>
      </w:r>
      <w:r w:rsidR="00CC0307" w:rsidRPr="00B643D1">
        <w:t>2</w:t>
      </w:r>
      <w:r w:rsidRPr="00B643D1">
        <w:t>-</w:t>
      </w:r>
      <w:r w:rsidR="00CC0307" w:rsidRPr="00B643D1">
        <w:t>57</w:t>
      </w:r>
      <w:r w:rsidRPr="00B643D1">
        <w:t>-</w:t>
      </w:r>
      <w:r w:rsidR="00CC0307" w:rsidRPr="00B643D1">
        <w:t>35</w:t>
      </w:r>
    </w:p>
    <w:p w:rsidR="00392FAF" w:rsidRPr="00B643D1" w:rsidRDefault="006835C5" w:rsidP="00126F7A">
      <w:pPr>
        <w:wordWrap w:val="0"/>
        <w:spacing w:after="0" w:line="240" w:lineRule="auto"/>
        <w:jc w:val="both"/>
        <w:rPr>
          <w:rFonts w:ascii="Times New Roman" w:eastAsia="Times New Roman" w:hAnsi="Times New Roman" w:cs="Times New Roman"/>
          <w:color w:val="000000" w:themeColor="text1"/>
          <w:sz w:val="24"/>
          <w:szCs w:val="24"/>
        </w:rPr>
      </w:pPr>
      <w:r w:rsidRPr="00B643D1">
        <w:rPr>
          <w:rFonts w:ascii="Arial" w:eastAsia="Times New Roman" w:hAnsi="Arial" w:cs="Arial"/>
          <w:color w:val="333333"/>
          <w:sz w:val="24"/>
          <w:szCs w:val="24"/>
        </w:rPr>
        <w:t xml:space="preserve">4.  </w:t>
      </w:r>
      <w:r w:rsidRPr="00B643D1">
        <w:rPr>
          <w:rFonts w:ascii="Times New Roman" w:eastAsia="Times New Roman" w:hAnsi="Times New Roman" w:cs="Times New Roman"/>
          <w:color w:val="000000" w:themeColor="text1"/>
          <w:sz w:val="24"/>
          <w:szCs w:val="24"/>
        </w:rPr>
        <w:t xml:space="preserve">Эл.почта: </w:t>
      </w:r>
      <w:r w:rsidR="00CC0307" w:rsidRPr="00B643D1">
        <w:rPr>
          <w:rFonts w:ascii="Times New Roman" w:eastAsia="Times New Roman" w:hAnsi="Times New Roman" w:cs="Times New Roman"/>
          <w:color w:val="000000" w:themeColor="text1"/>
          <w:sz w:val="24"/>
          <w:szCs w:val="24"/>
          <w:lang w:val="en-US"/>
        </w:rPr>
        <w:t>Cher</w:t>
      </w:r>
      <w:r w:rsidR="00CC0307" w:rsidRPr="00B643D1">
        <w:rPr>
          <w:rFonts w:ascii="Times New Roman" w:eastAsia="Times New Roman" w:hAnsi="Times New Roman" w:cs="Times New Roman"/>
          <w:color w:val="000000" w:themeColor="text1"/>
          <w:sz w:val="24"/>
          <w:szCs w:val="24"/>
        </w:rPr>
        <w:t>1_58</w:t>
      </w:r>
      <w:r w:rsidR="00392FAF" w:rsidRPr="00B643D1">
        <w:rPr>
          <w:rFonts w:ascii="Times New Roman" w:eastAsia="Times New Roman" w:hAnsi="Times New Roman" w:cs="Times New Roman"/>
          <w:color w:val="000000" w:themeColor="text1"/>
          <w:sz w:val="24"/>
          <w:szCs w:val="24"/>
        </w:rPr>
        <w:t>@</w:t>
      </w:r>
      <w:r w:rsidR="00392FAF" w:rsidRPr="00B643D1">
        <w:rPr>
          <w:rFonts w:ascii="Times New Roman" w:eastAsia="Times New Roman" w:hAnsi="Times New Roman" w:cs="Times New Roman"/>
          <w:color w:val="000000" w:themeColor="text1"/>
          <w:sz w:val="24"/>
          <w:szCs w:val="24"/>
          <w:lang w:val="en-US"/>
        </w:rPr>
        <w:t>mail</w:t>
      </w:r>
      <w:r w:rsidR="00392FAF" w:rsidRPr="00B643D1">
        <w:rPr>
          <w:rFonts w:ascii="Times New Roman" w:eastAsia="Times New Roman" w:hAnsi="Times New Roman" w:cs="Times New Roman"/>
          <w:color w:val="000000" w:themeColor="text1"/>
          <w:sz w:val="24"/>
          <w:szCs w:val="24"/>
        </w:rPr>
        <w:t>.</w:t>
      </w:r>
      <w:r w:rsidR="00392FAF" w:rsidRPr="00B643D1">
        <w:rPr>
          <w:rFonts w:ascii="Times New Roman" w:eastAsia="Times New Roman" w:hAnsi="Times New Roman" w:cs="Times New Roman"/>
          <w:color w:val="000000" w:themeColor="text1"/>
          <w:sz w:val="24"/>
          <w:szCs w:val="24"/>
          <w:lang w:val="en-US"/>
        </w:rPr>
        <w:t>ru</w:t>
      </w:r>
    </w:p>
    <w:p w:rsidR="006835C5" w:rsidRPr="00B643D1" w:rsidRDefault="0069637C" w:rsidP="00126F7A">
      <w:pPr>
        <w:pStyle w:val="Default"/>
        <w:jc w:val="both"/>
      </w:pPr>
      <w:r w:rsidRPr="00B643D1">
        <w:t xml:space="preserve">5. Сайт ОУ: </w:t>
      </w:r>
      <w:r w:rsidR="00CC0307" w:rsidRPr="00B643D1">
        <w:t>https://edu.tatar.ru/cheremshan/sch1</w:t>
      </w:r>
    </w:p>
    <w:p w:rsidR="0069637C" w:rsidRPr="00B643D1" w:rsidRDefault="006835C5" w:rsidP="00126F7A">
      <w:pPr>
        <w:pStyle w:val="Default"/>
        <w:jc w:val="both"/>
      </w:pPr>
      <w:r w:rsidRPr="00B643D1">
        <w:t xml:space="preserve">6. Год основания: </w:t>
      </w:r>
      <w:r w:rsidR="004C2B55">
        <w:t xml:space="preserve">1957 </w:t>
      </w:r>
      <w:r w:rsidR="0069637C" w:rsidRPr="0091316C">
        <w:rPr>
          <w:color w:val="auto"/>
        </w:rPr>
        <w:t>г.</w:t>
      </w:r>
    </w:p>
    <w:p w:rsidR="0069637C" w:rsidRPr="00B643D1" w:rsidRDefault="0069637C" w:rsidP="00126F7A">
      <w:pPr>
        <w:pStyle w:val="Default"/>
        <w:jc w:val="both"/>
      </w:pPr>
      <w:r w:rsidRPr="00B643D1">
        <w:t xml:space="preserve">7. Учредитель: Исполнительный комитет </w:t>
      </w:r>
      <w:r w:rsidR="00CC0307" w:rsidRPr="00B643D1">
        <w:t>Черемшанск</w:t>
      </w:r>
      <w:r w:rsidR="006835C5" w:rsidRPr="00B643D1">
        <w:t>ого муниципального района</w:t>
      </w:r>
      <w:r w:rsidRPr="00B643D1">
        <w:t xml:space="preserve"> РТ </w:t>
      </w:r>
    </w:p>
    <w:p w:rsidR="0069637C" w:rsidRPr="0091316C" w:rsidRDefault="0069637C" w:rsidP="00126F7A">
      <w:pPr>
        <w:pStyle w:val="Default"/>
        <w:jc w:val="both"/>
        <w:rPr>
          <w:color w:val="auto"/>
        </w:rPr>
      </w:pPr>
      <w:r w:rsidRPr="00B643D1">
        <w:t>8. Государственная аккредитация:</w:t>
      </w:r>
      <w:r w:rsidR="00D3081B" w:rsidRPr="0091316C">
        <w:rPr>
          <w:color w:val="auto"/>
        </w:rPr>
        <w:t>серия16</w:t>
      </w:r>
      <w:r w:rsidR="004C2B55" w:rsidRPr="0091316C">
        <w:rPr>
          <w:color w:val="auto"/>
        </w:rPr>
        <w:t xml:space="preserve"> А 01№0000277</w:t>
      </w:r>
      <w:r w:rsidR="00C94FEC" w:rsidRPr="0091316C">
        <w:rPr>
          <w:color w:val="auto"/>
        </w:rPr>
        <w:t xml:space="preserve">, рег. </w:t>
      </w:r>
      <w:r w:rsidRPr="0091316C">
        <w:rPr>
          <w:color w:val="auto"/>
        </w:rPr>
        <w:t xml:space="preserve">№ </w:t>
      </w:r>
      <w:r w:rsidR="004C2B55" w:rsidRPr="0091316C">
        <w:rPr>
          <w:color w:val="auto"/>
        </w:rPr>
        <w:t>3091</w:t>
      </w:r>
      <w:r w:rsidRPr="0091316C">
        <w:rPr>
          <w:color w:val="auto"/>
        </w:rPr>
        <w:t xml:space="preserve"> от </w:t>
      </w:r>
      <w:r w:rsidR="004C2B55" w:rsidRPr="0091316C">
        <w:rPr>
          <w:color w:val="auto"/>
        </w:rPr>
        <w:t>23июля</w:t>
      </w:r>
      <w:r w:rsidRPr="0091316C">
        <w:rPr>
          <w:color w:val="auto"/>
        </w:rPr>
        <w:t xml:space="preserve"> 201</w:t>
      </w:r>
      <w:r w:rsidR="004C2B55" w:rsidRPr="0091316C">
        <w:rPr>
          <w:color w:val="auto"/>
        </w:rPr>
        <w:t>5</w:t>
      </w:r>
      <w:r w:rsidR="00C94FEC" w:rsidRPr="0091316C">
        <w:rPr>
          <w:color w:val="auto"/>
        </w:rPr>
        <w:t xml:space="preserve"> года. </w:t>
      </w:r>
    </w:p>
    <w:p w:rsidR="0069637C" w:rsidRPr="0091316C" w:rsidRDefault="0069637C" w:rsidP="00126F7A">
      <w:pPr>
        <w:pStyle w:val="Default"/>
        <w:jc w:val="both"/>
        <w:rPr>
          <w:color w:val="auto"/>
        </w:rPr>
      </w:pPr>
      <w:r w:rsidRPr="0091316C">
        <w:rPr>
          <w:color w:val="auto"/>
        </w:rPr>
        <w:t xml:space="preserve">9. Лицензия: </w:t>
      </w:r>
      <w:r w:rsidR="00C94FEC" w:rsidRPr="0091316C">
        <w:rPr>
          <w:color w:val="auto"/>
        </w:rPr>
        <w:t>серия</w:t>
      </w:r>
      <w:r w:rsidR="004C2B55" w:rsidRPr="0091316C">
        <w:rPr>
          <w:color w:val="auto"/>
        </w:rPr>
        <w:t xml:space="preserve"> 16Л 01 №0002483</w:t>
      </w:r>
      <w:r w:rsidR="009B2EB7" w:rsidRPr="0091316C">
        <w:rPr>
          <w:color w:val="auto"/>
        </w:rPr>
        <w:t xml:space="preserve">, </w:t>
      </w:r>
      <w:r w:rsidRPr="0091316C">
        <w:rPr>
          <w:color w:val="auto"/>
        </w:rPr>
        <w:t xml:space="preserve"> рег. № </w:t>
      </w:r>
      <w:r w:rsidR="004C2B55" w:rsidRPr="0091316C">
        <w:rPr>
          <w:color w:val="auto"/>
        </w:rPr>
        <w:t>6460</w:t>
      </w:r>
      <w:r w:rsidRPr="0091316C">
        <w:rPr>
          <w:color w:val="auto"/>
        </w:rPr>
        <w:t xml:space="preserve">, дата выдачи </w:t>
      </w:r>
      <w:r w:rsidR="004C2B55" w:rsidRPr="0091316C">
        <w:rPr>
          <w:color w:val="auto"/>
        </w:rPr>
        <w:t>08 мая</w:t>
      </w:r>
      <w:r w:rsidR="00D3081B" w:rsidRPr="0091316C">
        <w:rPr>
          <w:color w:val="auto"/>
        </w:rPr>
        <w:t xml:space="preserve"> 201</w:t>
      </w:r>
      <w:r w:rsidR="004C2B55" w:rsidRPr="0091316C">
        <w:rPr>
          <w:color w:val="auto"/>
        </w:rPr>
        <w:t>5</w:t>
      </w:r>
      <w:r w:rsidR="00D3081B" w:rsidRPr="0091316C">
        <w:rPr>
          <w:color w:val="auto"/>
        </w:rPr>
        <w:t xml:space="preserve"> года</w:t>
      </w:r>
      <w:r w:rsidRPr="0091316C">
        <w:rPr>
          <w:color w:val="auto"/>
        </w:rPr>
        <w:t xml:space="preserve">. </w:t>
      </w:r>
    </w:p>
    <w:p w:rsidR="0069637C" w:rsidRPr="00B643D1" w:rsidRDefault="0069637C" w:rsidP="00126F7A">
      <w:pPr>
        <w:pStyle w:val="Default"/>
        <w:jc w:val="both"/>
      </w:pPr>
      <w:r w:rsidRPr="00B643D1">
        <w:t xml:space="preserve">10. Директор школы: </w:t>
      </w:r>
      <w:r w:rsidR="00CC0307" w:rsidRPr="00B643D1">
        <w:rPr>
          <w:lang w:val="tt-RU"/>
        </w:rPr>
        <w:t>Плотников Виктор Александрович</w:t>
      </w:r>
    </w:p>
    <w:p w:rsidR="006835C5" w:rsidRPr="00B643D1" w:rsidRDefault="006835C5" w:rsidP="00126F7A">
      <w:pPr>
        <w:pStyle w:val="a7"/>
        <w:jc w:val="both"/>
        <w:rPr>
          <w:rFonts w:ascii="Times New Roman" w:eastAsia="Times New Roman" w:hAnsi="Times New Roman" w:cs="Times New Roman"/>
          <w:sz w:val="24"/>
          <w:szCs w:val="24"/>
        </w:rPr>
      </w:pPr>
    </w:p>
    <w:p w:rsidR="005624C4" w:rsidRPr="00EE6F7D" w:rsidRDefault="0033144B" w:rsidP="00126F7A">
      <w:pPr>
        <w:pStyle w:val="a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В школе действуют </w:t>
      </w:r>
      <w:r w:rsidR="00CC0307" w:rsidRPr="00B643D1">
        <w:rPr>
          <w:rFonts w:ascii="Times New Roman" w:eastAsia="Times New Roman" w:hAnsi="Times New Roman" w:cs="Times New Roman"/>
          <w:sz w:val="24"/>
          <w:szCs w:val="24"/>
        </w:rPr>
        <w:t>20</w:t>
      </w:r>
      <w:r w:rsidRPr="00B643D1">
        <w:rPr>
          <w:rFonts w:ascii="Times New Roman" w:eastAsia="Times New Roman" w:hAnsi="Times New Roman" w:cs="Times New Roman"/>
          <w:sz w:val="24"/>
          <w:szCs w:val="24"/>
        </w:rPr>
        <w:t xml:space="preserve"> учебных кабинет</w:t>
      </w:r>
      <w:r w:rsidR="006835C5" w:rsidRPr="00B643D1">
        <w:rPr>
          <w:rFonts w:ascii="Times New Roman" w:eastAsia="Times New Roman" w:hAnsi="Times New Roman" w:cs="Times New Roman"/>
          <w:sz w:val="24"/>
          <w:szCs w:val="24"/>
        </w:rPr>
        <w:t>а, 1</w:t>
      </w:r>
      <w:r w:rsidRPr="00B643D1">
        <w:rPr>
          <w:rFonts w:ascii="Times New Roman" w:eastAsia="Times New Roman" w:hAnsi="Times New Roman" w:cs="Times New Roman"/>
          <w:sz w:val="24"/>
          <w:szCs w:val="24"/>
        </w:rPr>
        <w:t xml:space="preserve"> спортивных зала, актовый зал,  столовая,  библиотека.</w:t>
      </w:r>
      <w:r w:rsidR="00023D0E" w:rsidRPr="00EE6F7D">
        <w:rPr>
          <w:rFonts w:ascii="Times New Roman" w:eastAsia="Times New Roman" w:hAnsi="Times New Roman" w:cs="Times New Roman"/>
          <w:sz w:val="24"/>
          <w:szCs w:val="24"/>
        </w:rPr>
        <w:t xml:space="preserve">У </w:t>
      </w:r>
      <w:r w:rsidRPr="00EE6F7D">
        <w:rPr>
          <w:rFonts w:ascii="Times New Roman" w:eastAsia="Times New Roman" w:hAnsi="Times New Roman" w:cs="Times New Roman"/>
          <w:sz w:val="24"/>
          <w:szCs w:val="24"/>
        </w:rPr>
        <w:t xml:space="preserve"> школы есть баскетбольная</w:t>
      </w:r>
      <w:r w:rsidR="00EE6F7D" w:rsidRPr="00EE6F7D">
        <w:rPr>
          <w:rFonts w:ascii="Times New Roman" w:eastAsia="Times New Roman" w:hAnsi="Times New Roman" w:cs="Times New Roman"/>
          <w:sz w:val="24"/>
          <w:szCs w:val="24"/>
        </w:rPr>
        <w:t xml:space="preserve">, </w:t>
      </w:r>
      <w:r w:rsidRPr="00EE6F7D">
        <w:rPr>
          <w:rFonts w:ascii="Times New Roman" w:eastAsia="Times New Roman" w:hAnsi="Times New Roman" w:cs="Times New Roman"/>
          <w:sz w:val="24"/>
          <w:szCs w:val="24"/>
        </w:rPr>
        <w:t>учебно-опытный п</w:t>
      </w:r>
      <w:r w:rsidR="006835C5" w:rsidRPr="00EE6F7D">
        <w:rPr>
          <w:rFonts w:ascii="Times New Roman" w:eastAsia="Times New Roman" w:hAnsi="Times New Roman" w:cs="Times New Roman"/>
          <w:sz w:val="24"/>
          <w:szCs w:val="24"/>
        </w:rPr>
        <w:t>ришкольный участок  площадью в 1,5 га</w:t>
      </w:r>
      <w:r w:rsidRPr="00EE6F7D">
        <w:rPr>
          <w:rFonts w:ascii="Times New Roman" w:eastAsia="Times New Roman" w:hAnsi="Times New Roman" w:cs="Times New Roman"/>
          <w:sz w:val="24"/>
          <w:szCs w:val="24"/>
        </w:rPr>
        <w:t xml:space="preserve">.  </w:t>
      </w:r>
    </w:p>
    <w:p w:rsidR="00CC0307" w:rsidRPr="00EE6F7D" w:rsidRDefault="0069637C" w:rsidP="00126F7A">
      <w:pPr>
        <w:pStyle w:val="Default"/>
        <w:jc w:val="both"/>
        <w:rPr>
          <w:color w:val="auto"/>
        </w:rPr>
      </w:pPr>
      <w:r w:rsidRPr="00EE6F7D">
        <w:rPr>
          <w:color w:val="auto"/>
        </w:rPr>
        <w:t>Численность контингент</w:t>
      </w:r>
      <w:r w:rsidR="006835C5" w:rsidRPr="00EE6F7D">
        <w:rPr>
          <w:color w:val="auto"/>
        </w:rPr>
        <w:t>а учащихся по ступеням обучения на 2</w:t>
      </w:r>
      <w:r w:rsidR="00DC7BAF" w:rsidRPr="00EE6F7D">
        <w:rPr>
          <w:color w:val="auto"/>
        </w:rPr>
        <w:t>01</w:t>
      </w:r>
      <w:r w:rsidR="006835C5" w:rsidRPr="00EE6F7D">
        <w:rPr>
          <w:color w:val="auto"/>
        </w:rPr>
        <w:t>4-2015</w:t>
      </w:r>
      <w:r w:rsidR="00CC0307" w:rsidRPr="00EE6F7D">
        <w:rPr>
          <w:color w:val="auto"/>
        </w:rPr>
        <w:t xml:space="preserve"> учебный год:</w:t>
      </w:r>
    </w:p>
    <w:p w:rsidR="006835C5" w:rsidRPr="00B643D1" w:rsidRDefault="00CC0307" w:rsidP="00126F7A">
      <w:pPr>
        <w:pStyle w:val="Default"/>
        <w:jc w:val="both"/>
        <w:rPr>
          <w:color w:val="auto"/>
        </w:rPr>
      </w:pPr>
      <w:r w:rsidRPr="00B643D1">
        <w:rPr>
          <w:b/>
          <w:color w:val="auto"/>
        </w:rPr>
        <w:t>- к</w:t>
      </w:r>
      <w:r w:rsidR="006835C5" w:rsidRPr="00B643D1">
        <w:rPr>
          <w:color w:val="auto"/>
        </w:rPr>
        <w:t>олич</w:t>
      </w:r>
      <w:r w:rsidR="00023D0E" w:rsidRPr="00B643D1">
        <w:rPr>
          <w:color w:val="auto"/>
        </w:rPr>
        <w:t>ество классов – комплектов: 20</w:t>
      </w:r>
      <w:r w:rsidR="006835C5" w:rsidRPr="00B643D1">
        <w:rPr>
          <w:color w:val="auto"/>
        </w:rPr>
        <w:t xml:space="preserve"> + </w:t>
      </w:r>
      <w:r w:rsidRPr="00B643D1">
        <w:rPr>
          <w:color w:val="auto"/>
        </w:rPr>
        <w:t>2</w:t>
      </w:r>
      <w:r w:rsidR="006835C5" w:rsidRPr="00B643D1">
        <w:rPr>
          <w:color w:val="auto"/>
        </w:rPr>
        <w:t xml:space="preserve"> в филиале в д.</w:t>
      </w:r>
      <w:r w:rsidRPr="00B643D1">
        <w:rPr>
          <w:color w:val="auto"/>
        </w:rPr>
        <w:t>Казанка</w:t>
      </w:r>
      <w:r w:rsidR="006835C5" w:rsidRPr="00B643D1">
        <w:rPr>
          <w:color w:val="auto"/>
        </w:rPr>
        <w:t xml:space="preserve">, </w:t>
      </w:r>
    </w:p>
    <w:p w:rsidR="00DC7BAF" w:rsidRPr="00B643D1" w:rsidRDefault="00023D0E" w:rsidP="00126F7A">
      <w:pPr>
        <w:pStyle w:val="Default"/>
        <w:jc w:val="both"/>
        <w:rPr>
          <w:color w:val="auto"/>
          <w:u w:val="single"/>
        </w:rPr>
      </w:pPr>
      <w:r w:rsidRPr="00B643D1">
        <w:rPr>
          <w:color w:val="auto"/>
        </w:rPr>
        <w:t xml:space="preserve">всего учащихся – 338 + 4 </w:t>
      </w:r>
      <w:r w:rsidR="00A31FB0" w:rsidRPr="00B643D1">
        <w:rPr>
          <w:color w:val="auto"/>
        </w:rPr>
        <w:t>в филиале в д.Казанка</w:t>
      </w:r>
    </w:p>
    <w:p w:rsidR="006835C5" w:rsidRPr="00B643D1" w:rsidRDefault="006835C5" w:rsidP="00126F7A">
      <w:pPr>
        <w:pStyle w:val="Default"/>
        <w:jc w:val="both"/>
        <w:rPr>
          <w:b/>
          <w:u w:val="single"/>
        </w:rPr>
      </w:pP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5"/>
        <w:gridCol w:w="1157"/>
        <w:gridCol w:w="1276"/>
        <w:gridCol w:w="992"/>
        <w:gridCol w:w="1427"/>
        <w:gridCol w:w="985"/>
        <w:gridCol w:w="990"/>
        <w:gridCol w:w="1230"/>
        <w:gridCol w:w="896"/>
      </w:tblGrid>
      <w:tr w:rsidR="00DC7BAF" w:rsidRPr="00B643D1" w:rsidTr="00AB455D">
        <w:tc>
          <w:tcPr>
            <w:tcW w:w="3828" w:type="dxa"/>
            <w:gridSpan w:val="3"/>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hAnsi="Times New Roman" w:cs="Times New Roman"/>
                <w:b/>
                <w:sz w:val="24"/>
                <w:szCs w:val="24"/>
                <w:lang w:val="en-US"/>
              </w:rPr>
              <w:t>I</w:t>
            </w:r>
            <w:r w:rsidR="00F44FCF" w:rsidRPr="00B643D1">
              <w:rPr>
                <w:rFonts w:ascii="Times New Roman" w:hAnsi="Times New Roman" w:cs="Times New Roman"/>
                <w:b/>
                <w:sz w:val="24"/>
                <w:szCs w:val="24"/>
              </w:rPr>
              <w:t>уровень</w:t>
            </w:r>
          </w:p>
        </w:tc>
        <w:tc>
          <w:tcPr>
            <w:tcW w:w="3404" w:type="dxa"/>
            <w:gridSpan w:val="3"/>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hAnsi="Times New Roman" w:cs="Times New Roman"/>
                <w:b/>
                <w:sz w:val="24"/>
                <w:szCs w:val="24"/>
                <w:lang w:val="en-US"/>
              </w:rPr>
              <w:t>II</w:t>
            </w:r>
            <w:r w:rsidR="00F44FCF" w:rsidRPr="00B643D1">
              <w:rPr>
                <w:rFonts w:ascii="Times New Roman" w:hAnsi="Times New Roman" w:cs="Times New Roman"/>
                <w:b/>
                <w:sz w:val="24"/>
                <w:szCs w:val="24"/>
              </w:rPr>
              <w:t>уровень</w:t>
            </w:r>
          </w:p>
        </w:tc>
        <w:tc>
          <w:tcPr>
            <w:tcW w:w="3116" w:type="dxa"/>
            <w:gridSpan w:val="3"/>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hAnsi="Times New Roman" w:cs="Times New Roman"/>
                <w:b/>
                <w:sz w:val="24"/>
                <w:szCs w:val="24"/>
                <w:lang w:val="en-US"/>
              </w:rPr>
              <w:t>III</w:t>
            </w:r>
            <w:r w:rsidR="00F44FCF" w:rsidRPr="00B643D1">
              <w:rPr>
                <w:rFonts w:ascii="Times New Roman" w:hAnsi="Times New Roman" w:cs="Times New Roman"/>
                <w:b/>
                <w:sz w:val="24"/>
                <w:szCs w:val="24"/>
              </w:rPr>
              <w:t xml:space="preserve"> урове</w:t>
            </w:r>
            <w:r w:rsidRPr="00B643D1">
              <w:rPr>
                <w:rFonts w:ascii="Times New Roman" w:hAnsi="Times New Roman" w:cs="Times New Roman"/>
                <w:b/>
                <w:sz w:val="24"/>
                <w:szCs w:val="24"/>
              </w:rPr>
              <w:t>нь</w:t>
            </w:r>
          </w:p>
        </w:tc>
      </w:tr>
      <w:tr w:rsidR="00DC7BAF" w:rsidRPr="00B643D1" w:rsidTr="00AB455D">
        <w:tc>
          <w:tcPr>
            <w:tcW w:w="1395"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Класс</w:t>
            </w:r>
          </w:p>
        </w:tc>
        <w:tc>
          <w:tcPr>
            <w:tcW w:w="1157"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классов</w:t>
            </w:r>
          </w:p>
        </w:tc>
        <w:tc>
          <w:tcPr>
            <w:tcW w:w="1276"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детей</w:t>
            </w:r>
          </w:p>
        </w:tc>
        <w:tc>
          <w:tcPr>
            <w:tcW w:w="992"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Класс</w:t>
            </w:r>
          </w:p>
        </w:tc>
        <w:tc>
          <w:tcPr>
            <w:tcW w:w="1427"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классов</w:t>
            </w:r>
          </w:p>
        </w:tc>
        <w:tc>
          <w:tcPr>
            <w:tcW w:w="985"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детей</w:t>
            </w:r>
          </w:p>
        </w:tc>
        <w:tc>
          <w:tcPr>
            <w:tcW w:w="990"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Класс</w:t>
            </w:r>
          </w:p>
        </w:tc>
        <w:tc>
          <w:tcPr>
            <w:tcW w:w="1230"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классов</w:t>
            </w:r>
          </w:p>
        </w:tc>
        <w:tc>
          <w:tcPr>
            <w:tcW w:w="896"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Кол-во детей</w:t>
            </w:r>
          </w:p>
        </w:tc>
      </w:tr>
      <w:tr w:rsidR="00DC7BAF" w:rsidRPr="00B643D1" w:rsidTr="00AB455D">
        <w:tc>
          <w:tcPr>
            <w:tcW w:w="1395" w:type="dxa"/>
          </w:tcPr>
          <w:p w:rsidR="00DC7BAF" w:rsidRPr="00B643D1" w:rsidRDefault="00DC7BAF" w:rsidP="00126F7A">
            <w:pPr>
              <w:spacing w:after="0" w:line="240" w:lineRule="auto"/>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w:t>
            </w:r>
            <w:r w:rsidR="00ED434D" w:rsidRPr="00B643D1">
              <w:rPr>
                <w:rFonts w:ascii="Times New Roman" w:eastAsia="Calibri" w:hAnsi="Times New Roman" w:cs="Times New Roman"/>
                <w:b/>
                <w:sz w:val="24"/>
                <w:szCs w:val="24"/>
                <w:lang w:eastAsia="en-US"/>
              </w:rPr>
              <w:t xml:space="preserve"> +</w:t>
            </w:r>
            <w:r w:rsidR="008A07F0" w:rsidRPr="00B643D1">
              <w:rPr>
                <w:rFonts w:ascii="Times New Roman" w:eastAsia="Calibri" w:hAnsi="Times New Roman" w:cs="Times New Roman"/>
                <w:b/>
                <w:sz w:val="24"/>
                <w:szCs w:val="24"/>
                <w:lang w:eastAsia="en-US"/>
              </w:rPr>
              <w:t>филиал</w:t>
            </w:r>
          </w:p>
        </w:tc>
        <w:tc>
          <w:tcPr>
            <w:tcW w:w="1157" w:type="dxa"/>
          </w:tcPr>
          <w:p w:rsidR="00DC7BAF" w:rsidRPr="00B643D1" w:rsidRDefault="00F44FCF"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4</w:t>
            </w:r>
          </w:p>
        </w:tc>
        <w:tc>
          <w:tcPr>
            <w:tcW w:w="1276" w:type="dxa"/>
          </w:tcPr>
          <w:p w:rsidR="00DC7BAF" w:rsidRPr="00B643D1" w:rsidRDefault="00F44FCF"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55</w:t>
            </w:r>
            <w:r w:rsidR="008A07F0" w:rsidRPr="00B643D1">
              <w:rPr>
                <w:rFonts w:ascii="Times New Roman" w:eastAsia="Calibri" w:hAnsi="Times New Roman" w:cs="Times New Roman"/>
                <w:sz w:val="24"/>
                <w:szCs w:val="24"/>
                <w:lang w:eastAsia="en-US"/>
              </w:rPr>
              <w:t>+1</w:t>
            </w:r>
          </w:p>
        </w:tc>
        <w:tc>
          <w:tcPr>
            <w:tcW w:w="992"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5</w:t>
            </w:r>
          </w:p>
        </w:tc>
        <w:tc>
          <w:tcPr>
            <w:tcW w:w="1427" w:type="dxa"/>
          </w:tcPr>
          <w:p w:rsidR="00DC7BAF" w:rsidRPr="00B643D1" w:rsidRDefault="00A31FB0"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2</w:t>
            </w:r>
          </w:p>
        </w:tc>
        <w:tc>
          <w:tcPr>
            <w:tcW w:w="985" w:type="dxa"/>
          </w:tcPr>
          <w:p w:rsidR="00DC7BAF" w:rsidRPr="00B643D1" w:rsidRDefault="00F44FCF"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32</w:t>
            </w:r>
          </w:p>
        </w:tc>
        <w:tc>
          <w:tcPr>
            <w:tcW w:w="990"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10</w:t>
            </w:r>
          </w:p>
        </w:tc>
        <w:tc>
          <w:tcPr>
            <w:tcW w:w="1230" w:type="dxa"/>
          </w:tcPr>
          <w:p w:rsidR="00DC7BAF" w:rsidRPr="00B643D1" w:rsidRDefault="006835C5"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w:t>
            </w:r>
          </w:p>
        </w:tc>
        <w:tc>
          <w:tcPr>
            <w:tcW w:w="896" w:type="dxa"/>
          </w:tcPr>
          <w:p w:rsidR="00DC7BAF" w:rsidRPr="00B643D1" w:rsidRDefault="00F44FCF"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10</w:t>
            </w:r>
          </w:p>
        </w:tc>
      </w:tr>
      <w:tr w:rsidR="00DC7BAF" w:rsidRPr="00B643D1" w:rsidTr="00AB455D">
        <w:tc>
          <w:tcPr>
            <w:tcW w:w="1395"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2</w:t>
            </w:r>
            <w:r w:rsidR="008A07F0" w:rsidRPr="00B643D1">
              <w:rPr>
                <w:rFonts w:ascii="Times New Roman" w:eastAsia="Calibri" w:hAnsi="Times New Roman" w:cs="Times New Roman"/>
                <w:b/>
                <w:sz w:val="24"/>
                <w:szCs w:val="24"/>
                <w:lang w:eastAsia="en-US"/>
              </w:rPr>
              <w:t>+ филиал</w:t>
            </w:r>
          </w:p>
        </w:tc>
        <w:tc>
          <w:tcPr>
            <w:tcW w:w="1157" w:type="dxa"/>
          </w:tcPr>
          <w:p w:rsidR="00DC7BAF" w:rsidRPr="00B643D1" w:rsidRDefault="00AB455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w:t>
            </w:r>
          </w:p>
        </w:tc>
        <w:tc>
          <w:tcPr>
            <w:tcW w:w="1276"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41</w:t>
            </w:r>
            <w:r w:rsidR="008A07F0" w:rsidRPr="00B643D1">
              <w:rPr>
                <w:rFonts w:ascii="Times New Roman" w:eastAsia="Calibri" w:hAnsi="Times New Roman" w:cs="Times New Roman"/>
                <w:sz w:val="24"/>
                <w:szCs w:val="24"/>
                <w:lang w:eastAsia="en-US"/>
              </w:rPr>
              <w:t>+1</w:t>
            </w:r>
          </w:p>
        </w:tc>
        <w:tc>
          <w:tcPr>
            <w:tcW w:w="992"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6</w:t>
            </w:r>
          </w:p>
        </w:tc>
        <w:tc>
          <w:tcPr>
            <w:tcW w:w="1427" w:type="dxa"/>
          </w:tcPr>
          <w:p w:rsidR="00DC7BAF" w:rsidRPr="00B643D1" w:rsidRDefault="006835C5"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2</w:t>
            </w:r>
          </w:p>
        </w:tc>
        <w:tc>
          <w:tcPr>
            <w:tcW w:w="985"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42</w:t>
            </w:r>
          </w:p>
        </w:tc>
        <w:tc>
          <w:tcPr>
            <w:tcW w:w="990"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11</w:t>
            </w:r>
          </w:p>
        </w:tc>
        <w:tc>
          <w:tcPr>
            <w:tcW w:w="1230" w:type="dxa"/>
          </w:tcPr>
          <w:p w:rsidR="00DC7BAF" w:rsidRPr="00B643D1" w:rsidRDefault="006835C5"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w:t>
            </w:r>
          </w:p>
        </w:tc>
        <w:tc>
          <w:tcPr>
            <w:tcW w:w="896" w:type="dxa"/>
          </w:tcPr>
          <w:p w:rsidR="00DC7BAF" w:rsidRPr="00B643D1" w:rsidRDefault="00A31FB0"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w:t>
            </w:r>
            <w:r w:rsidR="00F44FCF" w:rsidRPr="00B643D1">
              <w:rPr>
                <w:rFonts w:ascii="Times New Roman" w:eastAsia="Calibri" w:hAnsi="Times New Roman" w:cs="Times New Roman"/>
                <w:sz w:val="24"/>
                <w:szCs w:val="24"/>
                <w:lang w:eastAsia="en-US"/>
              </w:rPr>
              <w:t>0</w:t>
            </w:r>
          </w:p>
        </w:tc>
      </w:tr>
      <w:tr w:rsidR="00DC7BAF" w:rsidRPr="00B643D1" w:rsidTr="00AB455D">
        <w:tc>
          <w:tcPr>
            <w:tcW w:w="1395"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3</w:t>
            </w:r>
            <w:r w:rsidR="008A07F0" w:rsidRPr="00B643D1">
              <w:rPr>
                <w:rFonts w:ascii="Times New Roman" w:eastAsia="Calibri" w:hAnsi="Times New Roman" w:cs="Times New Roman"/>
                <w:b/>
                <w:sz w:val="24"/>
                <w:szCs w:val="24"/>
                <w:lang w:eastAsia="en-US"/>
              </w:rPr>
              <w:t>+ филиал</w:t>
            </w:r>
          </w:p>
        </w:tc>
        <w:tc>
          <w:tcPr>
            <w:tcW w:w="1157" w:type="dxa"/>
          </w:tcPr>
          <w:p w:rsidR="00DC7BAF" w:rsidRPr="00B643D1" w:rsidRDefault="00AB455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w:t>
            </w:r>
          </w:p>
        </w:tc>
        <w:tc>
          <w:tcPr>
            <w:tcW w:w="1276"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37</w:t>
            </w:r>
            <w:r w:rsidR="008A07F0" w:rsidRPr="00B643D1">
              <w:rPr>
                <w:rFonts w:ascii="Times New Roman" w:eastAsia="Calibri" w:hAnsi="Times New Roman" w:cs="Times New Roman"/>
                <w:sz w:val="24"/>
                <w:szCs w:val="24"/>
                <w:lang w:eastAsia="en-US"/>
              </w:rPr>
              <w:t>+1</w:t>
            </w:r>
          </w:p>
        </w:tc>
        <w:tc>
          <w:tcPr>
            <w:tcW w:w="992"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7</w:t>
            </w:r>
          </w:p>
        </w:tc>
        <w:tc>
          <w:tcPr>
            <w:tcW w:w="1427" w:type="dxa"/>
          </w:tcPr>
          <w:p w:rsidR="00DC7BAF" w:rsidRPr="00B643D1" w:rsidRDefault="006835C5"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2</w:t>
            </w:r>
          </w:p>
        </w:tc>
        <w:tc>
          <w:tcPr>
            <w:tcW w:w="985"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25</w:t>
            </w:r>
          </w:p>
        </w:tc>
        <w:tc>
          <w:tcPr>
            <w:tcW w:w="990"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c>
          <w:tcPr>
            <w:tcW w:w="1230"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c>
          <w:tcPr>
            <w:tcW w:w="896"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r>
      <w:tr w:rsidR="00DC7BAF" w:rsidRPr="00B643D1" w:rsidTr="00AB455D">
        <w:tc>
          <w:tcPr>
            <w:tcW w:w="1395"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4</w:t>
            </w:r>
            <w:r w:rsidR="008A07F0" w:rsidRPr="00B643D1">
              <w:rPr>
                <w:rFonts w:ascii="Times New Roman" w:eastAsia="Calibri" w:hAnsi="Times New Roman" w:cs="Times New Roman"/>
                <w:b/>
                <w:sz w:val="24"/>
                <w:szCs w:val="24"/>
                <w:lang w:eastAsia="en-US"/>
              </w:rPr>
              <w:t>+ филиал</w:t>
            </w:r>
          </w:p>
        </w:tc>
        <w:tc>
          <w:tcPr>
            <w:tcW w:w="1157" w:type="dxa"/>
          </w:tcPr>
          <w:p w:rsidR="00DC7BAF" w:rsidRPr="00B643D1" w:rsidRDefault="00AB455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w:t>
            </w:r>
          </w:p>
        </w:tc>
        <w:tc>
          <w:tcPr>
            <w:tcW w:w="1276"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40</w:t>
            </w:r>
            <w:r w:rsidR="008A07F0" w:rsidRPr="00B643D1">
              <w:rPr>
                <w:rFonts w:ascii="Times New Roman" w:eastAsia="Calibri" w:hAnsi="Times New Roman" w:cs="Times New Roman"/>
                <w:sz w:val="24"/>
                <w:szCs w:val="24"/>
                <w:lang w:eastAsia="en-US"/>
              </w:rPr>
              <w:t>+</w:t>
            </w:r>
            <w:r w:rsidR="00F44FCF" w:rsidRPr="00B643D1">
              <w:rPr>
                <w:rFonts w:ascii="Times New Roman" w:eastAsia="Calibri" w:hAnsi="Times New Roman" w:cs="Times New Roman"/>
                <w:sz w:val="24"/>
                <w:szCs w:val="24"/>
                <w:lang w:eastAsia="en-US"/>
              </w:rPr>
              <w:t>1</w:t>
            </w:r>
          </w:p>
        </w:tc>
        <w:tc>
          <w:tcPr>
            <w:tcW w:w="992" w:type="dxa"/>
          </w:tcPr>
          <w:p w:rsidR="00DC7BAF" w:rsidRPr="00B643D1" w:rsidRDefault="00DC7BAF"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8</w:t>
            </w:r>
          </w:p>
        </w:tc>
        <w:tc>
          <w:tcPr>
            <w:tcW w:w="1427"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2</w:t>
            </w:r>
          </w:p>
        </w:tc>
        <w:tc>
          <w:tcPr>
            <w:tcW w:w="985" w:type="dxa"/>
          </w:tcPr>
          <w:p w:rsidR="00DC7BAF" w:rsidRPr="00B643D1" w:rsidRDefault="00ED434D"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33</w:t>
            </w:r>
          </w:p>
        </w:tc>
        <w:tc>
          <w:tcPr>
            <w:tcW w:w="990"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c>
          <w:tcPr>
            <w:tcW w:w="1230"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c>
          <w:tcPr>
            <w:tcW w:w="896" w:type="dxa"/>
          </w:tcPr>
          <w:p w:rsidR="00DC7BAF" w:rsidRPr="00B643D1" w:rsidRDefault="00DC7BAF" w:rsidP="00126F7A">
            <w:pPr>
              <w:spacing w:after="0" w:line="240" w:lineRule="auto"/>
              <w:jc w:val="center"/>
              <w:rPr>
                <w:rFonts w:ascii="Times New Roman" w:eastAsia="Calibri" w:hAnsi="Times New Roman" w:cs="Times New Roman"/>
                <w:sz w:val="24"/>
                <w:szCs w:val="24"/>
                <w:lang w:eastAsia="en-US"/>
              </w:rPr>
            </w:pPr>
          </w:p>
        </w:tc>
      </w:tr>
      <w:tr w:rsidR="00110D42" w:rsidRPr="00B643D1" w:rsidTr="001B18E7">
        <w:tc>
          <w:tcPr>
            <w:tcW w:w="3828" w:type="dxa"/>
            <w:gridSpan w:val="3"/>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p>
        </w:tc>
        <w:tc>
          <w:tcPr>
            <w:tcW w:w="992" w:type="dxa"/>
          </w:tcPr>
          <w:p w:rsidR="00110D42" w:rsidRPr="00B643D1" w:rsidRDefault="00110D42"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9</w:t>
            </w:r>
          </w:p>
        </w:tc>
        <w:tc>
          <w:tcPr>
            <w:tcW w:w="1427" w:type="dxa"/>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w:t>
            </w:r>
          </w:p>
        </w:tc>
        <w:tc>
          <w:tcPr>
            <w:tcW w:w="985" w:type="dxa"/>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r w:rsidRPr="00B643D1">
              <w:rPr>
                <w:rFonts w:ascii="Times New Roman" w:eastAsia="Calibri" w:hAnsi="Times New Roman" w:cs="Times New Roman"/>
                <w:sz w:val="24"/>
                <w:szCs w:val="24"/>
                <w:lang w:eastAsia="en-US"/>
              </w:rPr>
              <w:t>17</w:t>
            </w:r>
          </w:p>
        </w:tc>
        <w:tc>
          <w:tcPr>
            <w:tcW w:w="990" w:type="dxa"/>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p>
        </w:tc>
        <w:tc>
          <w:tcPr>
            <w:tcW w:w="1230" w:type="dxa"/>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p>
        </w:tc>
        <w:tc>
          <w:tcPr>
            <w:tcW w:w="896" w:type="dxa"/>
          </w:tcPr>
          <w:p w:rsidR="00110D42" w:rsidRPr="00B643D1" w:rsidRDefault="00110D42" w:rsidP="00126F7A">
            <w:pPr>
              <w:spacing w:after="0" w:line="240" w:lineRule="auto"/>
              <w:jc w:val="center"/>
              <w:rPr>
                <w:rFonts w:ascii="Times New Roman" w:eastAsia="Calibri" w:hAnsi="Times New Roman" w:cs="Times New Roman"/>
                <w:sz w:val="24"/>
                <w:szCs w:val="24"/>
                <w:lang w:eastAsia="en-US"/>
              </w:rPr>
            </w:pPr>
          </w:p>
        </w:tc>
      </w:tr>
      <w:tr w:rsidR="00110D42" w:rsidRPr="00B643D1" w:rsidTr="00AB455D">
        <w:tc>
          <w:tcPr>
            <w:tcW w:w="1395" w:type="dxa"/>
          </w:tcPr>
          <w:p w:rsidR="00110D42" w:rsidRPr="00B643D1" w:rsidRDefault="00110D42" w:rsidP="00126F7A">
            <w:pPr>
              <w:spacing w:after="0" w:line="240" w:lineRule="auto"/>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Итого</w:t>
            </w:r>
          </w:p>
        </w:tc>
        <w:tc>
          <w:tcPr>
            <w:tcW w:w="1157" w:type="dxa"/>
          </w:tcPr>
          <w:p w:rsidR="00110D42" w:rsidRPr="00B643D1" w:rsidRDefault="00110D42"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w:t>
            </w:r>
            <w:r w:rsidR="00F44FCF" w:rsidRPr="00B643D1">
              <w:rPr>
                <w:rFonts w:ascii="Times New Roman" w:eastAsia="Calibri" w:hAnsi="Times New Roman" w:cs="Times New Roman"/>
                <w:b/>
                <w:sz w:val="24"/>
                <w:szCs w:val="24"/>
                <w:lang w:eastAsia="en-US"/>
              </w:rPr>
              <w:t>3</w:t>
            </w:r>
          </w:p>
        </w:tc>
        <w:tc>
          <w:tcPr>
            <w:tcW w:w="1276" w:type="dxa"/>
          </w:tcPr>
          <w:p w:rsidR="00110D42" w:rsidRPr="00B643D1" w:rsidRDefault="00ED434D"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173</w:t>
            </w:r>
            <w:r w:rsidR="00110D42" w:rsidRPr="00B643D1">
              <w:rPr>
                <w:rFonts w:ascii="Times New Roman" w:eastAsia="Calibri" w:hAnsi="Times New Roman" w:cs="Times New Roman"/>
                <w:b/>
                <w:sz w:val="24"/>
                <w:szCs w:val="24"/>
                <w:lang w:eastAsia="en-US"/>
              </w:rPr>
              <w:t xml:space="preserve"> +</w:t>
            </w:r>
            <w:r w:rsidRPr="00B643D1">
              <w:rPr>
                <w:rFonts w:ascii="Times New Roman" w:eastAsia="Calibri" w:hAnsi="Times New Roman" w:cs="Times New Roman"/>
                <w:b/>
                <w:sz w:val="24"/>
                <w:szCs w:val="24"/>
                <w:lang w:eastAsia="en-US"/>
              </w:rPr>
              <w:t>4</w:t>
            </w:r>
          </w:p>
        </w:tc>
        <w:tc>
          <w:tcPr>
            <w:tcW w:w="992" w:type="dxa"/>
          </w:tcPr>
          <w:p w:rsidR="00110D42" w:rsidRPr="00B643D1" w:rsidRDefault="00110D42"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Итого</w:t>
            </w:r>
          </w:p>
        </w:tc>
        <w:tc>
          <w:tcPr>
            <w:tcW w:w="1427" w:type="dxa"/>
          </w:tcPr>
          <w:p w:rsidR="00110D42" w:rsidRPr="00B643D1" w:rsidRDefault="00ED434D" w:rsidP="00126F7A">
            <w:pPr>
              <w:spacing w:after="0" w:line="240" w:lineRule="auto"/>
              <w:jc w:val="center"/>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9</w:t>
            </w:r>
          </w:p>
        </w:tc>
        <w:tc>
          <w:tcPr>
            <w:tcW w:w="985" w:type="dxa"/>
          </w:tcPr>
          <w:p w:rsidR="00110D42" w:rsidRPr="00B643D1" w:rsidRDefault="00ED434D" w:rsidP="00126F7A">
            <w:pPr>
              <w:spacing w:after="0" w:line="240" w:lineRule="auto"/>
              <w:rPr>
                <w:rFonts w:ascii="Times New Roman" w:eastAsia="Calibri" w:hAnsi="Times New Roman" w:cs="Times New Roman"/>
                <w:b/>
                <w:sz w:val="24"/>
                <w:szCs w:val="24"/>
                <w:lang w:eastAsia="en-US"/>
              </w:rPr>
            </w:pPr>
            <w:r w:rsidRPr="00B643D1">
              <w:rPr>
                <w:rFonts w:ascii="Times New Roman" w:eastAsia="Calibri" w:hAnsi="Times New Roman" w:cs="Times New Roman"/>
                <w:b/>
                <w:sz w:val="24"/>
                <w:szCs w:val="24"/>
                <w:lang w:eastAsia="en-US"/>
              </w:rPr>
              <w:t>149</w:t>
            </w:r>
          </w:p>
        </w:tc>
        <w:tc>
          <w:tcPr>
            <w:tcW w:w="990" w:type="dxa"/>
          </w:tcPr>
          <w:p w:rsidR="00110D42" w:rsidRPr="00B643D1" w:rsidRDefault="00110D42"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Итого</w:t>
            </w:r>
          </w:p>
        </w:tc>
        <w:tc>
          <w:tcPr>
            <w:tcW w:w="1230" w:type="dxa"/>
          </w:tcPr>
          <w:p w:rsidR="00110D42" w:rsidRPr="00B643D1" w:rsidRDefault="00110D42"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2</w:t>
            </w:r>
          </w:p>
        </w:tc>
        <w:tc>
          <w:tcPr>
            <w:tcW w:w="896" w:type="dxa"/>
          </w:tcPr>
          <w:p w:rsidR="00110D42" w:rsidRPr="00B643D1" w:rsidRDefault="00110D42"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2</w:t>
            </w:r>
            <w:r w:rsidR="00F44FCF" w:rsidRPr="00B643D1">
              <w:rPr>
                <w:rFonts w:ascii="Times New Roman" w:hAnsi="Times New Roman" w:cs="Times New Roman"/>
                <w:b/>
                <w:sz w:val="24"/>
                <w:szCs w:val="24"/>
              </w:rPr>
              <w:t>0</w:t>
            </w:r>
          </w:p>
        </w:tc>
      </w:tr>
    </w:tbl>
    <w:p w:rsidR="00DC7BAF" w:rsidRPr="00B643D1" w:rsidRDefault="00DC7BAF" w:rsidP="00126F7A">
      <w:pPr>
        <w:pStyle w:val="Default"/>
        <w:jc w:val="both"/>
      </w:pPr>
    </w:p>
    <w:p w:rsidR="001732AB" w:rsidRPr="00B643D1" w:rsidRDefault="001732AB" w:rsidP="00126F7A">
      <w:pPr>
        <w:pStyle w:val="Default"/>
        <w:jc w:val="both"/>
        <w:rPr>
          <w:b/>
        </w:rPr>
      </w:pPr>
    </w:p>
    <w:p w:rsidR="00BE0E78" w:rsidRPr="00B643D1" w:rsidRDefault="00DC7BAF" w:rsidP="00126F7A">
      <w:pPr>
        <w:pStyle w:val="Default"/>
        <w:ind w:firstLine="708"/>
        <w:jc w:val="both"/>
      </w:pPr>
      <w:r w:rsidRPr="00B643D1">
        <w:t>Реж</w:t>
      </w:r>
      <w:r w:rsidR="00BE0E78" w:rsidRPr="00B643D1">
        <w:t>им работы школы: продолжительность рабочей недели, продолжитель</w:t>
      </w:r>
      <w:r w:rsidR="004E4E81" w:rsidRPr="00B643D1">
        <w:t>ность урока и перемен</w:t>
      </w:r>
      <w:r w:rsidR="00BE0E78" w:rsidRPr="00B643D1">
        <w:t xml:space="preserve">– определяется в соответствии с требованиями СанПиН. </w:t>
      </w:r>
    </w:p>
    <w:p w:rsidR="00BE0E78" w:rsidRPr="00B643D1" w:rsidRDefault="00BE0E78" w:rsidP="00126F7A">
      <w:pPr>
        <w:pStyle w:val="Default"/>
        <w:jc w:val="both"/>
      </w:pPr>
      <w:r w:rsidRPr="00B643D1">
        <w:rPr>
          <w:b/>
          <w:bCs/>
          <w:i/>
          <w:iCs/>
        </w:rPr>
        <w:t xml:space="preserve">Педагогические кадры: </w:t>
      </w:r>
    </w:p>
    <w:p w:rsidR="00BE0E78" w:rsidRPr="00B643D1" w:rsidRDefault="007E20BF" w:rsidP="00126F7A">
      <w:pPr>
        <w:pStyle w:val="Default"/>
        <w:jc w:val="both"/>
      </w:pPr>
      <w:r>
        <w:t>Всего в штате 41</w:t>
      </w:r>
      <w:r w:rsidR="00BE0E78" w:rsidRPr="00B643D1">
        <w:t xml:space="preserve"> педагогических работник</w:t>
      </w:r>
      <w:r w:rsidR="006835C5" w:rsidRPr="00B643D1">
        <w:t>а</w:t>
      </w:r>
      <w:r w:rsidR="00ED434D" w:rsidRPr="00B643D1">
        <w:t xml:space="preserve"> , в т.ч. 3 совместителя:</w:t>
      </w:r>
    </w:p>
    <w:p w:rsidR="00BE0E78" w:rsidRPr="00B643D1" w:rsidRDefault="00ED434D" w:rsidP="00126F7A">
      <w:pPr>
        <w:pStyle w:val="Default"/>
        <w:jc w:val="both"/>
      </w:pPr>
      <w:r w:rsidRPr="00B643D1">
        <w:t xml:space="preserve">   - </w:t>
      </w:r>
      <w:r w:rsidR="00BE0E78" w:rsidRPr="00B643D1">
        <w:t>учителей высше</w:t>
      </w:r>
      <w:r w:rsidR="006835C5" w:rsidRPr="00B643D1">
        <w:t xml:space="preserve">й квалификационной категории – </w:t>
      </w:r>
      <w:r w:rsidRPr="00B643D1">
        <w:t>5,</w:t>
      </w:r>
    </w:p>
    <w:p w:rsidR="00BE0E78" w:rsidRPr="00B643D1" w:rsidRDefault="00ED434D" w:rsidP="00126F7A">
      <w:pPr>
        <w:pStyle w:val="Default"/>
        <w:jc w:val="both"/>
      </w:pPr>
      <w:r w:rsidRPr="00B643D1">
        <w:lastRenderedPageBreak/>
        <w:t xml:space="preserve">   - </w:t>
      </w:r>
      <w:r w:rsidR="00BE0E78" w:rsidRPr="00B643D1">
        <w:t>учителей перво</w:t>
      </w:r>
      <w:r w:rsidRPr="00B643D1">
        <w:t>й</w:t>
      </w:r>
      <w:r w:rsidR="007E20BF">
        <w:t xml:space="preserve"> квалификационной категории – 21</w:t>
      </w:r>
      <w:r w:rsidR="00BE0E78" w:rsidRPr="00B643D1">
        <w:t xml:space="preserve">, </w:t>
      </w:r>
    </w:p>
    <w:p w:rsidR="00BE0E78" w:rsidRPr="00B643D1" w:rsidRDefault="00ED434D" w:rsidP="00126F7A">
      <w:pPr>
        <w:pStyle w:val="Default"/>
        <w:jc w:val="both"/>
      </w:pPr>
      <w:r w:rsidRPr="00B643D1">
        <w:t xml:space="preserve">   - </w:t>
      </w:r>
      <w:r w:rsidR="00BE0E78" w:rsidRPr="00B643D1">
        <w:t xml:space="preserve">учителей второй квалификационной категории – </w:t>
      </w:r>
      <w:r w:rsidR="00AB455D" w:rsidRPr="00B643D1">
        <w:t>0</w:t>
      </w:r>
      <w:r w:rsidR="00BE0E78" w:rsidRPr="00B643D1">
        <w:t xml:space="preserve">, </w:t>
      </w:r>
    </w:p>
    <w:p w:rsidR="00BE0E78" w:rsidRPr="00B643D1" w:rsidRDefault="00ED434D" w:rsidP="00126F7A">
      <w:pPr>
        <w:pStyle w:val="Default"/>
        <w:jc w:val="both"/>
      </w:pPr>
      <w:r w:rsidRPr="00B643D1">
        <w:t xml:space="preserve">   - </w:t>
      </w:r>
      <w:r w:rsidR="00BE0E78" w:rsidRPr="00B643D1">
        <w:t xml:space="preserve">без категории – </w:t>
      </w:r>
      <w:r w:rsidRPr="00B643D1">
        <w:t>1</w:t>
      </w:r>
      <w:r w:rsidR="007E20BF">
        <w:t>5</w:t>
      </w:r>
      <w:r w:rsidR="00BE0E78" w:rsidRPr="00B643D1">
        <w:t xml:space="preserve">. </w:t>
      </w:r>
    </w:p>
    <w:p w:rsidR="00BE0E78" w:rsidRPr="00B643D1" w:rsidRDefault="00BE0E78" w:rsidP="00126F7A">
      <w:pPr>
        <w:pStyle w:val="Default"/>
        <w:jc w:val="both"/>
      </w:pPr>
      <w:r w:rsidRPr="00B643D1">
        <w:rPr>
          <w:b/>
          <w:bCs/>
          <w:i/>
          <w:iCs/>
        </w:rPr>
        <w:t>Образовательный уровень педагог</w:t>
      </w:r>
      <w:r w:rsidR="001732AB" w:rsidRPr="00B643D1">
        <w:rPr>
          <w:b/>
          <w:bCs/>
          <w:i/>
          <w:iCs/>
        </w:rPr>
        <w:t>ических работников</w:t>
      </w:r>
      <w:r w:rsidRPr="00B643D1">
        <w:rPr>
          <w:b/>
          <w:bCs/>
          <w:i/>
          <w:iCs/>
        </w:rPr>
        <w:t xml:space="preserve">: </w:t>
      </w:r>
    </w:p>
    <w:p w:rsidR="00BE0E78" w:rsidRPr="007E20BF" w:rsidRDefault="00BE0E78" w:rsidP="00126F7A">
      <w:pPr>
        <w:pStyle w:val="Default"/>
        <w:jc w:val="both"/>
        <w:rPr>
          <w:color w:val="auto"/>
        </w:rPr>
      </w:pPr>
      <w:r w:rsidRPr="00B643D1">
        <w:t xml:space="preserve">- </w:t>
      </w:r>
      <w:r w:rsidRPr="007E20BF">
        <w:rPr>
          <w:color w:val="auto"/>
        </w:rPr>
        <w:t xml:space="preserve">высшее образование – </w:t>
      </w:r>
      <w:r w:rsidR="00AB455D" w:rsidRPr="007E20BF">
        <w:rPr>
          <w:color w:val="auto"/>
        </w:rPr>
        <w:t>26</w:t>
      </w:r>
      <w:r w:rsidRPr="007E20BF">
        <w:rPr>
          <w:color w:val="auto"/>
        </w:rPr>
        <w:t xml:space="preserve">, </w:t>
      </w:r>
    </w:p>
    <w:p w:rsidR="00BE0E78" w:rsidRPr="007E20BF" w:rsidRDefault="001732AB" w:rsidP="00126F7A">
      <w:pPr>
        <w:pStyle w:val="Default"/>
        <w:jc w:val="both"/>
        <w:rPr>
          <w:color w:val="auto"/>
        </w:rPr>
      </w:pPr>
      <w:r w:rsidRPr="007E20BF">
        <w:rPr>
          <w:color w:val="auto"/>
        </w:rPr>
        <w:t xml:space="preserve">- среднее специальное – </w:t>
      </w:r>
      <w:r w:rsidR="007E20BF" w:rsidRPr="007E20BF">
        <w:rPr>
          <w:color w:val="auto"/>
        </w:rPr>
        <w:t>7</w:t>
      </w:r>
      <w:r w:rsidR="00BE0E78" w:rsidRPr="007E20BF">
        <w:rPr>
          <w:color w:val="auto"/>
        </w:rPr>
        <w:t xml:space="preserve">. </w:t>
      </w:r>
    </w:p>
    <w:p w:rsidR="00BE0E78" w:rsidRPr="00B643D1" w:rsidRDefault="00BE0E78" w:rsidP="00126F7A">
      <w:pPr>
        <w:pStyle w:val="Default"/>
        <w:jc w:val="both"/>
        <w:rPr>
          <w:color w:val="auto"/>
        </w:rPr>
      </w:pPr>
      <w:r w:rsidRPr="00B643D1">
        <w:rPr>
          <w:b/>
          <w:bCs/>
          <w:i/>
          <w:iCs/>
          <w:color w:val="auto"/>
        </w:rPr>
        <w:t xml:space="preserve">Имеют высокие профессиональные отличия: </w:t>
      </w:r>
    </w:p>
    <w:p w:rsidR="007E20BF" w:rsidRPr="007E20BF" w:rsidRDefault="007E20BF" w:rsidP="007E20BF">
      <w:pPr>
        <w:spacing w:after="0"/>
        <w:rPr>
          <w:rFonts w:ascii="Times New Roman" w:hAnsi="Times New Roman" w:cs="Times New Roman"/>
          <w:sz w:val="24"/>
          <w:szCs w:val="24"/>
        </w:rPr>
      </w:pPr>
      <w:r w:rsidRPr="007E20BF">
        <w:rPr>
          <w:rFonts w:ascii="Times New Roman" w:hAnsi="Times New Roman" w:cs="Times New Roman"/>
          <w:i/>
          <w:iCs/>
          <w:sz w:val="24"/>
          <w:szCs w:val="24"/>
        </w:rPr>
        <w:t xml:space="preserve">1 - отличник  народного просвещения, </w:t>
      </w:r>
    </w:p>
    <w:p w:rsidR="007E20BF" w:rsidRPr="007E20BF" w:rsidRDefault="007E20BF" w:rsidP="007E20BF">
      <w:pPr>
        <w:spacing w:after="0" w:line="240" w:lineRule="auto"/>
        <w:rPr>
          <w:rFonts w:ascii="Times New Roman" w:hAnsi="Times New Roman" w:cs="Times New Roman"/>
          <w:sz w:val="24"/>
          <w:szCs w:val="24"/>
        </w:rPr>
      </w:pPr>
      <w:r w:rsidRPr="007E20BF">
        <w:rPr>
          <w:rFonts w:ascii="Times New Roman" w:hAnsi="Times New Roman" w:cs="Times New Roman"/>
          <w:i/>
          <w:iCs/>
          <w:sz w:val="24"/>
          <w:szCs w:val="24"/>
        </w:rPr>
        <w:t xml:space="preserve">    8 – нагрудный знак «Почётных работников общего образования РФ»</w:t>
      </w:r>
    </w:p>
    <w:p w:rsidR="007E20BF" w:rsidRPr="007E20BF" w:rsidRDefault="007E20BF" w:rsidP="007E20BF">
      <w:pPr>
        <w:pStyle w:val="a4"/>
        <w:numPr>
          <w:ilvl w:val="0"/>
          <w:numId w:val="48"/>
        </w:numPr>
        <w:spacing w:after="0" w:line="240" w:lineRule="auto"/>
        <w:rPr>
          <w:rFonts w:ascii="Times New Roman" w:hAnsi="Times New Roman"/>
          <w:sz w:val="24"/>
          <w:szCs w:val="24"/>
        </w:rPr>
      </w:pPr>
      <w:r w:rsidRPr="007E20BF">
        <w:rPr>
          <w:rFonts w:ascii="Times New Roman" w:hAnsi="Times New Roman"/>
          <w:i/>
          <w:iCs/>
          <w:sz w:val="24"/>
          <w:szCs w:val="24"/>
        </w:rPr>
        <w:t>- «Заслуженный работник физической культуры и спорта РТ»</w:t>
      </w:r>
    </w:p>
    <w:p w:rsidR="007E20BF" w:rsidRPr="007E20BF" w:rsidRDefault="007E20BF" w:rsidP="007E20BF">
      <w:pPr>
        <w:spacing w:after="0" w:line="240" w:lineRule="auto"/>
        <w:rPr>
          <w:rFonts w:ascii="Times New Roman" w:hAnsi="Times New Roman" w:cs="Times New Roman"/>
          <w:sz w:val="24"/>
          <w:szCs w:val="24"/>
        </w:rPr>
      </w:pPr>
      <w:r w:rsidRPr="007E20BF">
        <w:rPr>
          <w:rFonts w:ascii="Times New Roman" w:hAnsi="Times New Roman" w:cs="Times New Roman"/>
          <w:i/>
          <w:iCs/>
          <w:sz w:val="24"/>
          <w:szCs w:val="24"/>
        </w:rPr>
        <w:t>10 - «Почётная Грамота МО и Н РТ»</w:t>
      </w:r>
    </w:p>
    <w:p w:rsidR="007E20BF" w:rsidRPr="007E20BF" w:rsidRDefault="007E20BF" w:rsidP="007E20BF">
      <w:pPr>
        <w:spacing w:after="0" w:line="240" w:lineRule="auto"/>
        <w:rPr>
          <w:rFonts w:ascii="Times New Roman" w:hAnsi="Times New Roman" w:cs="Times New Roman"/>
          <w:sz w:val="24"/>
          <w:szCs w:val="24"/>
        </w:rPr>
      </w:pPr>
      <w:r w:rsidRPr="007E20BF">
        <w:rPr>
          <w:rFonts w:ascii="Times New Roman" w:hAnsi="Times New Roman" w:cs="Times New Roman"/>
          <w:i/>
          <w:iCs/>
          <w:sz w:val="24"/>
          <w:szCs w:val="24"/>
        </w:rPr>
        <w:t>16 - «Почётная Грамота РОО»</w:t>
      </w:r>
    </w:p>
    <w:p w:rsidR="00BE0E78" w:rsidRPr="00B643D1" w:rsidRDefault="00BE0E78" w:rsidP="00126F7A">
      <w:pPr>
        <w:pStyle w:val="Default"/>
        <w:jc w:val="both"/>
        <w:rPr>
          <w:b/>
          <w:bCs/>
          <w:i/>
          <w:iCs/>
        </w:rPr>
      </w:pPr>
      <w:r w:rsidRPr="00B643D1">
        <w:rPr>
          <w:b/>
          <w:bCs/>
          <w:i/>
          <w:iCs/>
        </w:rPr>
        <w:t xml:space="preserve">Обладатели грантов: </w:t>
      </w:r>
    </w:p>
    <w:p w:rsidR="004C2B55" w:rsidRDefault="001B2BE6" w:rsidP="00126F7A">
      <w:pPr>
        <w:pStyle w:val="Default"/>
        <w:jc w:val="both"/>
        <w:rPr>
          <w:color w:val="auto"/>
        </w:rPr>
      </w:pPr>
      <w:r w:rsidRPr="007E20BF">
        <w:rPr>
          <w:color w:val="auto"/>
        </w:rPr>
        <w:t>«Наш лу</w:t>
      </w:r>
      <w:r w:rsidR="007E20BF">
        <w:rPr>
          <w:color w:val="auto"/>
        </w:rPr>
        <w:t xml:space="preserve">чший учитель» в рамках ПНПО </w:t>
      </w:r>
      <w:r w:rsidRPr="007E20BF">
        <w:rPr>
          <w:color w:val="auto"/>
        </w:rPr>
        <w:t xml:space="preserve"> -2 педагога, 2006, 20</w:t>
      </w:r>
      <w:r w:rsidR="004C2B55">
        <w:rPr>
          <w:color w:val="auto"/>
        </w:rPr>
        <w:t>09</w:t>
      </w:r>
    </w:p>
    <w:p w:rsidR="004C2B55" w:rsidRPr="004C2B55" w:rsidRDefault="004C2B55" w:rsidP="004C2B55">
      <w:pPr>
        <w:spacing w:after="0" w:line="240" w:lineRule="auto"/>
        <w:rPr>
          <w:rFonts w:ascii="Times New Roman" w:hAnsi="Times New Roman" w:cs="Times New Roman"/>
          <w:sz w:val="24"/>
          <w:szCs w:val="24"/>
        </w:rPr>
      </w:pPr>
      <w:r w:rsidRPr="004C2B55">
        <w:rPr>
          <w:rFonts w:ascii="Times New Roman" w:hAnsi="Times New Roman" w:cs="Times New Roman"/>
          <w:b/>
          <w:bCs/>
          <w:sz w:val="24"/>
          <w:szCs w:val="24"/>
        </w:rPr>
        <w:t>Обладатели гранта РТ «Наш лучший учитель»</w:t>
      </w:r>
    </w:p>
    <w:p w:rsidR="004C2B55" w:rsidRPr="004C2B55" w:rsidRDefault="004C2B55" w:rsidP="004C2B55">
      <w:pPr>
        <w:spacing w:after="0" w:line="240" w:lineRule="auto"/>
        <w:rPr>
          <w:rFonts w:ascii="Times New Roman" w:hAnsi="Times New Roman" w:cs="Times New Roman"/>
          <w:sz w:val="24"/>
          <w:szCs w:val="24"/>
        </w:rPr>
      </w:pPr>
      <w:r w:rsidRPr="004C2B55">
        <w:rPr>
          <w:rFonts w:ascii="Times New Roman" w:hAnsi="Times New Roman" w:cs="Times New Roman"/>
          <w:sz w:val="24"/>
          <w:szCs w:val="24"/>
        </w:rPr>
        <w:t>Сиямкин Владимир Григорьевич – учитель физической культуры</w:t>
      </w:r>
    </w:p>
    <w:p w:rsidR="004C2B55" w:rsidRPr="004C2B55" w:rsidRDefault="004C2B55" w:rsidP="004C2B55">
      <w:pPr>
        <w:spacing w:after="0" w:line="240" w:lineRule="auto"/>
        <w:rPr>
          <w:rFonts w:ascii="Times New Roman" w:hAnsi="Times New Roman" w:cs="Times New Roman"/>
          <w:sz w:val="24"/>
          <w:szCs w:val="24"/>
        </w:rPr>
      </w:pPr>
      <w:r w:rsidRPr="004C2B55">
        <w:rPr>
          <w:rFonts w:ascii="Times New Roman" w:hAnsi="Times New Roman" w:cs="Times New Roman"/>
          <w:bCs/>
          <w:sz w:val="24"/>
          <w:szCs w:val="24"/>
        </w:rPr>
        <w:t xml:space="preserve">Баляева Людмила Фёдоровна </w:t>
      </w:r>
      <w:r w:rsidRPr="004C2B55">
        <w:rPr>
          <w:rFonts w:ascii="Times New Roman" w:hAnsi="Times New Roman" w:cs="Times New Roman"/>
          <w:sz w:val="24"/>
          <w:szCs w:val="24"/>
        </w:rPr>
        <w:t>- учитель русского языка и литературы</w:t>
      </w:r>
    </w:p>
    <w:p w:rsidR="004C2B55" w:rsidRPr="004C2B55" w:rsidRDefault="004C2B55" w:rsidP="004C2B55">
      <w:pPr>
        <w:spacing w:after="0" w:line="240" w:lineRule="auto"/>
        <w:rPr>
          <w:rFonts w:ascii="Times New Roman" w:hAnsi="Times New Roman" w:cs="Times New Roman"/>
          <w:sz w:val="24"/>
          <w:szCs w:val="24"/>
        </w:rPr>
      </w:pPr>
      <w:r w:rsidRPr="004C2B55">
        <w:rPr>
          <w:rFonts w:ascii="Times New Roman" w:hAnsi="Times New Roman" w:cs="Times New Roman"/>
          <w:bCs/>
          <w:sz w:val="24"/>
          <w:szCs w:val="24"/>
        </w:rPr>
        <w:t>ГайнутдиноваМуслимаГалимзяновна</w:t>
      </w:r>
      <w:r w:rsidRPr="004C2B55">
        <w:rPr>
          <w:rFonts w:ascii="Times New Roman" w:hAnsi="Times New Roman" w:cs="Times New Roman"/>
          <w:sz w:val="24"/>
          <w:szCs w:val="24"/>
        </w:rPr>
        <w:t>- учитель татарского языка</w:t>
      </w:r>
    </w:p>
    <w:p w:rsidR="001B2BE6" w:rsidRPr="004C2B55" w:rsidRDefault="004C2B55" w:rsidP="004C2B55">
      <w:pPr>
        <w:spacing w:after="0" w:line="240" w:lineRule="auto"/>
        <w:rPr>
          <w:rFonts w:ascii="Times New Roman" w:hAnsi="Times New Roman" w:cs="Times New Roman"/>
          <w:sz w:val="24"/>
          <w:szCs w:val="24"/>
        </w:rPr>
      </w:pPr>
      <w:r w:rsidRPr="004C2B55">
        <w:rPr>
          <w:rFonts w:ascii="Times New Roman" w:hAnsi="Times New Roman" w:cs="Times New Roman"/>
          <w:sz w:val="24"/>
          <w:szCs w:val="24"/>
        </w:rPr>
        <w:t>Плотникова Валентина Георгиевна –учитель начальных классов</w:t>
      </w:r>
    </w:p>
    <w:p w:rsidR="00ED434D" w:rsidRPr="00B643D1" w:rsidRDefault="00ED434D" w:rsidP="00126F7A">
      <w:pPr>
        <w:pStyle w:val="Default"/>
        <w:jc w:val="both"/>
      </w:pPr>
    </w:p>
    <w:tbl>
      <w:tblPr>
        <w:tblW w:w="13370" w:type="dxa"/>
        <w:tblBorders>
          <w:top w:val="nil"/>
          <w:left w:val="nil"/>
          <w:bottom w:val="nil"/>
          <w:right w:val="nil"/>
        </w:tblBorders>
        <w:tblLayout w:type="fixed"/>
        <w:tblLook w:val="0000"/>
      </w:tblPr>
      <w:tblGrid>
        <w:gridCol w:w="6062"/>
        <w:gridCol w:w="1827"/>
        <w:gridCol w:w="1827"/>
        <w:gridCol w:w="1827"/>
        <w:gridCol w:w="1827"/>
      </w:tblGrid>
      <w:tr w:rsidR="00BE0E78" w:rsidRPr="00B643D1" w:rsidTr="00BE0E78">
        <w:trPr>
          <w:trHeight w:val="770"/>
        </w:trPr>
        <w:tc>
          <w:tcPr>
            <w:tcW w:w="6062" w:type="dxa"/>
          </w:tcPr>
          <w:p w:rsidR="00BE0E78" w:rsidRPr="00B643D1" w:rsidRDefault="00BE0E78" w:rsidP="00126F7A">
            <w:pPr>
              <w:pStyle w:val="Default"/>
              <w:jc w:val="both"/>
            </w:pPr>
            <w:r w:rsidRPr="00B643D1">
              <w:rPr>
                <w:b/>
                <w:bCs/>
                <w:i/>
                <w:iCs/>
              </w:rPr>
              <w:t>Реализуемые образова</w:t>
            </w:r>
            <w:r w:rsidR="004E4E81" w:rsidRPr="00B643D1">
              <w:rPr>
                <w:b/>
                <w:bCs/>
                <w:i/>
                <w:iCs/>
              </w:rPr>
              <w:t>т</w:t>
            </w:r>
            <w:r w:rsidRPr="00B643D1">
              <w:rPr>
                <w:b/>
                <w:bCs/>
                <w:i/>
                <w:iCs/>
              </w:rPr>
              <w:t xml:space="preserve">ельные программы: </w:t>
            </w:r>
          </w:p>
        </w:tc>
        <w:tc>
          <w:tcPr>
            <w:tcW w:w="1827" w:type="dxa"/>
          </w:tcPr>
          <w:p w:rsidR="00BE0E78" w:rsidRPr="00B643D1" w:rsidRDefault="00BE0E78" w:rsidP="00126F7A">
            <w:pPr>
              <w:pStyle w:val="Default"/>
              <w:jc w:val="both"/>
            </w:pPr>
          </w:p>
        </w:tc>
        <w:tc>
          <w:tcPr>
            <w:tcW w:w="1827" w:type="dxa"/>
          </w:tcPr>
          <w:p w:rsidR="00BE0E78" w:rsidRPr="00B643D1" w:rsidRDefault="00BE0E78" w:rsidP="00126F7A">
            <w:pPr>
              <w:pStyle w:val="Default"/>
              <w:jc w:val="both"/>
            </w:pPr>
          </w:p>
        </w:tc>
        <w:tc>
          <w:tcPr>
            <w:tcW w:w="1827" w:type="dxa"/>
          </w:tcPr>
          <w:p w:rsidR="00BE0E78" w:rsidRPr="00B643D1" w:rsidRDefault="00BE0E78" w:rsidP="00126F7A">
            <w:pPr>
              <w:pStyle w:val="Default"/>
              <w:jc w:val="both"/>
            </w:pPr>
          </w:p>
        </w:tc>
        <w:tc>
          <w:tcPr>
            <w:tcW w:w="1827" w:type="dxa"/>
          </w:tcPr>
          <w:p w:rsidR="00BE0E78" w:rsidRPr="00B643D1" w:rsidRDefault="00BE0E78" w:rsidP="00126F7A">
            <w:pPr>
              <w:pStyle w:val="Default"/>
              <w:jc w:val="both"/>
            </w:pPr>
          </w:p>
        </w:tc>
      </w:tr>
    </w:tbl>
    <w:tbl>
      <w:tblPr>
        <w:tblStyle w:val="a3"/>
        <w:tblW w:w="0" w:type="auto"/>
        <w:tblLook w:val="04A0"/>
      </w:tblPr>
      <w:tblGrid>
        <w:gridCol w:w="2318"/>
        <w:gridCol w:w="1784"/>
        <w:gridCol w:w="1764"/>
        <w:gridCol w:w="2180"/>
        <w:gridCol w:w="2268"/>
      </w:tblGrid>
      <w:tr w:rsidR="00BE0E78" w:rsidRPr="00B643D1" w:rsidTr="00E12783">
        <w:tc>
          <w:tcPr>
            <w:tcW w:w="2318" w:type="dxa"/>
          </w:tcPr>
          <w:tbl>
            <w:tblPr>
              <w:tblW w:w="0" w:type="auto"/>
              <w:tblBorders>
                <w:top w:val="nil"/>
                <w:left w:val="nil"/>
                <w:bottom w:val="nil"/>
                <w:right w:val="nil"/>
              </w:tblBorders>
              <w:tblLook w:val="0000"/>
            </w:tblPr>
            <w:tblGrid>
              <w:gridCol w:w="1214"/>
              <w:gridCol w:w="222"/>
              <w:gridCol w:w="222"/>
              <w:gridCol w:w="222"/>
              <w:gridCol w:w="222"/>
            </w:tblGrid>
            <w:tr w:rsidR="00BE0E78" w:rsidRPr="00B643D1">
              <w:trPr>
                <w:trHeight w:val="770"/>
              </w:trPr>
              <w:tc>
                <w:tcPr>
                  <w:tcW w:w="0" w:type="auto"/>
                </w:tcPr>
                <w:p w:rsidR="00BE0E78" w:rsidRPr="00B643D1" w:rsidRDefault="00BE0E78" w:rsidP="00126F7A">
                  <w:pPr>
                    <w:pStyle w:val="Default"/>
                    <w:jc w:val="both"/>
                  </w:pPr>
                  <w:r w:rsidRPr="00B643D1">
                    <w:t xml:space="preserve">Виды программ </w:t>
                  </w:r>
                </w:p>
              </w:tc>
              <w:tc>
                <w:tcPr>
                  <w:tcW w:w="0" w:type="auto"/>
                </w:tcPr>
                <w:p w:rsidR="00BE0E78" w:rsidRPr="00B643D1" w:rsidRDefault="00BE0E78" w:rsidP="00126F7A">
                  <w:pPr>
                    <w:pStyle w:val="Default"/>
                    <w:jc w:val="both"/>
                  </w:pPr>
                </w:p>
              </w:tc>
              <w:tc>
                <w:tcPr>
                  <w:tcW w:w="0" w:type="auto"/>
                </w:tcPr>
                <w:p w:rsidR="00BE0E78" w:rsidRPr="00B643D1" w:rsidRDefault="00BE0E78" w:rsidP="00126F7A">
                  <w:pPr>
                    <w:pStyle w:val="Default"/>
                    <w:jc w:val="both"/>
                  </w:pPr>
                </w:p>
              </w:tc>
              <w:tc>
                <w:tcPr>
                  <w:tcW w:w="0" w:type="auto"/>
                </w:tcPr>
                <w:p w:rsidR="00BE0E78" w:rsidRPr="00B643D1" w:rsidRDefault="00BE0E78" w:rsidP="00126F7A">
                  <w:pPr>
                    <w:pStyle w:val="Default"/>
                    <w:jc w:val="both"/>
                  </w:pPr>
                </w:p>
              </w:tc>
              <w:tc>
                <w:tcPr>
                  <w:tcW w:w="0" w:type="auto"/>
                </w:tcPr>
                <w:p w:rsidR="00BE0E78" w:rsidRPr="00B643D1" w:rsidRDefault="00BE0E78" w:rsidP="00126F7A">
                  <w:pPr>
                    <w:pStyle w:val="Default"/>
                    <w:jc w:val="both"/>
                  </w:pPr>
                </w:p>
              </w:tc>
            </w:tr>
          </w:tbl>
          <w:p w:rsidR="00BE0E78" w:rsidRPr="00B643D1" w:rsidRDefault="00BE0E78" w:rsidP="00126F7A">
            <w:pPr>
              <w:jc w:val="both"/>
              <w:rPr>
                <w:rFonts w:ascii="Times New Roman" w:hAnsi="Times New Roman" w:cs="Times New Roman"/>
                <w:sz w:val="24"/>
                <w:szCs w:val="24"/>
              </w:rPr>
            </w:pPr>
          </w:p>
        </w:tc>
        <w:tc>
          <w:tcPr>
            <w:tcW w:w="1784" w:type="dxa"/>
          </w:tcPr>
          <w:p w:rsidR="00BE0E78" w:rsidRPr="00B643D1" w:rsidRDefault="00BE0E78" w:rsidP="00126F7A">
            <w:pPr>
              <w:jc w:val="both"/>
              <w:rPr>
                <w:rFonts w:ascii="Times New Roman" w:hAnsi="Times New Roman" w:cs="Times New Roman"/>
                <w:sz w:val="24"/>
                <w:szCs w:val="24"/>
              </w:rPr>
            </w:pPr>
            <w:r w:rsidRPr="00B643D1">
              <w:rPr>
                <w:rFonts w:ascii="Times New Roman" w:hAnsi="Times New Roman" w:cs="Times New Roman"/>
                <w:sz w:val="24"/>
                <w:szCs w:val="24"/>
              </w:rPr>
              <w:t>Срок освоения</w:t>
            </w:r>
          </w:p>
        </w:tc>
        <w:tc>
          <w:tcPr>
            <w:tcW w:w="1764" w:type="dxa"/>
          </w:tcPr>
          <w:p w:rsidR="00BE0E78" w:rsidRPr="00B643D1" w:rsidRDefault="00BE0E78" w:rsidP="00126F7A">
            <w:pPr>
              <w:jc w:val="both"/>
              <w:rPr>
                <w:rFonts w:ascii="Times New Roman" w:hAnsi="Times New Roman" w:cs="Times New Roman"/>
                <w:sz w:val="24"/>
                <w:szCs w:val="24"/>
              </w:rPr>
            </w:pPr>
            <w:r w:rsidRPr="00B643D1">
              <w:rPr>
                <w:rFonts w:ascii="Times New Roman" w:hAnsi="Times New Roman" w:cs="Times New Roman"/>
                <w:sz w:val="24"/>
                <w:szCs w:val="24"/>
              </w:rPr>
              <w:t>Кол-во классов</w:t>
            </w:r>
          </w:p>
        </w:tc>
        <w:tc>
          <w:tcPr>
            <w:tcW w:w="2180" w:type="dxa"/>
          </w:tcPr>
          <w:p w:rsidR="00BE0E78" w:rsidRPr="00B643D1" w:rsidRDefault="00BE0E78" w:rsidP="00126F7A">
            <w:pPr>
              <w:jc w:val="both"/>
              <w:rPr>
                <w:rFonts w:ascii="Times New Roman" w:hAnsi="Times New Roman" w:cs="Times New Roman"/>
                <w:sz w:val="24"/>
                <w:szCs w:val="24"/>
              </w:rPr>
            </w:pPr>
            <w:r w:rsidRPr="00B643D1">
              <w:rPr>
                <w:rFonts w:ascii="Times New Roman" w:hAnsi="Times New Roman" w:cs="Times New Roman"/>
                <w:sz w:val="24"/>
                <w:szCs w:val="24"/>
              </w:rPr>
              <w:t>Уровень образования, получаемый по</w:t>
            </w:r>
            <w:r w:rsidR="00C157B0" w:rsidRPr="00B643D1">
              <w:rPr>
                <w:rFonts w:ascii="Times New Roman" w:hAnsi="Times New Roman" w:cs="Times New Roman"/>
                <w:sz w:val="24"/>
                <w:szCs w:val="24"/>
              </w:rPr>
              <w:t xml:space="preserve"> окончании</w:t>
            </w:r>
          </w:p>
        </w:tc>
        <w:tc>
          <w:tcPr>
            <w:tcW w:w="2268" w:type="dxa"/>
          </w:tcPr>
          <w:p w:rsidR="00BE0E78" w:rsidRPr="00B643D1" w:rsidRDefault="00BE0E78" w:rsidP="00126F7A">
            <w:pPr>
              <w:jc w:val="both"/>
              <w:rPr>
                <w:rFonts w:ascii="Times New Roman" w:hAnsi="Times New Roman" w:cs="Times New Roman"/>
                <w:sz w:val="24"/>
                <w:szCs w:val="24"/>
              </w:rPr>
            </w:pPr>
            <w:r w:rsidRPr="00B643D1">
              <w:rPr>
                <w:rFonts w:ascii="Times New Roman" w:hAnsi="Times New Roman" w:cs="Times New Roman"/>
                <w:sz w:val="24"/>
                <w:szCs w:val="24"/>
              </w:rPr>
              <w:t>Документ, выдаваемый по окончании</w:t>
            </w:r>
          </w:p>
        </w:tc>
      </w:tr>
      <w:tr w:rsidR="00C157B0" w:rsidRPr="00B643D1" w:rsidTr="00E12783">
        <w:tc>
          <w:tcPr>
            <w:tcW w:w="2318" w:type="dxa"/>
          </w:tcPr>
          <w:p w:rsidR="00C157B0" w:rsidRPr="00B643D1" w:rsidRDefault="00C157B0" w:rsidP="00126F7A">
            <w:pPr>
              <w:pStyle w:val="Default"/>
              <w:jc w:val="both"/>
            </w:pPr>
            <w:r w:rsidRPr="00B643D1">
              <w:t>Программа начального общего образования</w:t>
            </w:r>
          </w:p>
        </w:tc>
        <w:tc>
          <w:tcPr>
            <w:tcW w:w="1784" w:type="dxa"/>
          </w:tcPr>
          <w:p w:rsidR="00C157B0" w:rsidRPr="00B643D1" w:rsidRDefault="00C157B0" w:rsidP="00126F7A">
            <w:pPr>
              <w:jc w:val="both"/>
              <w:rPr>
                <w:rFonts w:ascii="Times New Roman" w:hAnsi="Times New Roman" w:cs="Times New Roman"/>
                <w:sz w:val="24"/>
                <w:szCs w:val="24"/>
              </w:rPr>
            </w:pPr>
            <w:r w:rsidRPr="00B643D1">
              <w:rPr>
                <w:rFonts w:ascii="Times New Roman" w:hAnsi="Times New Roman" w:cs="Times New Roman"/>
                <w:sz w:val="24"/>
                <w:szCs w:val="24"/>
              </w:rPr>
              <w:t>4 года</w:t>
            </w:r>
          </w:p>
        </w:tc>
        <w:tc>
          <w:tcPr>
            <w:tcW w:w="1764" w:type="dxa"/>
          </w:tcPr>
          <w:p w:rsidR="00C157B0" w:rsidRPr="00B643D1" w:rsidRDefault="001B2BE6" w:rsidP="00126F7A">
            <w:pPr>
              <w:jc w:val="both"/>
              <w:rPr>
                <w:rFonts w:ascii="Times New Roman" w:hAnsi="Times New Roman" w:cs="Times New Roman"/>
                <w:sz w:val="24"/>
                <w:szCs w:val="24"/>
              </w:rPr>
            </w:pPr>
            <w:r w:rsidRPr="00B643D1">
              <w:rPr>
                <w:rFonts w:ascii="Times New Roman" w:hAnsi="Times New Roman" w:cs="Times New Roman"/>
                <w:sz w:val="24"/>
                <w:szCs w:val="24"/>
              </w:rPr>
              <w:t>8</w:t>
            </w:r>
          </w:p>
        </w:tc>
        <w:tc>
          <w:tcPr>
            <w:tcW w:w="2180" w:type="dxa"/>
          </w:tcPr>
          <w:p w:rsidR="00C157B0" w:rsidRPr="00B643D1" w:rsidRDefault="00C157B0" w:rsidP="00126F7A">
            <w:pPr>
              <w:jc w:val="both"/>
              <w:rPr>
                <w:rFonts w:ascii="Times New Roman" w:hAnsi="Times New Roman" w:cs="Times New Roman"/>
                <w:sz w:val="24"/>
                <w:szCs w:val="24"/>
              </w:rPr>
            </w:pPr>
            <w:r w:rsidRPr="00B643D1">
              <w:rPr>
                <w:rFonts w:ascii="Times New Roman" w:hAnsi="Times New Roman" w:cs="Times New Roman"/>
                <w:sz w:val="24"/>
                <w:szCs w:val="24"/>
              </w:rPr>
              <w:t>Начальное общее образование</w:t>
            </w:r>
          </w:p>
        </w:tc>
        <w:tc>
          <w:tcPr>
            <w:tcW w:w="2268" w:type="dxa"/>
          </w:tcPr>
          <w:p w:rsidR="00C157B0" w:rsidRPr="00B643D1" w:rsidRDefault="00C157B0" w:rsidP="00126F7A">
            <w:pPr>
              <w:jc w:val="both"/>
              <w:rPr>
                <w:rFonts w:ascii="Times New Roman" w:hAnsi="Times New Roman" w:cs="Times New Roman"/>
                <w:sz w:val="24"/>
                <w:szCs w:val="24"/>
              </w:rPr>
            </w:pPr>
          </w:p>
        </w:tc>
      </w:tr>
      <w:tr w:rsidR="00C157B0" w:rsidRPr="00B643D1" w:rsidTr="00E12783">
        <w:trPr>
          <w:trHeight w:val="673"/>
        </w:trPr>
        <w:tc>
          <w:tcPr>
            <w:tcW w:w="2318" w:type="dxa"/>
          </w:tcPr>
          <w:tbl>
            <w:tblPr>
              <w:tblW w:w="0" w:type="auto"/>
              <w:tblBorders>
                <w:top w:val="nil"/>
                <w:left w:val="nil"/>
                <w:bottom w:val="nil"/>
                <w:right w:val="nil"/>
              </w:tblBorders>
              <w:tblLook w:val="0000"/>
            </w:tblPr>
            <w:tblGrid>
              <w:gridCol w:w="2102"/>
            </w:tblGrid>
            <w:tr w:rsidR="00C157B0" w:rsidRPr="00B643D1">
              <w:trPr>
                <w:trHeight w:val="770"/>
              </w:trPr>
              <w:tc>
                <w:tcPr>
                  <w:tcW w:w="0" w:type="auto"/>
                </w:tcPr>
                <w:p w:rsidR="00C157B0" w:rsidRPr="00B643D1" w:rsidRDefault="00C157B0" w:rsidP="00126F7A">
                  <w:pPr>
                    <w:pStyle w:val="Default"/>
                    <w:jc w:val="both"/>
                  </w:pPr>
                  <w:r w:rsidRPr="00B643D1">
                    <w:t xml:space="preserve">Программа основного общего образования </w:t>
                  </w:r>
                </w:p>
              </w:tc>
            </w:tr>
          </w:tbl>
          <w:p w:rsidR="00C157B0" w:rsidRPr="00B643D1" w:rsidRDefault="00C157B0" w:rsidP="00126F7A">
            <w:pPr>
              <w:jc w:val="both"/>
              <w:rPr>
                <w:rFonts w:ascii="Times New Roman" w:hAnsi="Times New Roman" w:cs="Times New Roman"/>
                <w:sz w:val="24"/>
                <w:szCs w:val="24"/>
              </w:rPr>
            </w:pPr>
          </w:p>
        </w:tc>
        <w:tc>
          <w:tcPr>
            <w:tcW w:w="1784" w:type="dxa"/>
          </w:tcPr>
          <w:p w:rsidR="00C157B0" w:rsidRPr="00B643D1" w:rsidRDefault="00C157B0" w:rsidP="00126F7A">
            <w:pPr>
              <w:jc w:val="both"/>
              <w:rPr>
                <w:rFonts w:ascii="Times New Roman" w:hAnsi="Times New Roman" w:cs="Times New Roman"/>
                <w:sz w:val="24"/>
                <w:szCs w:val="24"/>
              </w:rPr>
            </w:pPr>
            <w:r w:rsidRPr="00B643D1">
              <w:rPr>
                <w:rFonts w:ascii="Times New Roman" w:hAnsi="Times New Roman" w:cs="Times New Roman"/>
                <w:sz w:val="24"/>
                <w:szCs w:val="24"/>
              </w:rPr>
              <w:t>5 лет</w:t>
            </w:r>
          </w:p>
        </w:tc>
        <w:tc>
          <w:tcPr>
            <w:tcW w:w="1764" w:type="dxa"/>
          </w:tcPr>
          <w:tbl>
            <w:tblPr>
              <w:tblW w:w="0" w:type="auto"/>
              <w:tblBorders>
                <w:top w:val="nil"/>
                <w:left w:val="nil"/>
                <w:bottom w:val="nil"/>
                <w:right w:val="nil"/>
              </w:tblBorders>
              <w:tblLook w:val="0000"/>
            </w:tblPr>
            <w:tblGrid>
              <w:gridCol w:w="1533"/>
            </w:tblGrid>
            <w:tr w:rsidR="00C157B0" w:rsidRPr="00B643D1">
              <w:trPr>
                <w:trHeight w:val="770"/>
              </w:trPr>
              <w:tc>
                <w:tcPr>
                  <w:tcW w:w="0" w:type="auto"/>
                </w:tcPr>
                <w:p w:rsidR="00C157B0" w:rsidRPr="00B643D1" w:rsidRDefault="001B2BE6" w:rsidP="00126F7A">
                  <w:pPr>
                    <w:pStyle w:val="Default"/>
                    <w:jc w:val="both"/>
                  </w:pPr>
                  <w:r w:rsidRPr="00B643D1">
                    <w:t>9</w:t>
                  </w:r>
                </w:p>
                <w:p w:rsidR="00C157B0" w:rsidRPr="00B643D1" w:rsidRDefault="00C157B0" w:rsidP="00126F7A">
                  <w:pPr>
                    <w:pStyle w:val="Default"/>
                    <w:jc w:val="both"/>
                  </w:pPr>
                  <w:r w:rsidRPr="00B643D1">
                    <w:t xml:space="preserve">(5- 9 классы) </w:t>
                  </w:r>
                </w:p>
              </w:tc>
            </w:tr>
          </w:tbl>
          <w:p w:rsidR="00C157B0" w:rsidRPr="00B643D1" w:rsidRDefault="00C157B0" w:rsidP="00126F7A">
            <w:pPr>
              <w:jc w:val="both"/>
              <w:rPr>
                <w:rFonts w:ascii="Times New Roman" w:hAnsi="Times New Roman" w:cs="Times New Roman"/>
                <w:sz w:val="24"/>
                <w:szCs w:val="24"/>
              </w:rPr>
            </w:pPr>
          </w:p>
        </w:tc>
        <w:tc>
          <w:tcPr>
            <w:tcW w:w="2180" w:type="dxa"/>
          </w:tcPr>
          <w:tbl>
            <w:tblPr>
              <w:tblW w:w="0" w:type="auto"/>
              <w:tblBorders>
                <w:top w:val="nil"/>
                <w:left w:val="nil"/>
                <w:bottom w:val="nil"/>
                <w:right w:val="nil"/>
              </w:tblBorders>
              <w:tblLook w:val="0000"/>
            </w:tblPr>
            <w:tblGrid>
              <w:gridCol w:w="1913"/>
            </w:tblGrid>
            <w:tr w:rsidR="00C157B0" w:rsidRPr="00B643D1">
              <w:trPr>
                <w:trHeight w:val="494"/>
              </w:trPr>
              <w:tc>
                <w:tcPr>
                  <w:tcW w:w="0" w:type="auto"/>
                </w:tcPr>
                <w:p w:rsidR="00C157B0" w:rsidRPr="00B643D1" w:rsidRDefault="00C157B0" w:rsidP="00126F7A">
                  <w:pPr>
                    <w:pStyle w:val="Default"/>
                    <w:jc w:val="both"/>
                  </w:pPr>
                  <w:r w:rsidRPr="00B643D1">
                    <w:t xml:space="preserve">Основное общее </w:t>
                  </w:r>
                </w:p>
                <w:p w:rsidR="00C157B0" w:rsidRPr="00B643D1" w:rsidRDefault="00C157B0" w:rsidP="00126F7A">
                  <w:pPr>
                    <w:pStyle w:val="Default"/>
                    <w:jc w:val="both"/>
                  </w:pPr>
                  <w:r w:rsidRPr="00B643D1">
                    <w:t xml:space="preserve">образование </w:t>
                  </w:r>
                </w:p>
              </w:tc>
            </w:tr>
          </w:tbl>
          <w:p w:rsidR="00C157B0" w:rsidRPr="00B643D1" w:rsidRDefault="00C157B0" w:rsidP="00126F7A">
            <w:pPr>
              <w:jc w:val="both"/>
              <w:rPr>
                <w:rFonts w:ascii="Times New Roman" w:hAnsi="Times New Roman" w:cs="Times New Roman"/>
                <w:sz w:val="24"/>
                <w:szCs w:val="24"/>
              </w:rPr>
            </w:pPr>
          </w:p>
        </w:tc>
        <w:tc>
          <w:tcPr>
            <w:tcW w:w="2268" w:type="dxa"/>
          </w:tcPr>
          <w:tbl>
            <w:tblPr>
              <w:tblW w:w="0" w:type="auto"/>
              <w:tblBorders>
                <w:top w:val="nil"/>
                <w:left w:val="nil"/>
                <w:bottom w:val="nil"/>
                <w:right w:val="nil"/>
              </w:tblBorders>
              <w:tblLook w:val="0000"/>
            </w:tblPr>
            <w:tblGrid>
              <w:gridCol w:w="2052"/>
            </w:tblGrid>
            <w:tr w:rsidR="00C157B0" w:rsidRPr="00B643D1">
              <w:trPr>
                <w:trHeight w:val="494"/>
              </w:trPr>
              <w:tc>
                <w:tcPr>
                  <w:tcW w:w="0" w:type="auto"/>
                </w:tcPr>
                <w:p w:rsidR="00C157B0" w:rsidRPr="00B643D1" w:rsidRDefault="00C157B0" w:rsidP="00126F7A">
                  <w:pPr>
                    <w:pStyle w:val="Default"/>
                    <w:jc w:val="both"/>
                  </w:pPr>
                  <w:r w:rsidRPr="00B643D1">
                    <w:t xml:space="preserve">Аттестат об основном общем образовании </w:t>
                  </w:r>
                </w:p>
              </w:tc>
            </w:tr>
          </w:tbl>
          <w:p w:rsidR="00C157B0" w:rsidRPr="00B643D1" w:rsidRDefault="00C157B0" w:rsidP="00126F7A">
            <w:pPr>
              <w:jc w:val="both"/>
              <w:rPr>
                <w:rFonts w:ascii="Times New Roman" w:hAnsi="Times New Roman" w:cs="Times New Roman"/>
                <w:sz w:val="24"/>
                <w:szCs w:val="24"/>
              </w:rPr>
            </w:pPr>
          </w:p>
        </w:tc>
      </w:tr>
      <w:tr w:rsidR="00C157B0" w:rsidRPr="00B643D1" w:rsidTr="00E12783">
        <w:tc>
          <w:tcPr>
            <w:tcW w:w="2318" w:type="dxa"/>
          </w:tcPr>
          <w:tbl>
            <w:tblPr>
              <w:tblW w:w="0" w:type="auto"/>
              <w:tblBorders>
                <w:top w:val="nil"/>
                <w:left w:val="nil"/>
                <w:bottom w:val="nil"/>
                <w:right w:val="nil"/>
              </w:tblBorders>
              <w:tblLook w:val="0000"/>
            </w:tblPr>
            <w:tblGrid>
              <w:gridCol w:w="2102"/>
            </w:tblGrid>
            <w:tr w:rsidR="00C157B0" w:rsidRPr="00B643D1">
              <w:trPr>
                <w:trHeight w:val="770"/>
              </w:trPr>
              <w:tc>
                <w:tcPr>
                  <w:tcW w:w="0" w:type="auto"/>
                </w:tcPr>
                <w:p w:rsidR="00C157B0" w:rsidRPr="00B643D1" w:rsidRDefault="00C157B0" w:rsidP="00126F7A">
                  <w:pPr>
                    <w:pStyle w:val="Default"/>
                    <w:jc w:val="both"/>
                  </w:pPr>
                  <w:r w:rsidRPr="00B643D1">
                    <w:t xml:space="preserve">Программа среднего общего образования </w:t>
                  </w:r>
                </w:p>
              </w:tc>
            </w:tr>
          </w:tbl>
          <w:p w:rsidR="00C157B0" w:rsidRPr="00B643D1" w:rsidRDefault="00C157B0" w:rsidP="00126F7A">
            <w:pPr>
              <w:jc w:val="both"/>
              <w:rPr>
                <w:rFonts w:ascii="Times New Roman" w:hAnsi="Times New Roman" w:cs="Times New Roman"/>
                <w:sz w:val="24"/>
                <w:szCs w:val="24"/>
              </w:rPr>
            </w:pPr>
          </w:p>
        </w:tc>
        <w:tc>
          <w:tcPr>
            <w:tcW w:w="1784" w:type="dxa"/>
          </w:tcPr>
          <w:p w:rsidR="00C157B0" w:rsidRPr="00B643D1" w:rsidRDefault="00C157B0" w:rsidP="00126F7A">
            <w:pPr>
              <w:jc w:val="both"/>
              <w:rPr>
                <w:rFonts w:ascii="Times New Roman" w:hAnsi="Times New Roman" w:cs="Times New Roman"/>
                <w:sz w:val="24"/>
                <w:szCs w:val="24"/>
              </w:rPr>
            </w:pPr>
            <w:r w:rsidRPr="00B643D1">
              <w:rPr>
                <w:rFonts w:ascii="Times New Roman" w:hAnsi="Times New Roman" w:cs="Times New Roman"/>
                <w:sz w:val="24"/>
                <w:szCs w:val="24"/>
              </w:rPr>
              <w:t>2 года</w:t>
            </w:r>
          </w:p>
        </w:tc>
        <w:tc>
          <w:tcPr>
            <w:tcW w:w="1764" w:type="dxa"/>
          </w:tcPr>
          <w:tbl>
            <w:tblPr>
              <w:tblW w:w="0" w:type="auto"/>
              <w:tblBorders>
                <w:top w:val="nil"/>
                <w:left w:val="nil"/>
                <w:bottom w:val="nil"/>
                <w:right w:val="nil"/>
              </w:tblBorders>
              <w:tblLook w:val="0000"/>
            </w:tblPr>
            <w:tblGrid>
              <w:gridCol w:w="1548"/>
            </w:tblGrid>
            <w:tr w:rsidR="00C157B0" w:rsidRPr="00B643D1">
              <w:trPr>
                <w:trHeight w:val="770"/>
              </w:trPr>
              <w:tc>
                <w:tcPr>
                  <w:tcW w:w="0" w:type="auto"/>
                </w:tcPr>
                <w:p w:rsidR="00C157B0" w:rsidRPr="00B643D1" w:rsidRDefault="001B2BE6" w:rsidP="00126F7A">
                  <w:pPr>
                    <w:pStyle w:val="Default"/>
                    <w:jc w:val="both"/>
                  </w:pPr>
                  <w:r w:rsidRPr="00B643D1">
                    <w:t>2</w:t>
                  </w:r>
                </w:p>
                <w:p w:rsidR="00C157B0" w:rsidRPr="00B643D1" w:rsidRDefault="00C157B0" w:rsidP="00126F7A">
                  <w:pPr>
                    <w:pStyle w:val="Default"/>
                    <w:jc w:val="both"/>
                  </w:pPr>
                  <w:r w:rsidRPr="00B643D1">
                    <w:t xml:space="preserve">(10- 11 классы) </w:t>
                  </w:r>
                </w:p>
              </w:tc>
            </w:tr>
          </w:tbl>
          <w:p w:rsidR="00C157B0" w:rsidRPr="00B643D1" w:rsidRDefault="00C157B0" w:rsidP="00126F7A">
            <w:pPr>
              <w:jc w:val="both"/>
              <w:rPr>
                <w:rFonts w:ascii="Times New Roman" w:hAnsi="Times New Roman" w:cs="Times New Roman"/>
                <w:sz w:val="24"/>
                <w:szCs w:val="24"/>
              </w:rPr>
            </w:pPr>
          </w:p>
        </w:tc>
        <w:tc>
          <w:tcPr>
            <w:tcW w:w="2180" w:type="dxa"/>
          </w:tcPr>
          <w:tbl>
            <w:tblPr>
              <w:tblW w:w="0" w:type="auto"/>
              <w:tblBorders>
                <w:top w:val="nil"/>
                <w:left w:val="nil"/>
                <w:bottom w:val="nil"/>
                <w:right w:val="nil"/>
              </w:tblBorders>
              <w:tblLook w:val="0000"/>
            </w:tblPr>
            <w:tblGrid>
              <w:gridCol w:w="1964"/>
            </w:tblGrid>
            <w:tr w:rsidR="00C157B0" w:rsidRPr="00B643D1">
              <w:trPr>
                <w:trHeight w:val="494"/>
              </w:trPr>
              <w:tc>
                <w:tcPr>
                  <w:tcW w:w="0" w:type="auto"/>
                </w:tcPr>
                <w:p w:rsidR="00C157B0" w:rsidRPr="00B643D1" w:rsidRDefault="00C157B0" w:rsidP="00126F7A">
                  <w:pPr>
                    <w:pStyle w:val="Default"/>
                    <w:jc w:val="both"/>
                  </w:pPr>
                  <w:r w:rsidRPr="00B643D1">
                    <w:t xml:space="preserve">Среднее </w:t>
                  </w:r>
                </w:p>
                <w:p w:rsidR="00C157B0" w:rsidRPr="00B643D1" w:rsidRDefault="00C157B0" w:rsidP="00126F7A">
                  <w:pPr>
                    <w:pStyle w:val="Default"/>
                    <w:jc w:val="both"/>
                  </w:pPr>
                  <w:r w:rsidRPr="00B643D1">
                    <w:t xml:space="preserve">общее образование </w:t>
                  </w:r>
                </w:p>
              </w:tc>
            </w:tr>
          </w:tbl>
          <w:p w:rsidR="00C157B0" w:rsidRPr="00B643D1" w:rsidRDefault="00C157B0" w:rsidP="00126F7A">
            <w:pPr>
              <w:jc w:val="both"/>
              <w:rPr>
                <w:rFonts w:ascii="Times New Roman" w:hAnsi="Times New Roman" w:cs="Times New Roman"/>
                <w:sz w:val="24"/>
                <w:szCs w:val="24"/>
              </w:rPr>
            </w:pPr>
          </w:p>
        </w:tc>
        <w:tc>
          <w:tcPr>
            <w:tcW w:w="2268" w:type="dxa"/>
          </w:tcPr>
          <w:tbl>
            <w:tblPr>
              <w:tblW w:w="0" w:type="auto"/>
              <w:tblBorders>
                <w:top w:val="nil"/>
                <w:left w:val="nil"/>
                <w:bottom w:val="nil"/>
                <w:right w:val="nil"/>
              </w:tblBorders>
              <w:tblLook w:val="0000"/>
            </w:tblPr>
            <w:tblGrid>
              <w:gridCol w:w="2052"/>
            </w:tblGrid>
            <w:tr w:rsidR="00C157B0" w:rsidRPr="00B643D1">
              <w:trPr>
                <w:trHeight w:val="494"/>
              </w:trPr>
              <w:tc>
                <w:tcPr>
                  <w:tcW w:w="0" w:type="auto"/>
                </w:tcPr>
                <w:p w:rsidR="00C157B0" w:rsidRPr="00B643D1" w:rsidRDefault="00C157B0" w:rsidP="00126F7A">
                  <w:pPr>
                    <w:pStyle w:val="Default"/>
                    <w:jc w:val="both"/>
                  </w:pPr>
                  <w:r w:rsidRPr="00B643D1">
                    <w:t xml:space="preserve">Аттестат о среднем общем образовании </w:t>
                  </w:r>
                </w:p>
              </w:tc>
            </w:tr>
          </w:tbl>
          <w:p w:rsidR="00C157B0" w:rsidRPr="00B643D1" w:rsidRDefault="00C157B0" w:rsidP="00126F7A">
            <w:pPr>
              <w:jc w:val="both"/>
              <w:rPr>
                <w:rFonts w:ascii="Times New Roman" w:hAnsi="Times New Roman" w:cs="Times New Roman"/>
                <w:sz w:val="24"/>
                <w:szCs w:val="24"/>
              </w:rPr>
            </w:pPr>
          </w:p>
        </w:tc>
      </w:tr>
    </w:tbl>
    <w:p w:rsidR="001B2BE6" w:rsidRPr="00B643D1" w:rsidRDefault="001B2BE6" w:rsidP="00126F7A">
      <w:pPr>
        <w:pStyle w:val="Default"/>
        <w:jc w:val="both"/>
        <w:rPr>
          <w:b/>
          <w:bCs/>
          <w:i/>
          <w:iCs/>
        </w:rPr>
      </w:pPr>
    </w:p>
    <w:p w:rsidR="00051197" w:rsidRPr="00B643D1" w:rsidRDefault="00051197" w:rsidP="00126F7A">
      <w:pPr>
        <w:pStyle w:val="Default"/>
        <w:jc w:val="both"/>
      </w:pPr>
      <w:r w:rsidRPr="00B643D1">
        <w:rPr>
          <w:b/>
          <w:bCs/>
          <w:i/>
          <w:iCs/>
        </w:rPr>
        <w:t xml:space="preserve">Все образовательные программы должны обеспечить: </w:t>
      </w:r>
    </w:p>
    <w:p w:rsidR="00051197" w:rsidRPr="00B643D1" w:rsidRDefault="00051197" w:rsidP="00126F7A">
      <w:pPr>
        <w:pStyle w:val="Default"/>
        <w:jc w:val="both"/>
      </w:pPr>
      <w:r w:rsidRPr="00B643D1">
        <w:t xml:space="preserve">- освоение предметных знаний, умений и навыков через программы учебных предметов, курсов, модулей; </w:t>
      </w:r>
    </w:p>
    <w:p w:rsidR="00051197" w:rsidRPr="00B643D1" w:rsidRDefault="00051197" w:rsidP="00126F7A">
      <w:pPr>
        <w:pStyle w:val="Default"/>
        <w:jc w:val="both"/>
      </w:pPr>
      <w:r w:rsidRPr="00B643D1">
        <w:t xml:space="preserve">- освоение ключевых компетентностей через различные, в том числе неаудиторные формы образовательной деятельности: проектные, творческие, исследовательские, трудовые, спортивные и др. занятия, как обязательной части учебного (образовательного) плана образовательного учреждения; - практическую деятельность учащихся, в целях приобретения общественно-полезного социального опыта через внеклассную, внеурочную виды образовательной деятельности. </w:t>
      </w:r>
    </w:p>
    <w:p w:rsidR="00051197" w:rsidRPr="00B643D1" w:rsidRDefault="00051197" w:rsidP="00126F7A">
      <w:pPr>
        <w:pStyle w:val="Default"/>
        <w:jc w:val="both"/>
      </w:pPr>
    </w:p>
    <w:p w:rsidR="001732AB" w:rsidRPr="00B643D1" w:rsidRDefault="001732AB" w:rsidP="00126F7A">
      <w:pPr>
        <w:pStyle w:val="Default"/>
        <w:jc w:val="both"/>
        <w:rPr>
          <w:b/>
          <w:bCs/>
          <w:i/>
          <w:iCs/>
        </w:rPr>
      </w:pPr>
    </w:p>
    <w:p w:rsidR="00051197" w:rsidRPr="00B643D1" w:rsidRDefault="00051197" w:rsidP="00126F7A">
      <w:pPr>
        <w:pStyle w:val="Default"/>
        <w:jc w:val="both"/>
      </w:pPr>
      <w:r w:rsidRPr="00B643D1">
        <w:rPr>
          <w:b/>
          <w:bCs/>
          <w:i/>
          <w:iCs/>
        </w:rPr>
        <w:t xml:space="preserve">Для реализации Образовательной программы школы используются: </w:t>
      </w:r>
    </w:p>
    <w:p w:rsidR="001B2BE6" w:rsidRPr="00B643D1" w:rsidRDefault="00EE6AA1" w:rsidP="00126F7A">
      <w:pPr>
        <w:pStyle w:val="Default"/>
        <w:jc w:val="both"/>
      </w:pPr>
      <w:r w:rsidRPr="00B643D1">
        <w:t>- Примерные</w:t>
      </w:r>
      <w:r w:rsidR="00051197" w:rsidRPr="00B643D1">
        <w:t xml:space="preserve"> учебные программы Министерства образования </w:t>
      </w:r>
      <w:r w:rsidR="004E4E81" w:rsidRPr="00B643D1">
        <w:t xml:space="preserve">и науки </w:t>
      </w:r>
      <w:r w:rsidR="00051197" w:rsidRPr="00B643D1">
        <w:t>РФ для отдельных предметов базового уровня подготовки.</w:t>
      </w:r>
    </w:p>
    <w:p w:rsidR="00051197" w:rsidRPr="00B643D1" w:rsidRDefault="00051197" w:rsidP="00126F7A">
      <w:pPr>
        <w:pStyle w:val="Default"/>
        <w:jc w:val="both"/>
      </w:pPr>
    </w:p>
    <w:p w:rsidR="00051197" w:rsidRPr="00B643D1" w:rsidRDefault="00051197" w:rsidP="00126F7A">
      <w:pPr>
        <w:pStyle w:val="Default"/>
        <w:jc w:val="both"/>
      </w:pPr>
      <w:r w:rsidRPr="00B643D1">
        <w:rPr>
          <w:b/>
          <w:bCs/>
          <w:i/>
          <w:iCs/>
        </w:rPr>
        <w:t xml:space="preserve">Организация учебно-воспитательного процесса. </w:t>
      </w:r>
    </w:p>
    <w:p w:rsidR="00051197" w:rsidRPr="00B643D1" w:rsidRDefault="00E00E75" w:rsidP="00126F7A">
      <w:pPr>
        <w:pStyle w:val="Default"/>
        <w:jc w:val="both"/>
      </w:pPr>
      <w:r w:rsidRPr="00B643D1">
        <w:rPr>
          <w:b/>
          <w:bCs/>
        </w:rPr>
        <w:t>На втором уровне</w:t>
      </w:r>
      <w:r w:rsidR="00051197" w:rsidRPr="00B643D1">
        <w:rPr>
          <w:b/>
          <w:bCs/>
        </w:rPr>
        <w:t xml:space="preserve"> обучения, представляющей собой продолжение формирования познавательных интересов учащихся и их самообразовательных навыков, педагогический коллектив  школы стремится</w:t>
      </w:r>
      <w:r w:rsidR="00051197" w:rsidRPr="00B643D1">
        <w:t xml:space="preserve">: </w:t>
      </w:r>
    </w:p>
    <w:p w:rsidR="00051197" w:rsidRPr="00B643D1" w:rsidRDefault="00051197" w:rsidP="00126F7A">
      <w:pPr>
        <w:pStyle w:val="Default"/>
        <w:jc w:val="both"/>
      </w:pPr>
      <w:r w:rsidRPr="00B643D1">
        <w:lastRenderedPageBreak/>
        <w:t xml:space="preserve">- заложить фундамент общей образовательной подготовки школьников,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 </w:t>
      </w:r>
    </w:p>
    <w:p w:rsidR="00051197" w:rsidRPr="00B643D1" w:rsidRDefault="00051197" w:rsidP="00126F7A">
      <w:pPr>
        <w:pStyle w:val="Default"/>
        <w:jc w:val="both"/>
      </w:pPr>
      <w:r w:rsidRPr="00B643D1">
        <w:t xml:space="preserve">- создать условия для самовыражения учащихся на уроках и внеурочных занятиях в школе. </w:t>
      </w:r>
    </w:p>
    <w:p w:rsidR="00051197" w:rsidRPr="00B643D1" w:rsidRDefault="00051197" w:rsidP="00126F7A">
      <w:pPr>
        <w:pStyle w:val="Default"/>
        <w:jc w:val="both"/>
      </w:pPr>
      <w:r w:rsidRPr="00B643D1">
        <w:t xml:space="preserve">На это нацелен учебный план основного </w:t>
      </w:r>
      <w:r w:rsidR="004E4E81" w:rsidRPr="00B643D1">
        <w:t xml:space="preserve">общего </w:t>
      </w:r>
      <w:r w:rsidRPr="00B643D1">
        <w:t xml:space="preserve">образования. В 9 классах ведется предпрофильная подготовка. </w:t>
      </w:r>
    </w:p>
    <w:p w:rsidR="004E4E81" w:rsidRPr="00B643D1" w:rsidRDefault="004E4E81" w:rsidP="00126F7A">
      <w:pPr>
        <w:pStyle w:val="Default"/>
        <w:jc w:val="both"/>
        <w:rPr>
          <w:b/>
          <w:bCs/>
        </w:rPr>
      </w:pPr>
    </w:p>
    <w:p w:rsidR="00051197" w:rsidRPr="00B643D1" w:rsidRDefault="00051197" w:rsidP="00126F7A">
      <w:pPr>
        <w:pStyle w:val="Default"/>
        <w:jc w:val="both"/>
      </w:pPr>
      <w:r w:rsidRPr="00B643D1">
        <w:rPr>
          <w:b/>
          <w:bCs/>
        </w:rPr>
        <w:t>2.2. Учебный план школы на 201</w:t>
      </w:r>
      <w:r w:rsidR="00E00E75" w:rsidRPr="00B643D1">
        <w:rPr>
          <w:b/>
          <w:bCs/>
        </w:rPr>
        <w:t>5</w:t>
      </w:r>
      <w:r w:rsidR="001B2BE6" w:rsidRPr="00B643D1">
        <w:rPr>
          <w:b/>
          <w:bCs/>
        </w:rPr>
        <w:t xml:space="preserve"> – 201</w:t>
      </w:r>
      <w:r w:rsidR="00E00E75" w:rsidRPr="00B643D1">
        <w:rPr>
          <w:b/>
          <w:bCs/>
        </w:rPr>
        <w:t>6</w:t>
      </w:r>
      <w:r w:rsidRPr="00B643D1">
        <w:rPr>
          <w:b/>
          <w:bCs/>
        </w:rPr>
        <w:t xml:space="preserve"> учебный год </w:t>
      </w:r>
    </w:p>
    <w:p w:rsidR="00BE0E78" w:rsidRPr="00B643D1" w:rsidRDefault="00051197" w:rsidP="00126F7A">
      <w:pPr>
        <w:spacing w:after="0" w:line="240" w:lineRule="auto"/>
        <w:jc w:val="both"/>
        <w:rPr>
          <w:rFonts w:ascii="Times New Roman" w:hAnsi="Times New Roman" w:cs="Times New Roman"/>
          <w:b/>
          <w:bCs/>
          <w:iCs/>
          <w:sz w:val="24"/>
          <w:szCs w:val="24"/>
        </w:rPr>
      </w:pPr>
      <w:r w:rsidRPr="00B643D1">
        <w:rPr>
          <w:rFonts w:ascii="Times New Roman" w:hAnsi="Times New Roman" w:cs="Times New Roman"/>
          <w:b/>
          <w:bCs/>
          <w:iCs/>
          <w:sz w:val="24"/>
          <w:szCs w:val="24"/>
        </w:rPr>
        <w:t>Основным механизмом реализации образовательной программы школы является учебный план.</w:t>
      </w:r>
    </w:p>
    <w:p w:rsidR="00191852" w:rsidRPr="00B643D1" w:rsidRDefault="00191852" w:rsidP="00126F7A">
      <w:pPr>
        <w:pStyle w:val="Default"/>
        <w:jc w:val="both"/>
      </w:pPr>
      <w:r w:rsidRPr="00B643D1">
        <w:t xml:space="preserve">Учебный план  МБОУ </w:t>
      </w:r>
      <w:r w:rsidR="001B2BE6" w:rsidRPr="00B643D1">
        <w:t>«</w:t>
      </w:r>
      <w:r w:rsidR="00D11AA7" w:rsidRPr="00B643D1">
        <w:t>Черемшанская с</w:t>
      </w:r>
      <w:r w:rsidR="001B2BE6" w:rsidRPr="00B643D1">
        <w:rPr>
          <w:bCs/>
        </w:rPr>
        <w:t>редн</w:t>
      </w:r>
      <w:r w:rsidR="00D11AA7" w:rsidRPr="00B643D1">
        <w:rPr>
          <w:bCs/>
        </w:rPr>
        <w:t>яя общеобразовательная школа №1</w:t>
      </w:r>
      <w:r w:rsidR="00EE6F7D">
        <w:rPr>
          <w:bCs/>
        </w:rPr>
        <w:t>им.П.С.Курасанова</w:t>
      </w:r>
      <w:r w:rsidR="00D11AA7" w:rsidRPr="00B643D1">
        <w:rPr>
          <w:bCs/>
        </w:rPr>
        <w:t>» села Черемшан Черемшанского муниципального района Республики Татарстан</w:t>
      </w:r>
      <w:r w:rsidRPr="00B643D1">
        <w:t>направлен на реализацию целей и задач школьного образования и концептуально опирается на следующие принципы:</w:t>
      </w:r>
    </w:p>
    <w:p w:rsidR="00EE6AA1" w:rsidRPr="00B643D1" w:rsidRDefault="00191852" w:rsidP="00126F7A">
      <w:pPr>
        <w:spacing w:after="0" w:line="240" w:lineRule="auto"/>
        <w:ind w:left="709" w:hanging="425"/>
        <w:jc w:val="both"/>
        <w:rPr>
          <w:rFonts w:ascii="Times New Roman" w:hAnsi="Times New Roman" w:cs="Times New Roman"/>
          <w:sz w:val="24"/>
          <w:szCs w:val="24"/>
        </w:rPr>
      </w:pPr>
      <w:r w:rsidRPr="00B643D1">
        <w:rPr>
          <w:rFonts w:ascii="Times New Roman" w:hAnsi="Times New Roman" w:cs="Times New Roman"/>
          <w:sz w:val="24"/>
          <w:szCs w:val="24"/>
        </w:rPr>
        <w:t>1.</w:t>
      </w:r>
      <w:r w:rsidR="00EE6AA1" w:rsidRPr="00B643D1">
        <w:rPr>
          <w:rFonts w:ascii="Times New Roman" w:hAnsi="Times New Roman" w:cs="Times New Roman"/>
          <w:sz w:val="24"/>
          <w:szCs w:val="24"/>
        </w:rPr>
        <w:t xml:space="preserve"> Выполнение государственного образовательного стандарта по базисным  дисциплинам.</w:t>
      </w:r>
    </w:p>
    <w:p w:rsidR="00191852" w:rsidRPr="00B643D1" w:rsidRDefault="00D11AA7" w:rsidP="00126F7A">
      <w:pPr>
        <w:spacing w:after="0" w:line="240" w:lineRule="auto"/>
        <w:ind w:left="567" w:hanging="283"/>
        <w:jc w:val="both"/>
        <w:rPr>
          <w:rFonts w:ascii="Times New Roman" w:hAnsi="Times New Roman" w:cs="Times New Roman"/>
          <w:sz w:val="24"/>
          <w:szCs w:val="24"/>
        </w:rPr>
      </w:pPr>
      <w:r w:rsidRPr="00B643D1">
        <w:rPr>
          <w:rFonts w:ascii="Times New Roman" w:hAnsi="Times New Roman" w:cs="Times New Roman"/>
          <w:sz w:val="24"/>
          <w:szCs w:val="24"/>
        </w:rPr>
        <w:t xml:space="preserve">2. </w:t>
      </w:r>
      <w:r w:rsidR="00191852" w:rsidRPr="00B643D1">
        <w:rPr>
          <w:rFonts w:ascii="Times New Roman" w:hAnsi="Times New Roman" w:cs="Times New Roman"/>
          <w:sz w:val="24"/>
          <w:szCs w:val="24"/>
        </w:rPr>
        <w:t>Расширение содержания и превышение стандарта образ</w:t>
      </w:r>
      <w:r w:rsidRPr="00B643D1">
        <w:rPr>
          <w:rFonts w:ascii="Times New Roman" w:hAnsi="Times New Roman" w:cs="Times New Roman"/>
          <w:sz w:val="24"/>
          <w:szCs w:val="24"/>
        </w:rPr>
        <w:t xml:space="preserve">ования в приоритетных областях, </w:t>
      </w:r>
      <w:r w:rsidR="00191852" w:rsidRPr="00B643D1">
        <w:rPr>
          <w:rFonts w:ascii="Times New Roman" w:hAnsi="Times New Roman" w:cs="Times New Roman"/>
          <w:sz w:val="24"/>
          <w:szCs w:val="24"/>
        </w:rPr>
        <w:t>расширенное изучение гуманитарных и естественно-научных предметов.</w:t>
      </w:r>
    </w:p>
    <w:p w:rsidR="00191852" w:rsidRPr="00B643D1" w:rsidRDefault="00191852" w:rsidP="00126F7A">
      <w:pPr>
        <w:spacing w:after="0" w:line="240" w:lineRule="auto"/>
        <w:ind w:left="567" w:hanging="283"/>
        <w:jc w:val="both"/>
        <w:rPr>
          <w:rFonts w:ascii="Times New Roman" w:hAnsi="Times New Roman" w:cs="Times New Roman"/>
          <w:sz w:val="24"/>
          <w:szCs w:val="24"/>
        </w:rPr>
      </w:pPr>
      <w:r w:rsidRPr="00B643D1">
        <w:rPr>
          <w:rFonts w:ascii="Times New Roman" w:hAnsi="Times New Roman" w:cs="Times New Roman"/>
          <w:sz w:val="24"/>
          <w:szCs w:val="24"/>
        </w:rPr>
        <w:t>3. Ориентация учащихся на самостоятельную  исследовательскую деятельность.</w:t>
      </w:r>
    </w:p>
    <w:p w:rsidR="00191852" w:rsidRPr="00B643D1" w:rsidRDefault="00191852" w:rsidP="00126F7A">
      <w:pPr>
        <w:spacing w:after="0" w:line="240" w:lineRule="auto"/>
        <w:ind w:firstLine="567"/>
        <w:jc w:val="both"/>
        <w:rPr>
          <w:rFonts w:ascii="Times New Roman" w:hAnsi="Times New Roman" w:cs="Times New Roman"/>
          <w:sz w:val="24"/>
          <w:szCs w:val="24"/>
        </w:rPr>
      </w:pPr>
      <w:r w:rsidRPr="00B643D1">
        <w:rPr>
          <w:rFonts w:ascii="Times New Roman" w:hAnsi="Times New Roman" w:cs="Times New Roman"/>
          <w:sz w:val="24"/>
          <w:szCs w:val="24"/>
        </w:rPr>
        <w:t>План обеспечивает выпускникам реализацию потребности в самореализации, саморазвитии и самоактуализации. Это происходит посредством того, что Учебный план составлен в едином стиле действующих БУП для школ, работающих в режиме шестидневной недели (для 1-х классов – пятидневный</w:t>
      </w:r>
      <w:r w:rsidR="001B2BE6" w:rsidRPr="00B643D1">
        <w:rPr>
          <w:rFonts w:ascii="Times New Roman" w:hAnsi="Times New Roman" w:cs="Times New Roman"/>
          <w:sz w:val="24"/>
          <w:szCs w:val="24"/>
        </w:rPr>
        <w:t xml:space="preserve">). Школа </w:t>
      </w:r>
      <w:r w:rsidRPr="00B643D1">
        <w:rPr>
          <w:rFonts w:ascii="Times New Roman" w:hAnsi="Times New Roman" w:cs="Times New Roman"/>
          <w:sz w:val="24"/>
          <w:szCs w:val="24"/>
        </w:rPr>
        <w:t>осуществляет образовательный процесс в соответствии с уровнями общеобразовательных программ трех ступеней образования:</w:t>
      </w:r>
    </w:p>
    <w:p w:rsidR="00191852" w:rsidRPr="00B643D1" w:rsidRDefault="00E00E75" w:rsidP="00126F7A">
      <w:pPr>
        <w:spacing w:after="0" w:line="240" w:lineRule="auto"/>
        <w:ind w:firstLine="567"/>
        <w:jc w:val="both"/>
        <w:rPr>
          <w:rFonts w:ascii="Times New Roman" w:hAnsi="Times New Roman" w:cs="Times New Roman"/>
          <w:sz w:val="24"/>
          <w:szCs w:val="24"/>
        </w:rPr>
      </w:pPr>
      <w:r w:rsidRPr="00B643D1">
        <w:rPr>
          <w:rFonts w:ascii="Times New Roman" w:hAnsi="Times New Roman" w:cs="Times New Roman"/>
          <w:sz w:val="24"/>
          <w:szCs w:val="24"/>
        </w:rPr>
        <w:t>1 уровень</w:t>
      </w:r>
      <w:r w:rsidR="00191852" w:rsidRPr="00B643D1">
        <w:rPr>
          <w:rFonts w:ascii="Times New Roman" w:hAnsi="Times New Roman" w:cs="Times New Roman"/>
          <w:sz w:val="24"/>
          <w:szCs w:val="24"/>
        </w:rPr>
        <w:t xml:space="preserve"> - начальное общее образование обеспечивает развитие обучающихся, овладение ими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основами личной гигиены и здорового образа жизни. Начальное образование является базой для получения основного общего образования.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w:t>
      </w:r>
    </w:p>
    <w:p w:rsidR="00191852" w:rsidRPr="00B643D1" w:rsidRDefault="00191852" w:rsidP="00126F7A">
      <w:pPr>
        <w:spacing w:after="0" w:line="240" w:lineRule="auto"/>
        <w:ind w:firstLine="567"/>
        <w:jc w:val="both"/>
        <w:rPr>
          <w:rFonts w:ascii="Times New Roman" w:hAnsi="Times New Roman" w:cs="Times New Roman"/>
          <w:sz w:val="24"/>
          <w:szCs w:val="24"/>
        </w:rPr>
      </w:pPr>
      <w:r w:rsidRPr="00B643D1">
        <w:rPr>
          <w:rFonts w:ascii="Times New Roman" w:hAnsi="Times New Roman" w:cs="Times New Roman"/>
          <w:sz w:val="24"/>
          <w:szCs w:val="24"/>
        </w:rPr>
        <w:t xml:space="preserve">2 </w:t>
      </w:r>
      <w:r w:rsidR="00E00E75" w:rsidRPr="00B643D1">
        <w:rPr>
          <w:rFonts w:ascii="Times New Roman" w:hAnsi="Times New Roman" w:cs="Times New Roman"/>
          <w:sz w:val="24"/>
          <w:szCs w:val="24"/>
        </w:rPr>
        <w:t xml:space="preserve">уровень </w:t>
      </w:r>
      <w:r w:rsidRPr="00B643D1">
        <w:rPr>
          <w:rFonts w:ascii="Times New Roman" w:hAnsi="Times New Roman" w:cs="Times New Roman"/>
          <w:sz w:val="24"/>
          <w:szCs w:val="24"/>
        </w:rPr>
        <w:t xml:space="preserve">- основное общее образование обеспечивает освоение обучающимися образовательных программ основного общего образования, условия становления и формирования личности обучающегося, его склонностей, интересов и способностей к социальному определению.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(предпрофильная подготовка). Основное общее образование является базой для получения среднего (полного) общего образования, начального и среднего профессионального образования. </w:t>
      </w:r>
    </w:p>
    <w:p w:rsidR="00191852" w:rsidRPr="00B643D1" w:rsidRDefault="00191852" w:rsidP="00126F7A">
      <w:pPr>
        <w:spacing w:after="0" w:line="240" w:lineRule="auto"/>
        <w:ind w:firstLine="567"/>
        <w:jc w:val="both"/>
        <w:rPr>
          <w:rFonts w:ascii="Times New Roman" w:hAnsi="Times New Roman" w:cs="Times New Roman"/>
          <w:sz w:val="24"/>
          <w:szCs w:val="24"/>
        </w:rPr>
      </w:pPr>
      <w:r w:rsidRPr="00B643D1">
        <w:rPr>
          <w:rFonts w:ascii="Times New Roman" w:hAnsi="Times New Roman" w:cs="Times New Roman"/>
          <w:sz w:val="24"/>
          <w:szCs w:val="24"/>
        </w:rPr>
        <w:t xml:space="preserve"> 3 </w:t>
      </w:r>
      <w:r w:rsidR="00E00E75" w:rsidRPr="00B643D1">
        <w:rPr>
          <w:rFonts w:ascii="Times New Roman" w:hAnsi="Times New Roman" w:cs="Times New Roman"/>
          <w:sz w:val="24"/>
          <w:szCs w:val="24"/>
        </w:rPr>
        <w:t>уровень</w:t>
      </w:r>
      <w:r w:rsidRPr="00B643D1">
        <w:rPr>
          <w:rFonts w:ascii="Times New Roman" w:hAnsi="Times New Roman" w:cs="Times New Roman"/>
          <w:sz w:val="24"/>
          <w:szCs w:val="24"/>
        </w:rPr>
        <w:t xml:space="preserve"> - среднее общее образование является завершающим этапом общеобразовательной подготовки, обеспечивающим освоение обучающимися образовательных программ среднего общего образования, развитие устойчивых познавательных интересов и творческих способностей, формирование навыков самостоятельной учебной деятельности на основе дифференциации обучения. В дополнение к обязательным предметам вводятся предметы по выбору самих обучающихся, направленные на реализацию интересов, способностей и возможностей личности. Среднее общее образование является основой для получения среднего  и высшего профессионального образования.</w:t>
      </w:r>
    </w:p>
    <w:p w:rsidR="00191852" w:rsidRPr="00B643D1" w:rsidRDefault="00191852" w:rsidP="00126F7A">
      <w:pPr>
        <w:spacing w:after="0" w:line="240" w:lineRule="auto"/>
        <w:ind w:firstLine="567"/>
        <w:jc w:val="both"/>
        <w:rPr>
          <w:rFonts w:ascii="Times New Roman" w:hAnsi="Times New Roman" w:cs="Times New Roman"/>
          <w:sz w:val="24"/>
          <w:szCs w:val="24"/>
        </w:rPr>
      </w:pPr>
      <w:r w:rsidRPr="00B643D1">
        <w:rPr>
          <w:rFonts w:ascii="Times New Roman" w:hAnsi="Times New Roman" w:cs="Times New Roman"/>
          <w:sz w:val="24"/>
          <w:szCs w:val="24"/>
        </w:rPr>
        <w:t>При составлении учебного плана соблюдены все нормативные документы, регламентирующие работу общеобразовательных учреждений с русским языком обучения.</w:t>
      </w:r>
    </w:p>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Учебный план для 7-9 классов.</w:t>
      </w:r>
    </w:p>
    <w:p w:rsidR="00E00E75" w:rsidRPr="00B643D1" w:rsidRDefault="00E00E75" w:rsidP="00126F7A">
      <w:pPr>
        <w:pStyle w:val="a7"/>
        <w:jc w:val="both"/>
        <w:rPr>
          <w:rFonts w:ascii="Times New Roman" w:hAnsi="Times New Roman" w:cs="Times New Roman"/>
          <w:sz w:val="24"/>
          <w:szCs w:val="24"/>
        </w:rPr>
      </w:pPr>
      <w:r w:rsidRPr="00B643D1">
        <w:rPr>
          <w:rFonts w:ascii="Times New Roman" w:hAnsi="Times New Roman" w:cs="Times New Roman"/>
          <w:sz w:val="24"/>
          <w:szCs w:val="24"/>
        </w:rPr>
        <w:t xml:space="preserve">         Учебный план общеобразовательной организации разработан на основе: </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Федерального Закона от 29.12.2012 № 273-ФЗ «Об образовании в Российской Федерации»;</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приказа МО и 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Закона Российской Федерации от 25.10.1991 № 1807-1 (ред. от 12.03.2014) «О языках народов Российской Федерации»;</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lastRenderedPageBreak/>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приказа МО и 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Закона Республики Татарстан (от 22.07.2013 № 68-ЗРТ) «Об образовании»;</w:t>
      </w:r>
    </w:p>
    <w:p w:rsidR="00E00E75" w:rsidRPr="00B643D1" w:rsidRDefault="00E00E75" w:rsidP="00126F7A">
      <w:pPr>
        <w:pStyle w:val="a7"/>
        <w:ind w:firstLine="720"/>
        <w:jc w:val="both"/>
        <w:rPr>
          <w:rFonts w:ascii="Times New Roman" w:hAnsi="Times New Roman" w:cs="Times New Roman"/>
          <w:sz w:val="24"/>
          <w:szCs w:val="24"/>
        </w:rPr>
      </w:pPr>
      <w:r w:rsidRPr="00B643D1">
        <w:rPr>
          <w:rFonts w:ascii="Times New Roman" w:hAnsi="Times New Roman" w:cs="Times New Roman"/>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E00E75" w:rsidRPr="00B643D1" w:rsidRDefault="00E00E75" w:rsidP="00126F7A">
      <w:pPr>
        <w:pStyle w:val="a7"/>
        <w:ind w:firstLine="567"/>
        <w:jc w:val="both"/>
        <w:rPr>
          <w:rFonts w:ascii="Times New Roman" w:hAnsi="Times New Roman" w:cs="Times New Roman"/>
          <w:sz w:val="24"/>
          <w:szCs w:val="24"/>
        </w:rPr>
      </w:pPr>
      <w:r w:rsidRPr="00B643D1">
        <w:rPr>
          <w:rFonts w:ascii="Times New Roman" w:hAnsi="Times New Roman" w:cs="Times New Roman"/>
          <w:sz w:val="24"/>
          <w:szCs w:val="24"/>
        </w:rPr>
        <w:t xml:space="preserve">Учебный план для 7-9 классов ориентирован на 3-летний нормативный срок освоения образовательных программ </w:t>
      </w:r>
      <w:r w:rsidRPr="00B643D1">
        <w:rPr>
          <w:rFonts w:ascii="Times New Roman" w:hAnsi="Times New Roman" w:cs="Times New Roman"/>
          <w:b/>
          <w:i/>
          <w:sz w:val="24"/>
          <w:szCs w:val="24"/>
        </w:rPr>
        <w:t xml:space="preserve">основногообщего образования </w:t>
      </w:r>
      <w:r w:rsidRPr="00B643D1">
        <w:rPr>
          <w:rFonts w:ascii="Times New Roman" w:hAnsi="Times New Roman" w:cs="Times New Roman"/>
          <w:sz w:val="24"/>
          <w:szCs w:val="24"/>
        </w:rPr>
        <w:t>и ориентирован на 35 учебных недель в год в 7-8 классах, 34 недели в год в 9 классе. Обучение ведется на русском  языке. Продолжительность урока - 45 минут.  Режим работы  в 7-9 классах по шестидневной учебной неделе.</w:t>
      </w:r>
    </w:p>
    <w:p w:rsidR="00E00E75" w:rsidRPr="00B643D1" w:rsidRDefault="00E00E75" w:rsidP="00126F7A">
      <w:pPr>
        <w:pStyle w:val="a7"/>
        <w:jc w:val="both"/>
        <w:rPr>
          <w:rFonts w:ascii="Times New Roman" w:hAnsi="Times New Roman" w:cs="Times New Roman"/>
          <w:sz w:val="24"/>
          <w:szCs w:val="24"/>
        </w:rPr>
      </w:pPr>
      <w:r w:rsidRPr="00B643D1">
        <w:rPr>
          <w:rFonts w:ascii="Times New Roman" w:hAnsi="Times New Roman" w:cs="Times New Roman"/>
          <w:sz w:val="24"/>
          <w:szCs w:val="24"/>
        </w:rPr>
        <w:tab/>
        <w:t xml:space="preserve">В основной школе федеральный и региональный компонент реализуется в полном объеме. Основная  школа должна обеспечивать  становление учебной самостоятельности  подростков для дальнейшего решения задач профильного образования в среднем звене. В связи с этим основное внимание на средней ступени обучения акцентируется на создание условий для формирования у учащихся познавательных интересов, что позволит наиболее точно определить область научных знаний, в рамках которых на старшей ступени произойдет определение профиля дальнейшего обучения. </w:t>
      </w:r>
    </w:p>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Учебный план основного общего образования</w:t>
      </w:r>
      <w:r w:rsidR="00126F7A">
        <w:rPr>
          <w:rFonts w:ascii="Times New Roman" w:hAnsi="Times New Roman" w:cs="Times New Roman"/>
          <w:b/>
          <w:sz w:val="24"/>
          <w:szCs w:val="24"/>
        </w:rPr>
        <w:t xml:space="preserve"> (7-9 классы)</w:t>
      </w:r>
    </w:p>
    <w:tbl>
      <w:tblPr>
        <w:tblW w:w="10523" w:type="dxa"/>
        <w:tblInd w:w="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92"/>
        <w:gridCol w:w="1417"/>
        <w:gridCol w:w="1559"/>
        <w:gridCol w:w="1701"/>
        <w:gridCol w:w="1554"/>
      </w:tblGrid>
      <w:tr w:rsidR="00E00E75" w:rsidRPr="00B643D1" w:rsidTr="00EE6F7D">
        <w:trPr>
          <w:cantSplit/>
          <w:trHeight w:val="230"/>
        </w:trPr>
        <w:tc>
          <w:tcPr>
            <w:tcW w:w="4292" w:type="dxa"/>
            <w:vMerge w:val="restart"/>
          </w:tcPr>
          <w:p w:rsidR="00E00E75" w:rsidRPr="00B643D1" w:rsidRDefault="00E00E75" w:rsidP="00126F7A">
            <w:pPr>
              <w:spacing w:after="0" w:line="240" w:lineRule="auto"/>
              <w:rPr>
                <w:rFonts w:ascii="Times New Roman" w:hAnsi="Times New Roman" w:cs="Times New Roman"/>
                <w:b/>
                <w:sz w:val="24"/>
                <w:szCs w:val="24"/>
              </w:rPr>
            </w:pPr>
            <w:r w:rsidRPr="00B643D1">
              <w:rPr>
                <w:rFonts w:ascii="Times New Roman" w:hAnsi="Times New Roman" w:cs="Times New Roman"/>
                <w:b/>
                <w:sz w:val="24"/>
                <w:szCs w:val="24"/>
              </w:rPr>
              <w:t>Учебные предметы</w:t>
            </w:r>
          </w:p>
        </w:tc>
        <w:tc>
          <w:tcPr>
            <w:tcW w:w="6231" w:type="dxa"/>
            <w:gridSpan w:val="4"/>
          </w:tcPr>
          <w:p w:rsidR="00E00E75" w:rsidRPr="00B643D1" w:rsidRDefault="00E00E75" w:rsidP="00126F7A">
            <w:pPr>
              <w:spacing w:after="0" w:line="240" w:lineRule="auto"/>
              <w:ind w:left="321" w:right="-150"/>
              <w:jc w:val="center"/>
              <w:rPr>
                <w:rFonts w:ascii="Times New Roman" w:hAnsi="Times New Roman" w:cs="Times New Roman"/>
                <w:b/>
                <w:sz w:val="24"/>
                <w:szCs w:val="24"/>
              </w:rPr>
            </w:pPr>
            <w:r w:rsidRPr="00B643D1">
              <w:rPr>
                <w:rFonts w:ascii="Times New Roman" w:hAnsi="Times New Roman" w:cs="Times New Roman"/>
                <w:b/>
                <w:sz w:val="24"/>
                <w:szCs w:val="24"/>
              </w:rPr>
              <w:t>Классы</w:t>
            </w:r>
          </w:p>
        </w:tc>
      </w:tr>
      <w:tr w:rsidR="00E00E75" w:rsidRPr="00B643D1" w:rsidTr="00EE6F7D">
        <w:trPr>
          <w:cantSplit/>
          <w:trHeight w:val="287"/>
        </w:trPr>
        <w:tc>
          <w:tcPr>
            <w:tcW w:w="4292" w:type="dxa"/>
            <w:vMerge/>
          </w:tcPr>
          <w:p w:rsidR="00E00E75" w:rsidRPr="00B643D1" w:rsidRDefault="00E00E75" w:rsidP="00126F7A">
            <w:pPr>
              <w:spacing w:after="0" w:line="240" w:lineRule="auto"/>
              <w:rPr>
                <w:rFonts w:ascii="Times New Roman" w:hAnsi="Times New Roman" w:cs="Times New Roman"/>
                <w:sz w:val="24"/>
                <w:szCs w:val="24"/>
              </w:rPr>
            </w:pPr>
          </w:p>
        </w:tc>
        <w:tc>
          <w:tcPr>
            <w:tcW w:w="1417" w:type="dxa"/>
          </w:tcPr>
          <w:p w:rsidR="00E00E75" w:rsidRPr="00B643D1" w:rsidRDefault="00E00E75" w:rsidP="00126F7A">
            <w:pPr>
              <w:spacing w:after="0" w:line="240" w:lineRule="auto"/>
              <w:ind w:right="-150"/>
              <w:jc w:val="center"/>
              <w:rPr>
                <w:rFonts w:ascii="Times New Roman" w:hAnsi="Times New Roman" w:cs="Times New Roman"/>
                <w:b/>
                <w:sz w:val="24"/>
                <w:szCs w:val="24"/>
              </w:rPr>
            </w:pPr>
            <w:r w:rsidRPr="00B643D1">
              <w:rPr>
                <w:rFonts w:ascii="Times New Roman" w:hAnsi="Times New Roman" w:cs="Times New Roman"/>
                <w:b/>
                <w:sz w:val="24"/>
                <w:szCs w:val="24"/>
              </w:rPr>
              <w:t>7 (а,б)</w:t>
            </w:r>
          </w:p>
        </w:tc>
        <w:tc>
          <w:tcPr>
            <w:tcW w:w="1559" w:type="dxa"/>
          </w:tcPr>
          <w:p w:rsidR="00E00E75" w:rsidRPr="00B643D1" w:rsidRDefault="00E00E75" w:rsidP="00126F7A">
            <w:pPr>
              <w:spacing w:after="0" w:line="240" w:lineRule="auto"/>
              <w:ind w:right="-150"/>
              <w:jc w:val="center"/>
              <w:rPr>
                <w:rFonts w:ascii="Times New Roman" w:hAnsi="Times New Roman" w:cs="Times New Roman"/>
                <w:b/>
                <w:sz w:val="24"/>
                <w:szCs w:val="24"/>
              </w:rPr>
            </w:pPr>
            <w:r w:rsidRPr="00B643D1">
              <w:rPr>
                <w:rFonts w:ascii="Times New Roman" w:hAnsi="Times New Roman" w:cs="Times New Roman"/>
                <w:b/>
                <w:sz w:val="24"/>
                <w:szCs w:val="24"/>
              </w:rPr>
              <w:t>8 (а,б)</w:t>
            </w:r>
          </w:p>
        </w:tc>
        <w:tc>
          <w:tcPr>
            <w:tcW w:w="1701" w:type="dxa"/>
          </w:tcPr>
          <w:p w:rsidR="00E00E75" w:rsidRPr="00B643D1" w:rsidRDefault="00E00E75" w:rsidP="00126F7A">
            <w:pPr>
              <w:spacing w:after="0" w:line="240" w:lineRule="auto"/>
              <w:ind w:right="-150"/>
              <w:jc w:val="center"/>
              <w:rPr>
                <w:rFonts w:ascii="Times New Roman" w:hAnsi="Times New Roman" w:cs="Times New Roman"/>
                <w:b/>
                <w:sz w:val="24"/>
                <w:szCs w:val="24"/>
              </w:rPr>
            </w:pPr>
            <w:r w:rsidRPr="00B643D1">
              <w:rPr>
                <w:rFonts w:ascii="Times New Roman" w:hAnsi="Times New Roman" w:cs="Times New Roman"/>
                <w:b/>
                <w:sz w:val="24"/>
                <w:szCs w:val="24"/>
              </w:rPr>
              <w:t>9</w:t>
            </w:r>
          </w:p>
        </w:tc>
        <w:tc>
          <w:tcPr>
            <w:tcW w:w="1554" w:type="dxa"/>
          </w:tcPr>
          <w:p w:rsidR="00E00E75" w:rsidRPr="00B643D1" w:rsidRDefault="00E00E75" w:rsidP="00126F7A">
            <w:pPr>
              <w:spacing w:after="0" w:line="240" w:lineRule="auto"/>
              <w:ind w:right="-150"/>
              <w:jc w:val="center"/>
              <w:rPr>
                <w:rFonts w:ascii="Times New Roman" w:hAnsi="Times New Roman" w:cs="Times New Roman"/>
                <w:b/>
                <w:sz w:val="24"/>
                <w:szCs w:val="24"/>
              </w:rPr>
            </w:pPr>
            <w:r w:rsidRPr="00B643D1">
              <w:rPr>
                <w:rFonts w:ascii="Times New Roman" w:hAnsi="Times New Roman" w:cs="Times New Roman"/>
                <w:b/>
                <w:sz w:val="24"/>
                <w:szCs w:val="24"/>
              </w:rPr>
              <w:t>Всего</w:t>
            </w:r>
          </w:p>
        </w:tc>
      </w:tr>
      <w:tr w:rsidR="00E00E75" w:rsidRPr="00B643D1" w:rsidTr="00EE6F7D">
        <w:trPr>
          <w:cantSplit/>
          <w:trHeight w:val="90"/>
        </w:trPr>
        <w:tc>
          <w:tcPr>
            <w:tcW w:w="4292" w:type="dxa"/>
            <w:vMerge/>
            <w:tcBorders>
              <w:bottom w:val="single" w:sz="4" w:space="0" w:color="auto"/>
            </w:tcBorders>
          </w:tcPr>
          <w:p w:rsidR="00E00E75" w:rsidRPr="00B643D1" w:rsidRDefault="00E00E75" w:rsidP="00126F7A">
            <w:pPr>
              <w:spacing w:after="0" w:line="240" w:lineRule="auto"/>
              <w:rPr>
                <w:rFonts w:ascii="Times New Roman" w:hAnsi="Times New Roman" w:cs="Times New Roman"/>
                <w:sz w:val="24"/>
                <w:szCs w:val="24"/>
              </w:rPr>
            </w:pPr>
          </w:p>
        </w:tc>
        <w:tc>
          <w:tcPr>
            <w:tcW w:w="6231" w:type="dxa"/>
            <w:gridSpan w:val="4"/>
            <w:tcBorders>
              <w:bottom w:val="single" w:sz="4" w:space="0" w:color="auto"/>
            </w:tcBorders>
          </w:tcPr>
          <w:p w:rsidR="00E00E75" w:rsidRPr="00B643D1" w:rsidRDefault="00E00E75" w:rsidP="00126F7A">
            <w:pPr>
              <w:spacing w:after="0" w:line="240" w:lineRule="auto"/>
              <w:ind w:left="209" w:right="-150"/>
              <w:jc w:val="center"/>
              <w:rPr>
                <w:rFonts w:ascii="Times New Roman" w:hAnsi="Times New Roman" w:cs="Times New Roman"/>
                <w:sz w:val="24"/>
                <w:szCs w:val="24"/>
              </w:rPr>
            </w:pPr>
            <w:r w:rsidRPr="00B643D1">
              <w:rPr>
                <w:rFonts w:ascii="Times New Roman" w:hAnsi="Times New Roman" w:cs="Times New Roman"/>
                <w:sz w:val="24"/>
                <w:szCs w:val="24"/>
              </w:rPr>
              <w:t>Количество часов в неделю</w:t>
            </w:r>
          </w:p>
        </w:tc>
      </w:tr>
      <w:tr w:rsidR="00E00E75" w:rsidRPr="00B643D1" w:rsidTr="00EE6F7D">
        <w:trPr>
          <w:cantSplit/>
          <w:trHeight w:val="90"/>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Русский язык</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8/16</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 xml:space="preserve">Литература </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7/14</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 xml:space="preserve">Татарский язык </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8/16</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Татарская литература</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Иностранный язык</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9/18</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Математика</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5/10</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5/10</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5/10</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15/30</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Информатика и ИКТ</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История (включая Историю татарского народа и  Татарстана)</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Обществознание (включая экономику и право)</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География</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Физика</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Химия</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4/8</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Биология</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Искусство (Музыка и ИЗО)</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4/8</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Технология</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Основы безопасности жизнедеятельности</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Физическая культура</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9/18</w:t>
            </w:r>
          </w:p>
        </w:tc>
      </w:tr>
      <w:tr w:rsidR="00E00E75" w:rsidRPr="00B643D1" w:rsidTr="00EE6F7D">
        <w:trPr>
          <w:cantSplit/>
        </w:trPr>
        <w:tc>
          <w:tcPr>
            <w:tcW w:w="4292" w:type="dxa"/>
          </w:tcPr>
          <w:p w:rsidR="00E00E75" w:rsidRPr="00B643D1" w:rsidRDefault="00E00E75" w:rsidP="00126F7A">
            <w:pPr>
              <w:spacing w:after="0" w:line="240" w:lineRule="auto"/>
              <w:rPr>
                <w:rFonts w:ascii="Times New Roman" w:hAnsi="Times New Roman" w:cs="Times New Roman"/>
                <w:b/>
                <w:sz w:val="24"/>
                <w:szCs w:val="24"/>
              </w:rPr>
            </w:pPr>
            <w:r w:rsidRPr="00B643D1">
              <w:rPr>
                <w:rFonts w:ascii="Times New Roman" w:hAnsi="Times New Roman" w:cs="Times New Roman"/>
                <w:b/>
                <w:sz w:val="24"/>
                <w:szCs w:val="24"/>
              </w:rPr>
              <w:t>ИТОГО:</w:t>
            </w:r>
          </w:p>
        </w:tc>
        <w:tc>
          <w:tcPr>
            <w:tcW w:w="1417" w:type="dxa"/>
            <w:vAlign w:val="bottom"/>
          </w:tcPr>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34/68</w:t>
            </w:r>
          </w:p>
        </w:tc>
        <w:tc>
          <w:tcPr>
            <w:tcW w:w="1559" w:type="dxa"/>
            <w:vAlign w:val="bottom"/>
          </w:tcPr>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36/72</w:t>
            </w:r>
          </w:p>
        </w:tc>
        <w:tc>
          <w:tcPr>
            <w:tcW w:w="1701" w:type="dxa"/>
            <w:vAlign w:val="bottom"/>
          </w:tcPr>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34/68</w:t>
            </w:r>
          </w:p>
        </w:tc>
        <w:tc>
          <w:tcPr>
            <w:tcW w:w="1554" w:type="dxa"/>
            <w:vAlign w:val="bottom"/>
          </w:tcPr>
          <w:p w:rsidR="00E00E75" w:rsidRPr="00B643D1" w:rsidRDefault="00E00E75"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104/208</w:t>
            </w:r>
          </w:p>
        </w:tc>
      </w:tr>
      <w:tr w:rsidR="00E00E75" w:rsidRPr="00B643D1" w:rsidTr="00EE6F7D">
        <w:trPr>
          <w:cantSplit/>
          <w:trHeight w:val="646"/>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Компонент образовательной организации</w:t>
            </w:r>
          </w:p>
        </w:tc>
        <w:tc>
          <w:tcPr>
            <w:tcW w:w="1417"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p>
        </w:tc>
        <w:tc>
          <w:tcPr>
            <w:tcW w:w="1559" w:type="dxa"/>
          </w:tcPr>
          <w:p w:rsidR="00E00E75" w:rsidRPr="00B643D1" w:rsidRDefault="00E00E75" w:rsidP="00126F7A">
            <w:pPr>
              <w:spacing w:after="0" w:line="240" w:lineRule="auto"/>
              <w:jc w:val="center"/>
              <w:rPr>
                <w:rFonts w:ascii="Times New Roman" w:hAnsi="Times New Roman" w:cs="Times New Roman"/>
                <w:sz w:val="24"/>
                <w:szCs w:val="24"/>
              </w:rPr>
            </w:pPr>
          </w:p>
        </w:tc>
        <w:tc>
          <w:tcPr>
            <w:tcW w:w="1701"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2/4</w:t>
            </w:r>
          </w:p>
        </w:tc>
        <w:tc>
          <w:tcPr>
            <w:tcW w:w="1554" w:type="dxa"/>
          </w:tcPr>
          <w:p w:rsidR="00E00E75" w:rsidRPr="00B643D1" w:rsidRDefault="00E00E7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3/6</w:t>
            </w:r>
          </w:p>
        </w:tc>
      </w:tr>
      <w:tr w:rsidR="00E00E75" w:rsidRPr="00B643D1" w:rsidTr="00EE6F7D">
        <w:trPr>
          <w:cantSplit/>
          <w:trHeight w:val="646"/>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 xml:space="preserve">Предельно допустимая учебная нагрузка </w:t>
            </w:r>
          </w:p>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 xml:space="preserve">(6-дневная учебная неделя) </w:t>
            </w:r>
          </w:p>
        </w:tc>
        <w:tc>
          <w:tcPr>
            <w:tcW w:w="1417"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35/70</w:t>
            </w:r>
          </w:p>
        </w:tc>
        <w:tc>
          <w:tcPr>
            <w:tcW w:w="1559"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36/72</w:t>
            </w:r>
          </w:p>
        </w:tc>
        <w:tc>
          <w:tcPr>
            <w:tcW w:w="1701"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36/72</w:t>
            </w:r>
          </w:p>
        </w:tc>
        <w:tc>
          <w:tcPr>
            <w:tcW w:w="1554"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107/214</w:t>
            </w:r>
          </w:p>
        </w:tc>
      </w:tr>
      <w:tr w:rsidR="00E00E75" w:rsidRPr="00B643D1" w:rsidTr="00EE6F7D">
        <w:trPr>
          <w:cantSplit/>
          <w:trHeight w:val="258"/>
        </w:trPr>
        <w:tc>
          <w:tcPr>
            <w:tcW w:w="4292" w:type="dxa"/>
          </w:tcPr>
          <w:p w:rsidR="00E00E75" w:rsidRPr="00B643D1" w:rsidRDefault="00E00E75" w:rsidP="00126F7A">
            <w:pPr>
              <w:spacing w:after="0" w:line="240" w:lineRule="auto"/>
              <w:rPr>
                <w:rFonts w:ascii="Times New Roman" w:hAnsi="Times New Roman" w:cs="Times New Roman"/>
                <w:sz w:val="24"/>
                <w:szCs w:val="24"/>
              </w:rPr>
            </w:pPr>
            <w:r w:rsidRPr="00B643D1">
              <w:rPr>
                <w:rFonts w:ascii="Times New Roman" w:hAnsi="Times New Roman" w:cs="Times New Roman"/>
                <w:b/>
                <w:bCs/>
                <w:sz w:val="24"/>
                <w:szCs w:val="24"/>
              </w:rPr>
              <w:t>Количество часов в год</w:t>
            </w:r>
          </w:p>
        </w:tc>
        <w:tc>
          <w:tcPr>
            <w:tcW w:w="1417"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1225/2450</w:t>
            </w:r>
          </w:p>
        </w:tc>
        <w:tc>
          <w:tcPr>
            <w:tcW w:w="1559"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1296/2520</w:t>
            </w:r>
          </w:p>
        </w:tc>
        <w:tc>
          <w:tcPr>
            <w:tcW w:w="1701"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1224/2448</w:t>
            </w:r>
          </w:p>
        </w:tc>
        <w:tc>
          <w:tcPr>
            <w:tcW w:w="1554" w:type="dxa"/>
          </w:tcPr>
          <w:p w:rsidR="00E00E75" w:rsidRPr="00B643D1" w:rsidRDefault="00E00E75" w:rsidP="00126F7A">
            <w:pPr>
              <w:spacing w:after="0" w:line="240" w:lineRule="auto"/>
              <w:jc w:val="center"/>
              <w:rPr>
                <w:rFonts w:ascii="Times New Roman" w:hAnsi="Times New Roman" w:cs="Times New Roman"/>
                <w:b/>
                <w:bCs/>
                <w:sz w:val="24"/>
                <w:szCs w:val="24"/>
              </w:rPr>
            </w:pPr>
            <w:r w:rsidRPr="00B643D1">
              <w:rPr>
                <w:rFonts w:ascii="Times New Roman" w:hAnsi="Times New Roman" w:cs="Times New Roman"/>
                <w:b/>
                <w:bCs/>
                <w:sz w:val="24"/>
                <w:szCs w:val="24"/>
              </w:rPr>
              <w:t>3745/7418</w:t>
            </w:r>
          </w:p>
        </w:tc>
      </w:tr>
    </w:tbl>
    <w:p w:rsidR="00E00E75" w:rsidRPr="00B643D1" w:rsidRDefault="00E00E75" w:rsidP="00126F7A">
      <w:pPr>
        <w:pStyle w:val="a7"/>
        <w:jc w:val="both"/>
        <w:rPr>
          <w:rFonts w:ascii="Times New Roman" w:hAnsi="Times New Roman" w:cs="Times New Roman"/>
          <w:sz w:val="24"/>
          <w:szCs w:val="24"/>
        </w:rPr>
      </w:pPr>
    </w:p>
    <w:p w:rsidR="00E00E75" w:rsidRPr="00126F7A" w:rsidRDefault="00E00E75" w:rsidP="00126F7A">
      <w:pPr>
        <w:spacing w:after="0" w:line="240" w:lineRule="auto"/>
        <w:jc w:val="both"/>
        <w:rPr>
          <w:rFonts w:ascii="Times New Roman" w:hAnsi="Times New Roman" w:cs="Times New Roman"/>
          <w:sz w:val="24"/>
          <w:szCs w:val="24"/>
        </w:rPr>
      </w:pPr>
      <w:r w:rsidRPr="00B643D1">
        <w:rPr>
          <w:rFonts w:ascii="Times New Roman" w:hAnsi="Times New Roman" w:cs="Times New Roman"/>
          <w:sz w:val="24"/>
          <w:szCs w:val="24"/>
        </w:rPr>
        <w:t xml:space="preserve">       Распределение учебной нагрузки на  основном уровне образования соответствует Базисному учебному плану, утверждённым  Приказом Министерства образования и науки Республики Татарстан </w:t>
      </w:r>
      <w:r w:rsidRPr="00126F7A">
        <w:rPr>
          <w:rFonts w:ascii="Times New Roman" w:hAnsi="Times New Roman" w:cs="Times New Roman"/>
          <w:sz w:val="24"/>
          <w:szCs w:val="24"/>
        </w:rPr>
        <w:lastRenderedPageBreak/>
        <w:t>№1063/15  от 19.08.2015 г. «Об утверждении методических рекомендаций по проектированию содержания организационного раздела основной образовательной программы начального общего образования для общеобразовательных организаций  Республики Татарстан», где компонент образовательного учреждения отдан:</w:t>
      </w:r>
    </w:p>
    <w:p w:rsidR="00E00E75" w:rsidRPr="00126F7A" w:rsidRDefault="00E00E75" w:rsidP="00126F7A">
      <w:pPr>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u w:val="single"/>
        </w:rPr>
        <w:t>7А, 7Б  классы (1 час)</w:t>
      </w:r>
      <w:r w:rsidRPr="00126F7A">
        <w:rPr>
          <w:rFonts w:ascii="Times New Roman" w:hAnsi="Times New Roman" w:cs="Times New Roman"/>
          <w:sz w:val="24"/>
          <w:szCs w:val="24"/>
        </w:rPr>
        <w:t xml:space="preserve"> - на русский язык – на более прочное усвоение орфографических правил, на написание творческих работ, на развитие речи с целью совершенствования речемыслительной деятельности учащихся.</w:t>
      </w:r>
    </w:p>
    <w:p w:rsidR="00E00E75" w:rsidRPr="00126F7A" w:rsidRDefault="00E00E75" w:rsidP="00126F7A">
      <w:pPr>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 xml:space="preserve">        Для организации предпрофильной подготовки в 9-х классе используются 2 часа   из образовательного компонента на элективные курсы. С целью формирования опыта самопознания, самореализации, на основе которого может быть осуществлено предварительное личностное, социальное и профессиональное самоопределение; формирования познавательной мотивации, определяющей установку на продолжение образования; формирования общих приемов и способов интеллектуальной и практической деятельности (компетентностей), в том числе специфических для предметных областей, учащимся 9-х  классов предлагаются следующие элективные курсы, согласно социальному заказу учащихся: </w:t>
      </w:r>
    </w:p>
    <w:p w:rsidR="005A2682" w:rsidRPr="00126F7A" w:rsidRDefault="005A2682" w:rsidP="00126F7A">
      <w:pPr>
        <w:spacing w:after="0" w:line="240" w:lineRule="auto"/>
        <w:jc w:val="both"/>
        <w:rPr>
          <w:rFonts w:ascii="Times New Roman" w:hAnsi="Times New Roman" w:cs="Times New Roman"/>
          <w:sz w:val="24"/>
          <w:szCs w:val="24"/>
        </w:rPr>
      </w:pPr>
    </w:p>
    <w:p w:rsidR="00E00E75" w:rsidRPr="00126F7A" w:rsidRDefault="00E00E75" w:rsidP="00126F7A">
      <w:pPr>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1 час – на русский язык:</w:t>
      </w:r>
    </w:p>
    <w:tbl>
      <w:tblPr>
        <w:tblpPr w:leftFromText="180" w:rightFromText="180" w:vertAnchor="text" w:tblpY="1"/>
        <w:tblOverlap w:val="never"/>
        <w:tblW w:w="1028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372"/>
        <w:gridCol w:w="3085"/>
      </w:tblGrid>
      <w:tr w:rsidR="00E00E75" w:rsidRPr="00126F7A" w:rsidTr="005A2682">
        <w:tc>
          <w:tcPr>
            <w:tcW w:w="828"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w:t>
            </w:r>
          </w:p>
        </w:tc>
        <w:tc>
          <w:tcPr>
            <w:tcW w:w="6372"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Наименование элективного курса</w:t>
            </w:r>
          </w:p>
        </w:tc>
        <w:tc>
          <w:tcPr>
            <w:tcW w:w="3085"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Количество часов  в год</w:t>
            </w:r>
          </w:p>
        </w:tc>
      </w:tr>
      <w:tr w:rsidR="00E00E75" w:rsidRPr="00126F7A" w:rsidTr="005A2682">
        <w:tc>
          <w:tcPr>
            <w:tcW w:w="828" w:type="dxa"/>
          </w:tcPr>
          <w:p w:rsidR="00E00E75" w:rsidRPr="00126F7A" w:rsidRDefault="00E00E75" w:rsidP="00126F7A">
            <w:pPr>
              <w:spacing w:after="0" w:line="240" w:lineRule="auto"/>
              <w:jc w:val="right"/>
              <w:rPr>
                <w:rFonts w:ascii="Times New Roman" w:hAnsi="Times New Roman" w:cs="Times New Roman"/>
                <w:bCs/>
                <w:sz w:val="24"/>
                <w:szCs w:val="24"/>
              </w:rPr>
            </w:pPr>
            <w:r w:rsidRPr="00126F7A">
              <w:rPr>
                <w:rFonts w:ascii="Times New Roman" w:hAnsi="Times New Roman" w:cs="Times New Roman"/>
                <w:bCs/>
                <w:sz w:val="24"/>
                <w:szCs w:val="24"/>
              </w:rPr>
              <w:t>1.</w:t>
            </w:r>
          </w:p>
        </w:tc>
        <w:tc>
          <w:tcPr>
            <w:tcW w:w="6372" w:type="dxa"/>
          </w:tcPr>
          <w:p w:rsidR="00E00E75" w:rsidRPr="00126F7A" w:rsidRDefault="00E00E75" w:rsidP="00126F7A">
            <w:pPr>
              <w:spacing w:after="0" w:line="240" w:lineRule="auto"/>
              <w:jc w:val="both"/>
              <w:rPr>
                <w:rFonts w:ascii="Times New Roman" w:hAnsi="Times New Roman" w:cs="Times New Roman"/>
                <w:bCs/>
                <w:sz w:val="24"/>
                <w:szCs w:val="24"/>
              </w:rPr>
            </w:pPr>
            <w:r w:rsidRPr="00126F7A">
              <w:rPr>
                <w:rFonts w:ascii="Times New Roman" w:hAnsi="Times New Roman" w:cs="Times New Roman"/>
                <w:bCs/>
                <w:sz w:val="24"/>
                <w:szCs w:val="24"/>
              </w:rPr>
              <w:t>«Текст под микроскопом»</w:t>
            </w:r>
          </w:p>
        </w:tc>
        <w:tc>
          <w:tcPr>
            <w:tcW w:w="3085" w:type="dxa"/>
          </w:tcPr>
          <w:p w:rsidR="00E00E75" w:rsidRPr="00126F7A" w:rsidRDefault="00E00E75" w:rsidP="00126F7A">
            <w:pPr>
              <w:spacing w:after="0" w:line="240" w:lineRule="auto"/>
              <w:jc w:val="center"/>
              <w:rPr>
                <w:rFonts w:ascii="Times New Roman" w:hAnsi="Times New Roman" w:cs="Times New Roman"/>
                <w:bCs/>
                <w:sz w:val="24"/>
                <w:szCs w:val="24"/>
              </w:rPr>
            </w:pPr>
            <w:r w:rsidRPr="00126F7A">
              <w:rPr>
                <w:rFonts w:ascii="Times New Roman" w:hAnsi="Times New Roman" w:cs="Times New Roman"/>
                <w:bCs/>
                <w:sz w:val="24"/>
                <w:szCs w:val="24"/>
              </w:rPr>
              <w:t>17</w:t>
            </w:r>
          </w:p>
        </w:tc>
      </w:tr>
      <w:tr w:rsidR="00E00E75" w:rsidRPr="00126F7A" w:rsidTr="005A2682">
        <w:tc>
          <w:tcPr>
            <w:tcW w:w="828" w:type="dxa"/>
          </w:tcPr>
          <w:p w:rsidR="00E00E75" w:rsidRPr="00126F7A" w:rsidRDefault="00E00E75" w:rsidP="00126F7A">
            <w:pPr>
              <w:spacing w:after="0" w:line="240" w:lineRule="auto"/>
              <w:jc w:val="right"/>
              <w:rPr>
                <w:rFonts w:ascii="Times New Roman" w:hAnsi="Times New Roman" w:cs="Times New Roman"/>
                <w:bCs/>
                <w:sz w:val="24"/>
                <w:szCs w:val="24"/>
              </w:rPr>
            </w:pPr>
            <w:r w:rsidRPr="00126F7A">
              <w:rPr>
                <w:rFonts w:ascii="Times New Roman" w:hAnsi="Times New Roman" w:cs="Times New Roman"/>
                <w:bCs/>
                <w:sz w:val="24"/>
                <w:szCs w:val="24"/>
              </w:rPr>
              <w:t>2.</w:t>
            </w:r>
          </w:p>
        </w:tc>
        <w:tc>
          <w:tcPr>
            <w:tcW w:w="6372" w:type="dxa"/>
          </w:tcPr>
          <w:p w:rsidR="00E00E75" w:rsidRPr="00126F7A" w:rsidRDefault="00E00E75" w:rsidP="00126F7A">
            <w:pPr>
              <w:spacing w:after="0" w:line="240" w:lineRule="auto"/>
              <w:jc w:val="both"/>
              <w:rPr>
                <w:rFonts w:ascii="Times New Roman" w:hAnsi="Times New Roman" w:cs="Times New Roman"/>
                <w:bCs/>
                <w:sz w:val="24"/>
                <w:szCs w:val="24"/>
              </w:rPr>
            </w:pPr>
            <w:r w:rsidRPr="00126F7A">
              <w:rPr>
                <w:rFonts w:ascii="Times New Roman" w:hAnsi="Times New Roman" w:cs="Times New Roman"/>
                <w:bCs/>
                <w:sz w:val="24"/>
                <w:szCs w:val="24"/>
              </w:rPr>
              <w:t>«Моя орфография»</w:t>
            </w:r>
          </w:p>
        </w:tc>
        <w:tc>
          <w:tcPr>
            <w:tcW w:w="3085" w:type="dxa"/>
          </w:tcPr>
          <w:p w:rsidR="00E00E75" w:rsidRPr="00126F7A" w:rsidRDefault="00E00E75" w:rsidP="00126F7A">
            <w:pPr>
              <w:spacing w:after="0" w:line="240" w:lineRule="auto"/>
              <w:jc w:val="center"/>
              <w:rPr>
                <w:rFonts w:ascii="Times New Roman" w:hAnsi="Times New Roman" w:cs="Times New Roman"/>
                <w:bCs/>
                <w:sz w:val="24"/>
                <w:szCs w:val="24"/>
              </w:rPr>
            </w:pPr>
            <w:r w:rsidRPr="00126F7A">
              <w:rPr>
                <w:rFonts w:ascii="Times New Roman" w:hAnsi="Times New Roman" w:cs="Times New Roman"/>
                <w:bCs/>
                <w:sz w:val="24"/>
                <w:szCs w:val="24"/>
              </w:rPr>
              <w:t>17</w:t>
            </w:r>
          </w:p>
        </w:tc>
      </w:tr>
    </w:tbl>
    <w:p w:rsidR="00E00E75" w:rsidRPr="00126F7A" w:rsidRDefault="00E00E75" w:rsidP="00126F7A">
      <w:pPr>
        <w:spacing w:after="0" w:line="240" w:lineRule="auto"/>
        <w:jc w:val="both"/>
        <w:rPr>
          <w:rFonts w:ascii="Times New Roman" w:hAnsi="Times New Roman" w:cs="Times New Roman"/>
          <w:sz w:val="24"/>
          <w:szCs w:val="24"/>
        </w:rPr>
      </w:pPr>
    </w:p>
    <w:p w:rsidR="00E00E75" w:rsidRPr="00126F7A" w:rsidRDefault="00E00E75" w:rsidP="00126F7A">
      <w:pPr>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1 час – на математику:</w:t>
      </w:r>
    </w:p>
    <w:tbl>
      <w:tblPr>
        <w:tblW w:w="1034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6401"/>
        <w:gridCol w:w="3119"/>
      </w:tblGrid>
      <w:tr w:rsidR="00E00E75" w:rsidRPr="00126F7A" w:rsidTr="005A2682">
        <w:tc>
          <w:tcPr>
            <w:tcW w:w="828"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w:t>
            </w:r>
          </w:p>
        </w:tc>
        <w:tc>
          <w:tcPr>
            <w:tcW w:w="6401"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Наименование элективного курса</w:t>
            </w:r>
          </w:p>
        </w:tc>
        <w:tc>
          <w:tcPr>
            <w:tcW w:w="3119" w:type="dxa"/>
          </w:tcPr>
          <w:p w:rsidR="00E00E75" w:rsidRPr="00126F7A" w:rsidRDefault="00E00E75"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Количество часов  в год</w:t>
            </w:r>
          </w:p>
        </w:tc>
      </w:tr>
      <w:tr w:rsidR="00E00E75" w:rsidRPr="00126F7A" w:rsidTr="005A2682">
        <w:trPr>
          <w:trHeight w:val="529"/>
        </w:trPr>
        <w:tc>
          <w:tcPr>
            <w:tcW w:w="828" w:type="dxa"/>
          </w:tcPr>
          <w:p w:rsidR="00E00E75" w:rsidRPr="00126F7A" w:rsidRDefault="00E00E75" w:rsidP="00126F7A">
            <w:pPr>
              <w:numPr>
                <w:ilvl w:val="0"/>
                <w:numId w:val="46"/>
              </w:numPr>
              <w:spacing w:after="0" w:line="240" w:lineRule="auto"/>
              <w:jc w:val="both"/>
              <w:rPr>
                <w:rFonts w:ascii="Times New Roman" w:hAnsi="Times New Roman" w:cs="Times New Roman"/>
                <w:bCs/>
                <w:sz w:val="24"/>
                <w:szCs w:val="24"/>
              </w:rPr>
            </w:pPr>
          </w:p>
        </w:tc>
        <w:tc>
          <w:tcPr>
            <w:tcW w:w="6401" w:type="dxa"/>
          </w:tcPr>
          <w:p w:rsidR="00E00E75" w:rsidRPr="00126F7A" w:rsidRDefault="00E00E75" w:rsidP="00126F7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«Абсолютная величина числа или этот «коварный модуль»</w:t>
            </w:r>
          </w:p>
        </w:tc>
        <w:tc>
          <w:tcPr>
            <w:tcW w:w="3119" w:type="dxa"/>
          </w:tcPr>
          <w:p w:rsidR="00E00E75" w:rsidRPr="00126F7A" w:rsidRDefault="00E00E75" w:rsidP="00126F7A">
            <w:pPr>
              <w:spacing w:after="0" w:line="240" w:lineRule="auto"/>
              <w:jc w:val="center"/>
              <w:rPr>
                <w:rFonts w:ascii="Times New Roman" w:hAnsi="Times New Roman" w:cs="Times New Roman"/>
                <w:bCs/>
                <w:sz w:val="24"/>
                <w:szCs w:val="24"/>
              </w:rPr>
            </w:pPr>
            <w:r w:rsidRPr="00126F7A">
              <w:rPr>
                <w:rFonts w:ascii="Times New Roman" w:hAnsi="Times New Roman" w:cs="Times New Roman"/>
                <w:bCs/>
                <w:sz w:val="24"/>
                <w:szCs w:val="24"/>
              </w:rPr>
              <w:t>17</w:t>
            </w:r>
          </w:p>
        </w:tc>
      </w:tr>
      <w:tr w:rsidR="00E00E75" w:rsidRPr="00126F7A" w:rsidTr="005A2682">
        <w:tc>
          <w:tcPr>
            <w:tcW w:w="828" w:type="dxa"/>
          </w:tcPr>
          <w:p w:rsidR="00E00E75" w:rsidRPr="00126F7A" w:rsidRDefault="00E00E75" w:rsidP="00126F7A">
            <w:pPr>
              <w:numPr>
                <w:ilvl w:val="0"/>
                <w:numId w:val="46"/>
              </w:numPr>
              <w:spacing w:after="0" w:line="240" w:lineRule="auto"/>
              <w:jc w:val="both"/>
              <w:rPr>
                <w:rFonts w:ascii="Times New Roman" w:hAnsi="Times New Roman" w:cs="Times New Roman"/>
                <w:bCs/>
                <w:sz w:val="24"/>
                <w:szCs w:val="24"/>
              </w:rPr>
            </w:pPr>
          </w:p>
        </w:tc>
        <w:tc>
          <w:tcPr>
            <w:tcW w:w="6401" w:type="dxa"/>
          </w:tcPr>
          <w:p w:rsidR="00E00E75" w:rsidRPr="00126F7A" w:rsidRDefault="00E00E75" w:rsidP="00126F7A">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«Решение планиметрических задач на вписанные и описанные окружности»</w:t>
            </w:r>
          </w:p>
        </w:tc>
        <w:tc>
          <w:tcPr>
            <w:tcW w:w="3119" w:type="dxa"/>
          </w:tcPr>
          <w:p w:rsidR="00E00E75" w:rsidRPr="00126F7A" w:rsidRDefault="00E00E75" w:rsidP="00126F7A">
            <w:pPr>
              <w:spacing w:after="0" w:line="240" w:lineRule="auto"/>
              <w:jc w:val="center"/>
              <w:rPr>
                <w:rFonts w:ascii="Times New Roman" w:hAnsi="Times New Roman" w:cs="Times New Roman"/>
                <w:bCs/>
                <w:sz w:val="24"/>
                <w:szCs w:val="24"/>
              </w:rPr>
            </w:pPr>
            <w:r w:rsidRPr="00126F7A">
              <w:rPr>
                <w:rFonts w:ascii="Times New Roman" w:hAnsi="Times New Roman" w:cs="Times New Roman"/>
                <w:bCs/>
                <w:sz w:val="24"/>
                <w:szCs w:val="24"/>
              </w:rPr>
              <w:t>17</w:t>
            </w:r>
          </w:p>
        </w:tc>
      </w:tr>
    </w:tbl>
    <w:p w:rsidR="00126F7A" w:rsidRDefault="00126F7A" w:rsidP="00126F7A">
      <w:pPr>
        <w:tabs>
          <w:tab w:val="left" w:pos="3105"/>
        </w:tabs>
        <w:spacing w:line="240" w:lineRule="auto"/>
        <w:jc w:val="center"/>
        <w:rPr>
          <w:rFonts w:ascii="Times New Roman" w:hAnsi="Times New Roman" w:cs="Times New Roman"/>
          <w:sz w:val="24"/>
          <w:szCs w:val="24"/>
        </w:rPr>
      </w:pPr>
    </w:p>
    <w:p w:rsidR="00126F7A" w:rsidRPr="00126F7A" w:rsidRDefault="00126F7A" w:rsidP="00126F7A">
      <w:pPr>
        <w:tabs>
          <w:tab w:val="left" w:pos="3105"/>
        </w:tabs>
        <w:spacing w:after="0" w:line="240" w:lineRule="auto"/>
        <w:jc w:val="center"/>
        <w:rPr>
          <w:rFonts w:ascii="Times New Roman" w:hAnsi="Times New Roman" w:cs="Times New Roman"/>
          <w:sz w:val="24"/>
          <w:szCs w:val="24"/>
        </w:rPr>
      </w:pPr>
      <w:r w:rsidRPr="00126F7A">
        <w:rPr>
          <w:rFonts w:ascii="Times New Roman" w:hAnsi="Times New Roman" w:cs="Times New Roman"/>
          <w:b/>
          <w:sz w:val="24"/>
          <w:szCs w:val="24"/>
        </w:rPr>
        <w:t>Среднее общее образование.</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xml:space="preserve">Учебный план для 10-11 классов общеобразовательной организации разработан на основе: </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Федерального Закона от 29.12.2012 № 273-ФЗ «Об образовании в Российской Федерации»;</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приказа МОиН РФ (от 05.03.2004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утвержденного приказом Министерства образования и науки Российской Федерации от 30.08.2013г. № 1015.</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Закона Российской Федерации от 25.10.1991 № 1807-1 (ред. от 12.03.2014) «О языках народов Российской Федерации»;</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СанПиН 2.4.2.2821–10 «Санитарно-эпидемиологические требования к условиям и организации обучения в общеобразовательных учреждениях» (от 29.12.2010 № 189);</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приказа МОиН РФ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Закона Республики Татарстан (от 22.07.2013 № 68-ЗРТ) «Об образовании»;</w:t>
      </w:r>
    </w:p>
    <w:p w:rsidR="00126F7A" w:rsidRPr="00126F7A" w:rsidRDefault="00126F7A" w:rsidP="00126F7A">
      <w:pPr>
        <w:pStyle w:val="a7"/>
        <w:ind w:firstLine="720"/>
        <w:jc w:val="both"/>
        <w:rPr>
          <w:rFonts w:ascii="Times New Roman" w:hAnsi="Times New Roman" w:cs="Times New Roman"/>
          <w:sz w:val="24"/>
          <w:szCs w:val="24"/>
        </w:rPr>
      </w:pPr>
      <w:r w:rsidRPr="00126F7A">
        <w:rPr>
          <w:rFonts w:ascii="Times New Roman" w:hAnsi="Times New Roman" w:cs="Times New Roman"/>
          <w:sz w:val="24"/>
          <w:szCs w:val="24"/>
        </w:rPr>
        <w:t>- Закона Республики Татарстан (от 08.07.1992 № 1560-XII) «О государственных языках Республики Татарстан и других языках в Республике Татарстан».</w:t>
      </w:r>
    </w:p>
    <w:p w:rsidR="00126F7A" w:rsidRPr="00126F7A" w:rsidRDefault="00126F7A" w:rsidP="00126F7A">
      <w:pPr>
        <w:pStyle w:val="a7"/>
        <w:jc w:val="both"/>
        <w:rPr>
          <w:rFonts w:ascii="Times New Roman" w:hAnsi="Times New Roman" w:cs="Times New Roman"/>
          <w:sz w:val="24"/>
          <w:szCs w:val="24"/>
        </w:rPr>
      </w:pPr>
      <w:r w:rsidRPr="00126F7A">
        <w:rPr>
          <w:rFonts w:ascii="Times New Roman" w:hAnsi="Times New Roman" w:cs="Times New Roman"/>
          <w:sz w:val="24"/>
          <w:szCs w:val="24"/>
        </w:rPr>
        <w:t xml:space="preserve">        Учебный план состоит из двух частей — обязательной части и компонента образовательной организации.</w:t>
      </w:r>
    </w:p>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Предметы федерального и регионального компонентов изучаются в полном объёме.</w:t>
      </w:r>
    </w:p>
    <w:p w:rsidR="00126F7A" w:rsidRDefault="00126F7A" w:rsidP="00126F7A">
      <w:pPr>
        <w:spacing w:after="0" w:line="240" w:lineRule="auto"/>
        <w:jc w:val="center"/>
        <w:rPr>
          <w:rFonts w:ascii="Times New Roman" w:hAnsi="Times New Roman" w:cs="Times New Roman"/>
          <w:b/>
          <w:bCs/>
          <w:sz w:val="24"/>
          <w:szCs w:val="24"/>
        </w:rPr>
      </w:pPr>
    </w:p>
    <w:p w:rsidR="00126F7A" w:rsidRPr="00126F7A" w:rsidRDefault="00126F7A" w:rsidP="00126F7A">
      <w:pPr>
        <w:spacing w:after="0" w:line="240" w:lineRule="auto"/>
        <w:jc w:val="center"/>
        <w:rPr>
          <w:rFonts w:ascii="Times New Roman" w:hAnsi="Times New Roman" w:cs="Times New Roman"/>
          <w:b/>
          <w:bCs/>
          <w:sz w:val="24"/>
          <w:szCs w:val="24"/>
        </w:rPr>
      </w:pPr>
      <w:r w:rsidRPr="00126F7A">
        <w:rPr>
          <w:rFonts w:ascii="Times New Roman" w:hAnsi="Times New Roman" w:cs="Times New Roman"/>
          <w:b/>
          <w:bCs/>
          <w:sz w:val="24"/>
          <w:szCs w:val="24"/>
        </w:rPr>
        <w:lastRenderedPageBreak/>
        <w:t>Учебный план для 10 и 11 класса</w:t>
      </w:r>
    </w:p>
    <w:p w:rsidR="00126F7A" w:rsidRPr="00126F7A" w:rsidRDefault="00126F7A" w:rsidP="00126F7A">
      <w:pPr>
        <w:spacing w:after="0" w:line="240" w:lineRule="auto"/>
        <w:jc w:val="center"/>
        <w:rPr>
          <w:rFonts w:ascii="Times New Roman" w:hAnsi="Times New Roman" w:cs="Times New Roman"/>
          <w:b/>
          <w:bCs/>
          <w:sz w:val="24"/>
          <w:szCs w:val="24"/>
        </w:rPr>
      </w:pPr>
      <w:r w:rsidRPr="00126F7A">
        <w:rPr>
          <w:rFonts w:ascii="Times New Roman" w:hAnsi="Times New Roman" w:cs="Times New Roman"/>
          <w:b/>
          <w:bCs/>
          <w:sz w:val="24"/>
          <w:szCs w:val="24"/>
        </w:rPr>
        <w:t>универсального (непрофильного) обучения</w:t>
      </w:r>
    </w:p>
    <w:p w:rsidR="00126F7A" w:rsidRPr="00126F7A" w:rsidRDefault="00126F7A" w:rsidP="00126F7A">
      <w:pPr>
        <w:spacing w:after="0" w:line="240" w:lineRule="auto"/>
        <w:jc w:val="center"/>
        <w:rPr>
          <w:rFonts w:ascii="Times New Roman" w:hAnsi="Times New Roman" w:cs="Times New Roman"/>
          <w:b/>
          <w:bCs/>
          <w:sz w:val="24"/>
          <w:szCs w:val="24"/>
        </w:rPr>
      </w:pPr>
      <w:r w:rsidRPr="00126F7A">
        <w:rPr>
          <w:rFonts w:ascii="Times New Roman" w:hAnsi="Times New Roman" w:cs="Times New Roman"/>
          <w:b/>
          <w:bCs/>
          <w:sz w:val="24"/>
          <w:szCs w:val="24"/>
        </w:rPr>
        <w:t>МБОУ «Черемшанская  средняя общеобразовательная  школа № 1»</w:t>
      </w:r>
    </w:p>
    <w:p w:rsidR="00126F7A" w:rsidRPr="00126F7A" w:rsidRDefault="00126F7A" w:rsidP="00126F7A">
      <w:pPr>
        <w:spacing w:after="0" w:line="240" w:lineRule="auto"/>
        <w:jc w:val="center"/>
        <w:rPr>
          <w:rFonts w:ascii="Times New Roman" w:hAnsi="Times New Roman" w:cs="Times New Roman"/>
          <w:b/>
          <w:bCs/>
          <w:sz w:val="24"/>
          <w:szCs w:val="24"/>
        </w:rPr>
      </w:pPr>
      <w:r w:rsidRPr="00126F7A">
        <w:rPr>
          <w:rFonts w:ascii="Times New Roman" w:hAnsi="Times New Roman" w:cs="Times New Roman"/>
          <w:b/>
          <w:bCs/>
          <w:sz w:val="24"/>
          <w:szCs w:val="24"/>
        </w:rPr>
        <w:t>на 2015-2016 учебный год</w:t>
      </w:r>
    </w:p>
    <w:tbl>
      <w:tblPr>
        <w:tblpPr w:leftFromText="180" w:rightFromText="180" w:vertAnchor="text" w:horzAnchor="margin" w:tblpXSpec="center" w:tblpY="18"/>
        <w:tblOverlap w:val="never"/>
        <w:tblW w:w="10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24"/>
        <w:gridCol w:w="3667"/>
        <w:gridCol w:w="2116"/>
        <w:gridCol w:w="2116"/>
      </w:tblGrid>
      <w:tr w:rsidR="00126F7A" w:rsidRPr="00126F7A" w:rsidTr="00126F7A">
        <w:trPr>
          <w:cantSplit/>
          <w:trHeight w:val="487"/>
        </w:trPr>
        <w:tc>
          <w:tcPr>
            <w:tcW w:w="2224" w:type="dxa"/>
            <w:shd w:val="clear" w:color="auto" w:fill="auto"/>
          </w:tcPr>
          <w:p w:rsidR="00126F7A" w:rsidRPr="00126F7A" w:rsidRDefault="00126F7A" w:rsidP="00126F7A">
            <w:pPr>
              <w:spacing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Компоненты учебного плана</w:t>
            </w:r>
          </w:p>
        </w:tc>
        <w:tc>
          <w:tcPr>
            <w:tcW w:w="3667" w:type="dxa"/>
            <w:shd w:val="clear" w:color="auto" w:fill="auto"/>
          </w:tcPr>
          <w:p w:rsidR="00126F7A" w:rsidRPr="00126F7A" w:rsidRDefault="00126F7A" w:rsidP="00126F7A">
            <w:pPr>
              <w:spacing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Учебные предметы</w:t>
            </w:r>
          </w:p>
        </w:tc>
        <w:tc>
          <w:tcPr>
            <w:tcW w:w="2116" w:type="dxa"/>
          </w:tcPr>
          <w:p w:rsidR="00126F7A" w:rsidRPr="00126F7A" w:rsidRDefault="00126F7A" w:rsidP="00126F7A">
            <w:pPr>
              <w:spacing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 xml:space="preserve">Количество учебных часов в неделю </w:t>
            </w:r>
          </w:p>
        </w:tc>
        <w:tc>
          <w:tcPr>
            <w:tcW w:w="2116" w:type="dxa"/>
          </w:tcPr>
          <w:p w:rsidR="00126F7A" w:rsidRPr="00126F7A" w:rsidRDefault="00126F7A" w:rsidP="00126F7A">
            <w:pPr>
              <w:spacing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Количество учебных часов в неделю</w:t>
            </w:r>
          </w:p>
        </w:tc>
      </w:tr>
      <w:tr w:rsidR="00126F7A" w:rsidRPr="00126F7A" w:rsidTr="00126F7A">
        <w:trPr>
          <w:cantSplit/>
          <w:trHeight w:val="127"/>
        </w:trPr>
        <w:tc>
          <w:tcPr>
            <w:tcW w:w="2224" w:type="dxa"/>
            <w:vMerge w:val="restart"/>
            <w:shd w:val="clear" w:color="auto" w:fill="auto"/>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Обязательные учебные предметы на базовом уровне</w:t>
            </w:r>
          </w:p>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Русский язык</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Литература</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Татарский язык</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Татарская литература</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Иностранный язык</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Математика</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4</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4</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Информатика и ИКТ</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История</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Обществознание  (включая              экономику и право)</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Георгафия</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Физика</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2</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Химия</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Биология</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Технология</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Основы безопасности жизнедеятельности</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t>Физическая культура</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c>
          <w:tcPr>
            <w:tcW w:w="2116" w:type="dxa"/>
          </w:tcPr>
          <w:p w:rsidR="00126F7A" w:rsidRPr="00126F7A" w:rsidRDefault="00126F7A" w:rsidP="00126F7A">
            <w:pPr>
              <w:spacing w:line="240" w:lineRule="auto"/>
              <w:jc w:val="center"/>
              <w:rPr>
                <w:rFonts w:ascii="Times New Roman" w:hAnsi="Times New Roman" w:cs="Times New Roman"/>
                <w:sz w:val="24"/>
                <w:szCs w:val="24"/>
              </w:rPr>
            </w:pPr>
            <w:r w:rsidRPr="00126F7A">
              <w:rPr>
                <w:rFonts w:ascii="Times New Roman" w:hAnsi="Times New Roman" w:cs="Times New Roman"/>
                <w:sz w:val="24"/>
                <w:szCs w:val="24"/>
              </w:rPr>
              <w:t>3</w:t>
            </w:r>
          </w:p>
        </w:tc>
      </w:tr>
      <w:tr w:rsidR="00126F7A" w:rsidRPr="00126F7A" w:rsidTr="00126F7A">
        <w:trPr>
          <w:cantSplit/>
          <w:trHeight w:val="127"/>
        </w:trPr>
        <w:tc>
          <w:tcPr>
            <w:tcW w:w="2224" w:type="dxa"/>
            <w:vMerge/>
            <w:shd w:val="clear" w:color="auto" w:fill="auto"/>
          </w:tcPr>
          <w:p w:rsidR="00126F7A" w:rsidRPr="00126F7A" w:rsidRDefault="00126F7A" w:rsidP="00126F7A">
            <w:pPr>
              <w:spacing w:line="240" w:lineRule="auto"/>
              <w:jc w:val="both"/>
              <w:rPr>
                <w:rFonts w:ascii="Times New Roman" w:hAnsi="Times New Roman" w:cs="Times New Roman"/>
                <w:sz w:val="24"/>
                <w:szCs w:val="24"/>
              </w:rPr>
            </w:pPr>
          </w:p>
        </w:tc>
        <w:tc>
          <w:tcPr>
            <w:tcW w:w="3667" w:type="dxa"/>
          </w:tcPr>
          <w:p w:rsidR="00126F7A" w:rsidRPr="00126F7A" w:rsidRDefault="00126F7A" w:rsidP="00126F7A">
            <w:pPr>
              <w:spacing w:line="240" w:lineRule="auto"/>
              <w:jc w:val="both"/>
              <w:rPr>
                <w:rFonts w:ascii="Times New Roman" w:hAnsi="Times New Roman" w:cs="Times New Roman"/>
                <w:b/>
                <w:sz w:val="24"/>
                <w:szCs w:val="24"/>
              </w:rPr>
            </w:pPr>
            <w:r w:rsidRPr="00126F7A">
              <w:rPr>
                <w:rFonts w:ascii="Times New Roman" w:hAnsi="Times New Roman" w:cs="Times New Roman"/>
                <w:b/>
                <w:sz w:val="24"/>
                <w:szCs w:val="24"/>
              </w:rPr>
              <w:t>ИТОГО:</w:t>
            </w:r>
          </w:p>
        </w:tc>
        <w:tc>
          <w:tcPr>
            <w:tcW w:w="2116" w:type="dxa"/>
          </w:tcPr>
          <w:p w:rsidR="00126F7A" w:rsidRPr="00126F7A" w:rsidRDefault="00126F7A" w:rsidP="00126F7A">
            <w:pPr>
              <w:spacing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29</w:t>
            </w:r>
          </w:p>
        </w:tc>
        <w:tc>
          <w:tcPr>
            <w:tcW w:w="2116" w:type="dxa"/>
          </w:tcPr>
          <w:p w:rsidR="00126F7A" w:rsidRPr="00126F7A" w:rsidRDefault="00126F7A" w:rsidP="00126F7A">
            <w:pPr>
              <w:spacing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29</w:t>
            </w:r>
          </w:p>
        </w:tc>
      </w:tr>
      <w:tr w:rsidR="00126F7A" w:rsidRPr="00126F7A" w:rsidTr="00126F7A">
        <w:trPr>
          <w:cantSplit/>
          <w:trHeight w:val="2220"/>
        </w:trPr>
        <w:tc>
          <w:tcPr>
            <w:tcW w:w="2224" w:type="dxa"/>
            <w:vMerge w:val="restart"/>
            <w:shd w:val="clear" w:color="auto" w:fill="auto"/>
          </w:tcPr>
          <w:p w:rsidR="00126F7A" w:rsidRPr="00126F7A" w:rsidRDefault="00126F7A" w:rsidP="00126F7A">
            <w:pPr>
              <w:spacing w:after="0" w:line="240" w:lineRule="auto"/>
              <w:rPr>
                <w:rFonts w:ascii="Times New Roman" w:hAnsi="Times New Roman" w:cs="Times New Roman"/>
                <w:b/>
                <w:sz w:val="24"/>
                <w:szCs w:val="24"/>
              </w:rPr>
            </w:pPr>
            <w:r w:rsidRPr="00126F7A">
              <w:rPr>
                <w:rFonts w:ascii="Times New Roman" w:hAnsi="Times New Roman" w:cs="Times New Roman"/>
                <w:b/>
                <w:sz w:val="24"/>
                <w:szCs w:val="24"/>
              </w:rPr>
              <w:t>Компонент образователь-</w:t>
            </w:r>
          </w:p>
          <w:p w:rsidR="00126F7A" w:rsidRPr="00126F7A" w:rsidRDefault="00126F7A" w:rsidP="00126F7A">
            <w:pPr>
              <w:spacing w:after="0" w:line="240" w:lineRule="auto"/>
              <w:rPr>
                <w:rFonts w:ascii="Times New Roman" w:hAnsi="Times New Roman" w:cs="Times New Roman"/>
                <w:b/>
                <w:sz w:val="24"/>
                <w:szCs w:val="24"/>
              </w:rPr>
            </w:pPr>
            <w:r w:rsidRPr="00126F7A">
              <w:rPr>
                <w:rFonts w:ascii="Times New Roman" w:hAnsi="Times New Roman" w:cs="Times New Roman"/>
                <w:b/>
                <w:sz w:val="24"/>
                <w:szCs w:val="24"/>
              </w:rPr>
              <w:t>ногоучрежде-ния</w:t>
            </w:r>
          </w:p>
          <w:p w:rsidR="00126F7A" w:rsidRPr="00126F7A" w:rsidRDefault="00126F7A" w:rsidP="00126F7A">
            <w:pPr>
              <w:spacing w:after="0" w:line="240" w:lineRule="auto"/>
              <w:rPr>
                <w:rFonts w:ascii="Times New Roman" w:hAnsi="Times New Roman" w:cs="Times New Roman"/>
                <w:sz w:val="24"/>
                <w:szCs w:val="24"/>
              </w:rPr>
            </w:pPr>
          </w:p>
        </w:tc>
        <w:tc>
          <w:tcPr>
            <w:tcW w:w="3667" w:type="dxa"/>
          </w:tcPr>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b/>
                <w:sz w:val="24"/>
                <w:szCs w:val="24"/>
              </w:rPr>
              <w:t>Элективныйкурс</w:t>
            </w:r>
            <w:r w:rsidRPr="00126F7A">
              <w:rPr>
                <w:rFonts w:ascii="Times New Roman" w:hAnsi="Times New Roman" w:cs="Times New Roman"/>
                <w:sz w:val="24"/>
                <w:szCs w:val="24"/>
              </w:rPr>
              <w:t>:</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Русский язык</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Математика</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Физика</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Обществознание</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Биология</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Химия</w:t>
            </w:r>
          </w:p>
          <w:p w:rsidR="00126F7A" w:rsidRPr="00126F7A" w:rsidRDefault="00126F7A" w:rsidP="00126F7A">
            <w:pPr>
              <w:spacing w:after="0" w:line="240" w:lineRule="auto"/>
              <w:rPr>
                <w:rFonts w:ascii="Times New Roman" w:hAnsi="Times New Roman" w:cs="Times New Roman"/>
                <w:sz w:val="24"/>
                <w:szCs w:val="24"/>
              </w:rPr>
            </w:pPr>
            <w:r w:rsidRPr="00126F7A">
              <w:rPr>
                <w:rFonts w:ascii="Times New Roman" w:hAnsi="Times New Roman" w:cs="Times New Roman"/>
                <w:sz w:val="24"/>
                <w:szCs w:val="24"/>
              </w:rPr>
              <w:t xml:space="preserve">Информатика </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8</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2</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8</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2</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w:t>
            </w:r>
          </w:p>
        </w:tc>
      </w:tr>
      <w:tr w:rsidR="00126F7A" w:rsidRPr="00126F7A" w:rsidTr="00126F7A">
        <w:trPr>
          <w:cantSplit/>
          <w:trHeight w:val="127"/>
        </w:trPr>
        <w:tc>
          <w:tcPr>
            <w:tcW w:w="2224" w:type="dxa"/>
            <w:vMerge/>
            <w:shd w:val="clear" w:color="auto" w:fill="auto"/>
          </w:tcPr>
          <w:p w:rsidR="00126F7A" w:rsidRPr="00126F7A" w:rsidRDefault="00126F7A" w:rsidP="00126F7A">
            <w:pPr>
              <w:spacing w:after="0" w:line="240" w:lineRule="auto"/>
              <w:jc w:val="both"/>
              <w:rPr>
                <w:rFonts w:ascii="Times New Roman" w:hAnsi="Times New Roman" w:cs="Times New Roman"/>
                <w:sz w:val="24"/>
                <w:szCs w:val="24"/>
              </w:rPr>
            </w:pPr>
          </w:p>
        </w:tc>
        <w:tc>
          <w:tcPr>
            <w:tcW w:w="3667" w:type="dxa"/>
          </w:tcPr>
          <w:p w:rsidR="00126F7A" w:rsidRPr="00126F7A" w:rsidRDefault="00126F7A" w:rsidP="00126F7A">
            <w:pPr>
              <w:spacing w:after="0" w:line="240" w:lineRule="auto"/>
              <w:jc w:val="both"/>
              <w:rPr>
                <w:rFonts w:ascii="Times New Roman" w:hAnsi="Times New Roman" w:cs="Times New Roman"/>
                <w:b/>
                <w:sz w:val="24"/>
                <w:szCs w:val="24"/>
              </w:rPr>
            </w:pPr>
            <w:r w:rsidRPr="00126F7A">
              <w:rPr>
                <w:rFonts w:ascii="Times New Roman" w:hAnsi="Times New Roman" w:cs="Times New Roman"/>
                <w:b/>
                <w:sz w:val="24"/>
                <w:szCs w:val="24"/>
              </w:rPr>
              <w:t>Итого:</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37</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37</w:t>
            </w:r>
          </w:p>
        </w:tc>
      </w:tr>
      <w:tr w:rsidR="00126F7A" w:rsidRPr="00126F7A" w:rsidTr="00126F7A">
        <w:trPr>
          <w:cantSplit/>
          <w:trHeight w:val="427"/>
        </w:trPr>
        <w:tc>
          <w:tcPr>
            <w:tcW w:w="5891" w:type="dxa"/>
            <w:gridSpan w:val="2"/>
            <w:shd w:val="clear" w:color="auto" w:fill="auto"/>
          </w:tcPr>
          <w:p w:rsidR="00126F7A" w:rsidRPr="00126F7A" w:rsidRDefault="00126F7A" w:rsidP="00126F7A">
            <w:pPr>
              <w:spacing w:after="0" w:line="240" w:lineRule="auto"/>
              <w:jc w:val="both"/>
              <w:rPr>
                <w:rFonts w:ascii="Times New Roman" w:hAnsi="Times New Roman" w:cs="Times New Roman"/>
                <w:b/>
                <w:bCs/>
                <w:sz w:val="24"/>
                <w:szCs w:val="24"/>
              </w:rPr>
            </w:pPr>
            <w:r w:rsidRPr="00126F7A">
              <w:rPr>
                <w:rFonts w:ascii="Times New Roman" w:hAnsi="Times New Roman" w:cs="Times New Roman"/>
                <w:b/>
                <w:bCs/>
                <w:sz w:val="24"/>
                <w:szCs w:val="24"/>
              </w:rPr>
              <w:t>Количество часов в год</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1295</w:t>
            </w:r>
          </w:p>
        </w:tc>
        <w:tc>
          <w:tcPr>
            <w:tcW w:w="2116" w:type="dxa"/>
          </w:tcPr>
          <w:p w:rsidR="00126F7A" w:rsidRPr="00126F7A" w:rsidRDefault="00126F7A" w:rsidP="00126F7A">
            <w:pPr>
              <w:spacing w:after="0" w:line="240" w:lineRule="auto"/>
              <w:jc w:val="center"/>
              <w:rPr>
                <w:rFonts w:ascii="Times New Roman" w:hAnsi="Times New Roman" w:cs="Times New Roman"/>
                <w:b/>
                <w:sz w:val="24"/>
                <w:szCs w:val="24"/>
              </w:rPr>
            </w:pPr>
            <w:r w:rsidRPr="00126F7A">
              <w:rPr>
                <w:rFonts w:ascii="Times New Roman" w:hAnsi="Times New Roman" w:cs="Times New Roman"/>
                <w:b/>
                <w:sz w:val="24"/>
                <w:szCs w:val="24"/>
              </w:rPr>
              <w:t>1258</w:t>
            </w:r>
          </w:p>
        </w:tc>
      </w:tr>
    </w:tbl>
    <w:p w:rsidR="00126F7A" w:rsidRPr="00126F7A" w:rsidRDefault="00126F7A" w:rsidP="00126F7A">
      <w:pPr>
        <w:spacing w:line="240" w:lineRule="auto"/>
        <w:rPr>
          <w:rFonts w:ascii="Times New Roman" w:hAnsi="Times New Roman" w:cs="Times New Roman"/>
          <w:sz w:val="24"/>
          <w:szCs w:val="24"/>
        </w:rPr>
      </w:pPr>
      <w:r w:rsidRPr="00126F7A">
        <w:rPr>
          <w:rFonts w:ascii="Times New Roman" w:hAnsi="Times New Roman" w:cs="Times New Roman"/>
          <w:sz w:val="24"/>
          <w:szCs w:val="24"/>
        </w:rPr>
        <w:t xml:space="preserve">Распределение учебной нагрузки на старшем уровне образования для 10-11  классов соответствует  Примерному учебному плану для образовательных учреждений Республики Татарстан, реализующих программы общего образования, утверждённому приказом МО и Н РТ № 1063/15 от 19.08.2015 г. «Об утверждении методических рекомендаций по разработке учебного плана основного общего и среднего общего»,  где компонент образовательного учреждения отдан на дополнение и расширение базовых </w:t>
      </w:r>
      <w:r w:rsidRPr="00126F7A">
        <w:rPr>
          <w:rFonts w:ascii="Times New Roman" w:hAnsi="Times New Roman" w:cs="Times New Roman"/>
          <w:sz w:val="24"/>
          <w:szCs w:val="24"/>
        </w:rPr>
        <w:lastRenderedPageBreak/>
        <w:t>учебных предметов федерального и регионального компонентов, согласно социальному заказу учащихся с целью более эффективной подготовки учащихся к сдаче ЕГЭ:</w:t>
      </w:r>
    </w:p>
    <w:p w:rsidR="00126F7A" w:rsidRPr="00126F7A" w:rsidRDefault="00126F7A" w:rsidP="00126F7A">
      <w:pPr>
        <w:autoSpaceDE w:val="0"/>
        <w:autoSpaceDN w:val="0"/>
        <w:adjustRightInd w:val="0"/>
        <w:spacing w:line="240" w:lineRule="auto"/>
        <w:outlineLvl w:val="2"/>
        <w:rPr>
          <w:rFonts w:ascii="Times New Roman" w:hAnsi="Times New Roman" w:cs="Times New Roman"/>
          <w:sz w:val="24"/>
          <w:szCs w:val="24"/>
        </w:rPr>
      </w:pPr>
      <w:r w:rsidRPr="00126F7A">
        <w:rPr>
          <w:rFonts w:ascii="Times New Roman" w:hAnsi="Times New Roman" w:cs="Times New Roman"/>
          <w:sz w:val="24"/>
          <w:szCs w:val="24"/>
        </w:rPr>
        <w:t>10-ый класс (Универсальное (непрофильное) обучение – 8 часов):</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2 час</w:t>
      </w:r>
      <w:r w:rsidRPr="00126F7A">
        <w:rPr>
          <w:rFonts w:ascii="Times New Roman" w:hAnsi="Times New Roman" w:cs="Times New Roman"/>
          <w:sz w:val="24"/>
          <w:szCs w:val="24"/>
        </w:rPr>
        <w:t>а - на элективный курс по математике – на расширенное изучение тем «Числовая функция», «Тригонометрические функции», «Тригонометрические уравнения», «Преобразование тригонометрических выражений», «Производная», «Элементы математической статистики, комбинаторики и теории вероятностей», «Многогранники», «Векторы в пространстве».</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элективный курс по русскому  языку – на   отработку навыков учащихся решения части С заданий ЕГЭ.</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элективный курс по биологии – на расширенное изучение тем «Цитология», «Размножение в живом мире», «Генетика и селекция», так как часть  С заданий ЕГЭ в большей степени связана с данными темами.</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элективный курс по физике – на расширенное изучение тем «Кинематика», «Динамика», «Статика», «Законы сохранения в механике», «Основы технодинамики».</w:t>
      </w:r>
    </w:p>
    <w:p w:rsidR="00126F7A" w:rsidRPr="00126F7A" w:rsidRDefault="00126F7A" w:rsidP="00126F7A">
      <w:pPr>
        <w:spacing w:line="240" w:lineRule="auto"/>
        <w:ind w:firstLine="426"/>
        <w:jc w:val="both"/>
        <w:rPr>
          <w:rFonts w:ascii="Times New Roman" w:eastAsia="Calibri" w:hAnsi="Times New Roman" w:cs="Times New Roman"/>
          <w:sz w:val="24"/>
          <w:szCs w:val="24"/>
          <w:lang w:eastAsia="en-US"/>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элективный курс по  химии - </w:t>
      </w:r>
      <w:r w:rsidRPr="00126F7A">
        <w:rPr>
          <w:rFonts w:ascii="Times New Roman" w:eastAsia="Calibri" w:hAnsi="Times New Roman" w:cs="Times New Roman"/>
          <w:sz w:val="24"/>
          <w:szCs w:val="24"/>
          <w:lang w:eastAsia="en-US"/>
        </w:rPr>
        <w:t>на расширенное изучение  тем: «Углеводороды», «Функциональные производные углеводороды», «Полифункциональные соединения», «Биологически активные вещества» и на работу с тестами и КИМов разных лет.</w:t>
      </w:r>
    </w:p>
    <w:p w:rsidR="00126F7A" w:rsidRPr="00126F7A" w:rsidRDefault="00126F7A" w:rsidP="00126F7A">
      <w:pPr>
        <w:spacing w:line="240" w:lineRule="auto"/>
        <w:ind w:firstLine="426"/>
        <w:jc w:val="both"/>
        <w:rPr>
          <w:rFonts w:ascii="Times New Roman" w:hAnsi="Times New Roman" w:cs="Times New Roman"/>
          <w:sz w:val="24"/>
          <w:szCs w:val="24"/>
          <w:shd w:val="clear" w:color="auto" w:fill="FFFFFF"/>
        </w:rPr>
      </w:pPr>
      <w:r w:rsidRPr="00126F7A">
        <w:rPr>
          <w:rFonts w:ascii="Times New Roman" w:eastAsia="Calibri" w:hAnsi="Times New Roman" w:cs="Times New Roman"/>
          <w:b/>
          <w:sz w:val="24"/>
          <w:szCs w:val="24"/>
          <w:lang w:eastAsia="en-US"/>
        </w:rPr>
        <w:t xml:space="preserve">1час </w:t>
      </w:r>
      <w:r w:rsidRPr="00126F7A">
        <w:rPr>
          <w:rFonts w:ascii="Times New Roman" w:eastAsia="Calibri" w:hAnsi="Times New Roman" w:cs="Times New Roman"/>
          <w:sz w:val="24"/>
          <w:szCs w:val="24"/>
          <w:lang w:eastAsia="en-US"/>
        </w:rPr>
        <w:t>- на элективный курс по информатике – с ц</w:t>
      </w:r>
      <w:r w:rsidRPr="00126F7A">
        <w:rPr>
          <w:rFonts w:ascii="Times New Roman" w:hAnsi="Times New Roman" w:cs="Times New Roman"/>
          <w:sz w:val="24"/>
          <w:szCs w:val="24"/>
          <w:shd w:val="clear" w:color="auto" w:fill="FFFFFF"/>
        </w:rPr>
        <w:t>елью обеспечения прочного и сознательного овладение учащимися основ знаний о процессах получения, преобразования, хранения и использования информации. Это даёт возможность учащимся раскрыть роль информатики в формировании современной научной картины мира, значение информационных технологий в развитии современного общества; привитие учащимся навыков сознательного иррационального использования компьютера в учебной и последующей профессиональной деятельности.</w:t>
      </w:r>
    </w:p>
    <w:p w:rsidR="00126F7A" w:rsidRPr="00126F7A" w:rsidRDefault="00126F7A" w:rsidP="00126F7A">
      <w:pPr>
        <w:pStyle w:val="af2"/>
        <w:shd w:val="clear" w:color="auto" w:fill="FFFFFF"/>
        <w:spacing w:after="150"/>
        <w:ind w:firstLine="426"/>
        <w:textAlignment w:val="baseline"/>
        <w:rPr>
          <w:rFonts w:ascii="Times New Roman" w:hAnsi="Times New Roman" w:cs="Times New Roman"/>
        </w:rPr>
      </w:pPr>
      <w:r w:rsidRPr="00126F7A">
        <w:rPr>
          <w:rFonts w:ascii="Times New Roman" w:hAnsi="Times New Roman" w:cs="Times New Roman"/>
          <w:b/>
        </w:rPr>
        <w:t>1 час</w:t>
      </w:r>
      <w:r w:rsidRPr="00126F7A">
        <w:rPr>
          <w:rFonts w:ascii="Times New Roman" w:hAnsi="Times New Roman" w:cs="Times New Roman"/>
        </w:rPr>
        <w:t xml:space="preserve">  - на  элективный курс по обществознанию «Основы правовой культуры», с целью развития личности, направленное на формирование право</w:t>
      </w:r>
      <w:r w:rsidRPr="00126F7A">
        <w:rPr>
          <w:rFonts w:ascii="Times New Roman" w:hAnsi="Times New Roman" w:cs="Times New Roman"/>
        </w:rPr>
        <w:softHyphen/>
        <w:t>сознания и правовой культуры, социально-правовой активности, внутренней убежденности в необходимости соблюде</w:t>
      </w:r>
      <w:r w:rsidRPr="00126F7A">
        <w:rPr>
          <w:rFonts w:ascii="Times New Roman" w:hAnsi="Times New Roman" w:cs="Times New Roman"/>
        </w:rPr>
        <w:softHyphen/>
        <w:t>ния норм права, на осознание себя полноправным членом об</w:t>
      </w:r>
      <w:r w:rsidRPr="00126F7A">
        <w:rPr>
          <w:rFonts w:ascii="Times New Roman" w:hAnsi="Times New Roman" w:cs="Times New Roman"/>
        </w:rPr>
        <w:softHyphen/>
        <w:t>щества, имеющим гарантированные законом права и свобо</w:t>
      </w:r>
      <w:r w:rsidRPr="00126F7A">
        <w:rPr>
          <w:rFonts w:ascii="Times New Roman" w:hAnsi="Times New Roman" w:cs="Times New Roman"/>
        </w:rPr>
        <w:softHyphen/>
        <w:t>ды; содействие развитию профессиональных склонностей; воспитания </w:t>
      </w:r>
      <w:hyperlink r:id="rId9" w:tooltip="Гражданская ответственность" w:history="1">
        <w:r w:rsidRPr="00126F7A">
          <w:rPr>
            <w:rFonts w:ascii="Times New Roman" w:hAnsi="Times New Roman" w:cs="Times New Roman"/>
            <w:bdr w:val="none" w:sz="0" w:space="0" w:color="auto" w:frame="1"/>
          </w:rPr>
          <w:t>гражданской ответственности</w:t>
        </w:r>
      </w:hyperlink>
      <w:r w:rsidRPr="00126F7A">
        <w:rPr>
          <w:rFonts w:ascii="Times New Roman" w:hAnsi="Times New Roman" w:cs="Times New Roman"/>
        </w:rPr>
        <w:t> и чувства соб</w:t>
      </w:r>
      <w:r w:rsidRPr="00126F7A">
        <w:rPr>
          <w:rFonts w:ascii="Times New Roman" w:hAnsi="Times New Roman" w:cs="Times New Roman"/>
        </w:rPr>
        <w:softHyphen/>
        <w:t>ственного достоинства, дисциплинированности, уважения к правам и свободам другого человека, демократическим пра</w:t>
      </w:r>
      <w:r w:rsidRPr="00126F7A">
        <w:rPr>
          <w:rFonts w:ascii="Times New Roman" w:hAnsi="Times New Roman" w:cs="Times New Roman"/>
        </w:rPr>
        <w:softHyphen/>
        <w:t>вовым ценностям и институтам, правопорядку.</w:t>
      </w:r>
    </w:p>
    <w:p w:rsidR="00126F7A" w:rsidRPr="00126F7A" w:rsidRDefault="00126F7A" w:rsidP="00126F7A">
      <w:pPr>
        <w:spacing w:after="0" w:line="240" w:lineRule="auto"/>
        <w:jc w:val="both"/>
        <w:rPr>
          <w:rFonts w:ascii="Times New Roman" w:hAnsi="Times New Roman" w:cs="Times New Roman"/>
          <w:sz w:val="24"/>
          <w:szCs w:val="24"/>
        </w:rPr>
      </w:pPr>
      <w:r w:rsidRPr="00126F7A">
        <w:rPr>
          <w:rFonts w:ascii="Times New Roman" w:hAnsi="Times New Roman" w:cs="Times New Roman"/>
          <w:sz w:val="24"/>
          <w:szCs w:val="24"/>
        </w:rPr>
        <w:t xml:space="preserve">        11-й класс (Универсальное (непрофильное) обучение – 8 часов):</w:t>
      </w:r>
    </w:p>
    <w:p w:rsidR="00126F7A" w:rsidRPr="00126F7A" w:rsidRDefault="00126F7A" w:rsidP="00126F7A">
      <w:pPr>
        <w:spacing w:after="0"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2 часа</w:t>
      </w:r>
      <w:r w:rsidRPr="00126F7A">
        <w:rPr>
          <w:rFonts w:ascii="Times New Roman" w:hAnsi="Times New Roman" w:cs="Times New Roman"/>
          <w:sz w:val="24"/>
          <w:szCs w:val="24"/>
        </w:rPr>
        <w:t xml:space="preserve"> - на математику на расширенное изучение тем «Первообразная и площадь криволинейной трапеции», «Обобщение понятия степени», «Логарифм и его свойства», «Показательные уравнения и неравенства», на решение учебно-тренировочных тестовых заданий ЕГЭ.</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русский язык - на   отработку навыков учащихся решения части С заданий ЕГЭ.</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информатику – на  продолжение изучения курса информатики для развития информационно-компьютерной компетенции учащихся.</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биологию – на расширенное изучение тем «Эволюция», «Экология».</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физику – на расширенное изучение тем «Основы электродинамики», «Колебания и волны», «Квантовая физика».</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элективный курс по химии – на расширенное изучение тем «Периодическая система Д.И.Менделеева», «Строение веществ», «Скорость химических реакций», «Металлы», «Неметаллы», «Разбор заданий по материалам КИМов ЕГЭ».</w:t>
      </w:r>
    </w:p>
    <w:p w:rsidR="00126F7A" w:rsidRPr="00126F7A" w:rsidRDefault="00126F7A" w:rsidP="00126F7A">
      <w:pPr>
        <w:spacing w:line="240" w:lineRule="auto"/>
        <w:ind w:firstLine="426"/>
        <w:jc w:val="both"/>
        <w:rPr>
          <w:rFonts w:ascii="Times New Roman" w:hAnsi="Times New Roman" w:cs="Times New Roman"/>
          <w:sz w:val="24"/>
          <w:szCs w:val="24"/>
        </w:rPr>
      </w:pPr>
      <w:r w:rsidRPr="00126F7A">
        <w:rPr>
          <w:rFonts w:ascii="Times New Roman" w:hAnsi="Times New Roman" w:cs="Times New Roman"/>
          <w:b/>
          <w:sz w:val="24"/>
          <w:szCs w:val="24"/>
        </w:rPr>
        <w:t>1 час</w:t>
      </w:r>
      <w:r w:rsidRPr="00126F7A">
        <w:rPr>
          <w:rFonts w:ascii="Times New Roman" w:hAnsi="Times New Roman" w:cs="Times New Roman"/>
          <w:sz w:val="24"/>
          <w:szCs w:val="24"/>
        </w:rPr>
        <w:t xml:space="preserve"> - на </w:t>
      </w:r>
      <w:r w:rsidRPr="00126F7A">
        <w:rPr>
          <w:rFonts w:ascii="Times New Roman" w:hAnsi="Times New Roman" w:cs="Times New Roman"/>
          <w:bCs/>
          <w:sz w:val="24"/>
          <w:szCs w:val="24"/>
          <w:shd w:val="clear" w:color="auto" w:fill="FFFFFF"/>
        </w:rPr>
        <w:t xml:space="preserve">элективный курс по обществознанию </w:t>
      </w:r>
      <w:r w:rsidRPr="00126F7A">
        <w:rPr>
          <w:rStyle w:val="c1"/>
          <w:rFonts w:ascii="Times New Roman" w:hAnsi="Times New Roman" w:cs="Times New Roman"/>
          <w:sz w:val="24"/>
          <w:szCs w:val="24"/>
          <w:shd w:val="clear" w:color="auto" w:fill="FFFFFF"/>
        </w:rPr>
        <w:t xml:space="preserve">«Вопросы современного обществознания», с целью </w:t>
      </w:r>
      <w:r w:rsidRPr="00126F7A">
        <w:rPr>
          <w:rStyle w:val="apple-converted-space"/>
          <w:rFonts w:ascii="Times New Roman" w:hAnsi="Times New Roman" w:cs="Times New Roman"/>
          <w:sz w:val="24"/>
          <w:szCs w:val="24"/>
          <w:shd w:val="clear" w:color="auto" w:fill="FFFFFF"/>
        </w:rPr>
        <w:t> </w:t>
      </w:r>
      <w:r w:rsidRPr="00126F7A">
        <w:rPr>
          <w:rStyle w:val="c1"/>
          <w:rFonts w:ascii="Times New Roman" w:hAnsi="Times New Roman" w:cs="Times New Roman"/>
          <w:iCs/>
          <w:sz w:val="24"/>
          <w:szCs w:val="24"/>
          <w:shd w:val="clear" w:color="auto" w:fill="FFFFFF"/>
        </w:rPr>
        <w:t>освоения  системы обществоведческих знаний  и соответствующих предметных умений и навыков в процессе теоретической и практической  подготовки  к ЕГЭ.</w:t>
      </w:r>
    </w:p>
    <w:p w:rsidR="00126F7A" w:rsidRPr="00126F7A" w:rsidRDefault="00126F7A" w:rsidP="00126F7A">
      <w:pPr>
        <w:spacing w:line="240" w:lineRule="auto"/>
        <w:jc w:val="both"/>
        <w:rPr>
          <w:rFonts w:ascii="Times New Roman" w:hAnsi="Times New Roman" w:cs="Times New Roman"/>
          <w:sz w:val="24"/>
          <w:szCs w:val="24"/>
        </w:rPr>
      </w:pPr>
      <w:r w:rsidRPr="00126F7A">
        <w:rPr>
          <w:rFonts w:ascii="Times New Roman" w:hAnsi="Times New Roman" w:cs="Times New Roman"/>
          <w:sz w:val="24"/>
          <w:szCs w:val="24"/>
        </w:rPr>
        <w:lastRenderedPageBreak/>
        <w:t xml:space="preserve">        Реализация данного учебного плана предоставляет возможность всем учащимся получить базовое образование, позволяет удовлетворить социальный заказ родителей, образовательные запросы и познавательные интересы учащихся, то есть  достигнуть целей образовательной программы школы.</w:t>
      </w:r>
    </w:p>
    <w:p w:rsidR="00BD4D24" w:rsidRPr="00126F7A" w:rsidRDefault="002D69C4" w:rsidP="00126F7A">
      <w:pPr>
        <w:spacing w:after="0" w:line="240" w:lineRule="auto"/>
        <w:textAlignment w:val="top"/>
        <w:rPr>
          <w:rFonts w:ascii="Times New Roman" w:hAnsi="Times New Roman" w:cs="Times New Roman"/>
          <w:b/>
          <w:bCs/>
          <w:sz w:val="24"/>
          <w:szCs w:val="24"/>
        </w:rPr>
      </w:pPr>
      <w:r w:rsidRPr="00126F7A">
        <w:rPr>
          <w:rFonts w:ascii="Times New Roman" w:hAnsi="Times New Roman" w:cs="Times New Roman"/>
          <w:b/>
          <w:sz w:val="24"/>
          <w:szCs w:val="24"/>
        </w:rPr>
        <w:t>2.3.</w:t>
      </w:r>
      <w:r w:rsidR="00BD4D24" w:rsidRPr="00126F7A">
        <w:rPr>
          <w:rFonts w:ascii="Times New Roman" w:hAnsi="Times New Roman" w:cs="Times New Roman"/>
          <w:b/>
          <w:sz w:val="24"/>
          <w:szCs w:val="24"/>
        </w:rPr>
        <w:t>Учебно</w:t>
      </w:r>
      <w:r w:rsidR="00AA2E29" w:rsidRPr="00126F7A">
        <w:rPr>
          <w:rFonts w:ascii="Times New Roman" w:hAnsi="Times New Roman" w:cs="Times New Roman"/>
          <w:b/>
          <w:bCs/>
          <w:sz w:val="24"/>
          <w:szCs w:val="24"/>
        </w:rPr>
        <w:t>-методическое обеспечение учебного плана МБОУ «</w:t>
      </w:r>
      <w:r w:rsidR="00D11AA7" w:rsidRPr="00126F7A">
        <w:rPr>
          <w:rFonts w:ascii="Times New Roman" w:hAnsi="Times New Roman" w:cs="Times New Roman"/>
          <w:b/>
          <w:bCs/>
          <w:sz w:val="24"/>
          <w:szCs w:val="24"/>
        </w:rPr>
        <w:t>Черемшаская</w:t>
      </w:r>
      <w:r w:rsidR="00AA2E29" w:rsidRPr="00126F7A">
        <w:rPr>
          <w:rFonts w:ascii="Times New Roman" w:hAnsi="Times New Roman" w:cs="Times New Roman"/>
          <w:b/>
          <w:bCs/>
          <w:sz w:val="24"/>
          <w:szCs w:val="24"/>
        </w:rPr>
        <w:t>СОШ</w:t>
      </w:r>
      <w:r w:rsidR="009B2EB7" w:rsidRPr="00126F7A">
        <w:rPr>
          <w:rFonts w:ascii="Times New Roman" w:hAnsi="Times New Roman" w:cs="Times New Roman"/>
          <w:b/>
          <w:bCs/>
          <w:sz w:val="24"/>
          <w:szCs w:val="24"/>
        </w:rPr>
        <w:t xml:space="preserve"> № </w:t>
      </w:r>
      <w:r w:rsidR="00D11AA7" w:rsidRPr="00126F7A">
        <w:rPr>
          <w:rFonts w:ascii="Times New Roman" w:hAnsi="Times New Roman" w:cs="Times New Roman"/>
          <w:b/>
          <w:bCs/>
          <w:sz w:val="24"/>
          <w:szCs w:val="24"/>
        </w:rPr>
        <w:t>1</w:t>
      </w:r>
      <w:r w:rsidR="006C1B16" w:rsidRPr="00126F7A">
        <w:rPr>
          <w:rFonts w:ascii="Times New Roman" w:hAnsi="Times New Roman" w:cs="Times New Roman"/>
          <w:b/>
          <w:bCs/>
          <w:sz w:val="24"/>
          <w:szCs w:val="24"/>
        </w:rPr>
        <w:t xml:space="preserve"> им. П.С.Курасанова</w:t>
      </w:r>
      <w:r w:rsidR="00D11AA7" w:rsidRPr="00126F7A">
        <w:rPr>
          <w:rFonts w:ascii="Times New Roman" w:hAnsi="Times New Roman" w:cs="Times New Roman"/>
          <w:b/>
          <w:bCs/>
          <w:sz w:val="24"/>
          <w:szCs w:val="24"/>
        </w:rPr>
        <w:t xml:space="preserve">» ЧМР </w:t>
      </w:r>
      <w:r w:rsidR="009B2EB7" w:rsidRPr="00126F7A">
        <w:rPr>
          <w:rFonts w:ascii="Times New Roman" w:hAnsi="Times New Roman" w:cs="Times New Roman"/>
          <w:b/>
          <w:bCs/>
          <w:sz w:val="24"/>
          <w:szCs w:val="24"/>
        </w:rPr>
        <w:t xml:space="preserve"> РТ</w:t>
      </w:r>
      <w:r w:rsidR="00BD4D24" w:rsidRPr="00126F7A">
        <w:rPr>
          <w:rFonts w:ascii="Times New Roman" w:hAnsi="Times New Roman" w:cs="Times New Roman"/>
          <w:b/>
          <w:bCs/>
          <w:sz w:val="24"/>
          <w:szCs w:val="24"/>
        </w:rPr>
        <w:t>(</w:t>
      </w:r>
      <w:r w:rsidR="00BD4D24" w:rsidRPr="00126F7A">
        <w:rPr>
          <w:rFonts w:ascii="Times New Roman" w:hAnsi="Times New Roman" w:cs="Times New Roman"/>
          <w:b/>
          <w:bCs/>
          <w:i/>
          <w:sz w:val="24"/>
          <w:szCs w:val="24"/>
        </w:rPr>
        <w:t>Приложение 1</w:t>
      </w:r>
      <w:r w:rsidR="00BD4D24" w:rsidRPr="00126F7A">
        <w:rPr>
          <w:rFonts w:ascii="Times New Roman" w:hAnsi="Times New Roman" w:cs="Times New Roman"/>
          <w:b/>
          <w:bCs/>
          <w:sz w:val="24"/>
          <w:szCs w:val="24"/>
        </w:rPr>
        <w:t>)</w:t>
      </w:r>
    </w:p>
    <w:p w:rsidR="00AA2E29" w:rsidRPr="00126F7A" w:rsidRDefault="00AA2E29" w:rsidP="00126F7A">
      <w:pPr>
        <w:pStyle w:val="a7"/>
        <w:rPr>
          <w:rFonts w:ascii="Times New Roman" w:hAnsi="Times New Roman" w:cs="Times New Roman"/>
          <w:sz w:val="24"/>
          <w:szCs w:val="24"/>
        </w:rPr>
      </w:pPr>
    </w:p>
    <w:p w:rsidR="0088289E" w:rsidRPr="00B643D1" w:rsidRDefault="00C72B35" w:rsidP="00126F7A">
      <w:pPr>
        <w:pStyle w:val="a5"/>
        <w:jc w:val="both"/>
        <w:rPr>
          <w:bCs w:val="0"/>
          <w:sz w:val="24"/>
        </w:rPr>
      </w:pPr>
      <w:r w:rsidRPr="00B643D1">
        <w:rPr>
          <w:sz w:val="24"/>
        </w:rPr>
        <w:t>2.4</w:t>
      </w:r>
      <w:r w:rsidR="004E4E81" w:rsidRPr="00B643D1">
        <w:rPr>
          <w:sz w:val="24"/>
        </w:rPr>
        <w:t>.</w:t>
      </w:r>
      <w:r w:rsidR="007818F9" w:rsidRPr="00B643D1">
        <w:rPr>
          <w:b w:val="0"/>
          <w:sz w:val="24"/>
        </w:rPr>
        <w:tab/>
      </w:r>
      <w:r w:rsidR="007818F9" w:rsidRPr="00B643D1">
        <w:rPr>
          <w:sz w:val="24"/>
        </w:rPr>
        <w:t xml:space="preserve"> Годовой календарный учебный график  </w:t>
      </w:r>
      <w:r w:rsidR="007818F9" w:rsidRPr="00B643D1">
        <w:rPr>
          <w:bCs w:val="0"/>
          <w:sz w:val="24"/>
        </w:rPr>
        <w:t>на 201</w:t>
      </w:r>
      <w:r w:rsidR="00E00E75" w:rsidRPr="00B643D1">
        <w:rPr>
          <w:bCs w:val="0"/>
          <w:sz w:val="24"/>
        </w:rPr>
        <w:t>5</w:t>
      </w:r>
      <w:r w:rsidR="00BD4D24" w:rsidRPr="00B643D1">
        <w:rPr>
          <w:bCs w:val="0"/>
          <w:sz w:val="24"/>
        </w:rPr>
        <w:t>-</w:t>
      </w:r>
      <w:r w:rsidR="007818F9" w:rsidRPr="00B643D1">
        <w:rPr>
          <w:bCs w:val="0"/>
          <w:sz w:val="24"/>
        </w:rPr>
        <w:t>201</w:t>
      </w:r>
      <w:r w:rsidR="00E00E75" w:rsidRPr="00B643D1">
        <w:rPr>
          <w:bCs w:val="0"/>
          <w:sz w:val="24"/>
        </w:rPr>
        <w:t>6</w:t>
      </w:r>
      <w:r w:rsidR="007818F9" w:rsidRPr="00B643D1">
        <w:rPr>
          <w:bCs w:val="0"/>
          <w:sz w:val="24"/>
        </w:rPr>
        <w:t xml:space="preserve"> учебный год</w:t>
      </w: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1. Продолжительность учебного года:</w:t>
      </w:r>
    </w:p>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начало учебного года – 01.09.2014 г.</w:t>
      </w:r>
    </w:p>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окончание учебного года:</w:t>
      </w:r>
    </w:p>
    <w:p w:rsidR="00BD4D24" w:rsidRPr="00B643D1" w:rsidRDefault="00BD4D24" w:rsidP="00126F7A">
      <w:pPr>
        <w:pStyle w:val="a4"/>
        <w:spacing w:after="0" w:line="240" w:lineRule="auto"/>
        <w:ind w:left="585"/>
        <w:jc w:val="both"/>
        <w:rPr>
          <w:rFonts w:ascii="Times New Roman" w:hAnsi="Times New Roman"/>
          <w:sz w:val="24"/>
          <w:szCs w:val="24"/>
        </w:rPr>
      </w:pPr>
      <w:r w:rsidRPr="00B643D1">
        <w:rPr>
          <w:rFonts w:ascii="Times New Roman" w:hAnsi="Times New Roman"/>
          <w:sz w:val="24"/>
          <w:szCs w:val="24"/>
        </w:rPr>
        <w:t>для 1, 9, 11 классов – 25 мая 2015 года</w:t>
      </w:r>
    </w:p>
    <w:p w:rsidR="00BD4D24" w:rsidRPr="00B643D1" w:rsidRDefault="00BD4D24" w:rsidP="00126F7A">
      <w:pPr>
        <w:pStyle w:val="a4"/>
        <w:spacing w:after="0" w:line="240" w:lineRule="auto"/>
        <w:ind w:left="585"/>
        <w:jc w:val="both"/>
        <w:rPr>
          <w:rFonts w:ascii="Times New Roman" w:hAnsi="Times New Roman"/>
          <w:sz w:val="24"/>
          <w:szCs w:val="24"/>
        </w:rPr>
      </w:pPr>
      <w:r w:rsidRPr="00B643D1">
        <w:rPr>
          <w:rFonts w:ascii="Times New Roman" w:hAnsi="Times New Roman"/>
          <w:sz w:val="24"/>
          <w:szCs w:val="24"/>
        </w:rPr>
        <w:t>для 2 - 8, 10 классов – 30 мая  2015 года</w:t>
      </w:r>
    </w:p>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продолжительность учебного года:  в 1-х классах   -33 недели</w:t>
      </w: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sz w:val="24"/>
          <w:szCs w:val="24"/>
        </w:rPr>
        <w:t xml:space="preserve">                                                                   во 2– 4 классах -  34 недели</w:t>
      </w: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sz w:val="24"/>
          <w:szCs w:val="24"/>
        </w:rPr>
        <w:t xml:space="preserve">                                                                   в  5-8, 10 классах – 35 недель</w:t>
      </w:r>
    </w:p>
    <w:p w:rsidR="00BD4D24" w:rsidRPr="00B643D1" w:rsidRDefault="00BD4D24" w:rsidP="00126F7A">
      <w:pPr>
        <w:spacing w:after="0" w:line="240" w:lineRule="auto"/>
        <w:ind w:left="225"/>
        <w:rPr>
          <w:sz w:val="24"/>
          <w:szCs w:val="24"/>
        </w:rPr>
      </w:pPr>
      <w:r w:rsidRPr="00B643D1">
        <w:rPr>
          <w:rFonts w:ascii="Times New Roman" w:hAnsi="Times New Roman" w:cs="Times New Roman"/>
          <w:sz w:val="24"/>
          <w:szCs w:val="24"/>
        </w:rPr>
        <w:t xml:space="preserve">                                                                   в 9, 11 классах – 34 недели</w:t>
      </w: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 xml:space="preserve">2. Количество классов-комплектов в каждой параллели: </w:t>
      </w:r>
    </w:p>
    <w:p w:rsidR="00BD4D24" w:rsidRPr="00B643D1" w:rsidRDefault="00E00E75"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(всего   20</w:t>
      </w:r>
      <w:r w:rsidR="00BD4D24" w:rsidRPr="00B643D1">
        <w:rPr>
          <w:rFonts w:ascii="Times New Roman" w:hAnsi="Times New Roman" w:cs="Times New Roman"/>
          <w:b/>
          <w:bCs/>
          <w:sz w:val="24"/>
          <w:szCs w:val="24"/>
        </w:rPr>
        <w:t xml:space="preserve">  классов</w:t>
      </w:r>
      <w:r w:rsidR="00EB321A" w:rsidRPr="00B643D1">
        <w:rPr>
          <w:rFonts w:ascii="Times New Roman" w:hAnsi="Times New Roman" w:cs="Times New Roman"/>
          <w:b/>
          <w:bCs/>
          <w:sz w:val="24"/>
          <w:szCs w:val="24"/>
        </w:rPr>
        <w:t xml:space="preserve"> + 2 филиал</w:t>
      </w:r>
      <w:r w:rsidR="00BD4D24" w:rsidRPr="00B643D1">
        <w:rPr>
          <w:rFonts w:ascii="Times New Roman" w:hAnsi="Times New Roman" w:cs="Times New Roman"/>
          <w:b/>
          <w:bCs/>
          <w:sz w:val="24"/>
          <w:szCs w:val="24"/>
        </w:rPr>
        <w:t>)</w:t>
      </w:r>
    </w:p>
    <w:p w:rsidR="00BD4D24" w:rsidRPr="00B643D1" w:rsidRDefault="00EB321A"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1-ый класс</w:t>
      </w:r>
      <w:r w:rsidR="00E00E75" w:rsidRPr="00B643D1">
        <w:rPr>
          <w:rFonts w:ascii="Times New Roman" w:hAnsi="Times New Roman" w:cs="Times New Roman"/>
          <w:sz w:val="24"/>
          <w:szCs w:val="24"/>
        </w:rPr>
        <w:t xml:space="preserve"> –  4</w:t>
      </w:r>
      <w:r w:rsidR="00BD4D24" w:rsidRPr="00B643D1">
        <w:rPr>
          <w:rFonts w:ascii="Times New Roman" w:hAnsi="Times New Roman" w:cs="Times New Roman"/>
          <w:sz w:val="24"/>
          <w:szCs w:val="24"/>
        </w:rPr>
        <w:t xml:space="preserve">            2-ой к</w:t>
      </w:r>
      <w:r w:rsidRPr="00B643D1">
        <w:rPr>
          <w:rFonts w:ascii="Times New Roman" w:hAnsi="Times New Roman" w:cs="Times New Roman"/>
          <w:sz w:val="24"/>
          <w:szCs w:val="24"/>
        </w:rPr>
        <w:t>ласс –   3        3-ий класс – 3</w:t>
      </w:r>
      <w:r w:rsidR="00BD4D24" w:rsidRPr="00B643D1">
        <w:rPr>
          <w:rFonts w:ascii="Times New Roman" w:hAnsi="Times New Roman" w:cs="Times New Roman"/>
          <w:sz w:val="24"/>
          <w:szCs w:val="24"/>
        </w:rPr>
        <w:t xml:space="preserve">       4-ый класс -</w:t>
      </w:r>
      <w:r w:rsidRPr="00B643D1">
        <w:rPr>
          <w:rFonts w:ascii="Times New Roman" w:hAnsi="Times New Roman" w:cs="Times New Roman"/>
          <w:sz w:val="24"/>
          <w:szCs w:val="24"/>
        </w:rPr>
        <w:t xml:space="preserve"> 3</w:t>
      </w:r>
    </w:p>
    <w:p w:rsidR="00BD4D24" w:rsidRPr="00B643D1" w:rsidRDefault="00EB321A"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5-ый класс –  2</w:t>
      </w:r>
      <w:r w:rsidR="00BD4D24" w:rsidRPr="00B643D1">
        <w:rPr>
          <w:rFonts w:ascii="Times New Roman" w:hAnsi="Times New Roman" w:cs="Times New Roman"/>
          <w:sz w:val="24"/>
          <w:szCs w:val="24"/>
        </w:rPr>
        <w:t xml:space="preserve">          6-ой класс –    2        7-ые</w:t>
      </w:r>
      <w:r w:rsidR="00E00E75" w:rsidRPr="00B643D1">
        <w:rPr>
          <w:rFonts w:ascii="Times New Roman" w:hAnsi="Times New Roman" w:cs="Times New Roman"/>
          <w:sz w:val="24"/>
          <w:szCs w:val="24"/>
        </w:rPr>
        <w:t xml:space="preserve"> классы –   2    8-ые классы - 2</w:t>
      </w:r>
    </w:p>
    <w:p w:rsidR="00BD4D24" w:rsidRPr="00B643D1" w:rsidRDefault="00EB321A"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9-ые классы – 1</w:t>
      </w:r>
      <w:r w:rsidR="00BD4D24" w:rsidRPr="00B643D1">
        <w:rPr>
          <w:rFonts w:ascii="Times New Roman" w:hAnsi="Times New Roman" w:cs="Times New Roman"/>
          <w:sz w:val="24"/>
          <w:szCs w:val="24"/>
        </w:rPr>
        <w:t xml:space="preserve">        10-ый класс –  1       11-ый класс – 1</w:t>
      </w: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3. Регламентирование образовательного процесса на учебный год</w:t>
      </w:r>
    </w:p>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 xml:space="preserve">  продолжительность каникул в течение учебного года:</w:t>
      </w:r>
    </w:p>
    <w:p w:rsidR="005A2682" w:rsidRPr="00B643D1" w:rsidRDefault="005A2682" w:rsidP="00126F7A">
      <w:pPr>
        <w:spacing w:after="0" w:line="240" w:lineRule="auto"/>
        <w:ind w:left="225"/>
        <w:rPr>
          <w:rFonts w:ascii="Times New Roman" w:hAnsi="Times New Roman" w:cs="Times New Roman"/>
          <w:sz w:val="24"/>
          <w:szCs w:val="24"/>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2"/>
        <w:gridCol w:w="2552"/>
        <w:gridCol w:w="2835"/>
        <w:gridCol w:w="2800"/>
      </w:tblGrid>
      <w:tr w:rsidR="00BD4D24" w:rsidRPr="00B643D1" w:rsidTr="00BD4D24">
        <w:tc>
          <w:tcPr>
            <w:tcW w:w="1702" w:type="dxa"/>
          </w:tcPr>
          <w:p w:rsidR="00BD4D24" w:rsidRPr="0091316C" w:rsidRDefault="00BD4D24" w:rsidP="00126F7A">
            <w:pPr>
              <w:spacing w:after="0" w:line="240" w:lineRule="auto"/>
              <w:rPr>
                <w:rFonts w:ascii="Times New Roman" w:hAnsi="Times New Roman" w:cs="Times New Roman"/>
                <w:sz w:val="24"/>
                <w:szCs w:val="24"/>
              </w:rPr>
            </w:pPr>
          </w:p>
        </w:tc>
        <w:tc>
          <w:tcPr>
            <w:tcW w:w="2552"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Дата начала каникул</w:t>
            </w:r>
          </w:p>
        </w:tc>
        <w:tc>
          <w:tcPr>
            <w:tcW w:w="2835"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Дата окончания каникул</w:t>
            </w:r>
          </w:p>
        </w:tc>
        <w:tc>
          <w:tcPr>
            <w:tcW w:w="2800"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Продолжительность в днях</w:t>
            </w:r>
          </w:p>
        </w:tc>
      </w:tr>
      <w:tr w:rsidR="00BD4D24" w:rsidRPr="00B643D1" w:rsidTr="00BD4D24">
        <w:tc>
          <w:tcPr>
            <w:tcW w:w="1702"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Осенние</w:t>
            </w:r>
          </w:p>
        </w:tc>
        <w:tc>
          <w:tcPr>
            <w:tcW w:w="2552"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1</w:t>
            </w:r>
            <w:r w:rsidR="00BD4D24" w:rsidRPr="0091316C">
              <w:rPr>
                <w:rFonts w:ascii="Times New Roman" w:hAnsi="Times New Roman" w:cs="Times New Roman"/>
                <w:sz w:val="24"/>
                <w:szCs w:val="24"/>
              </w:rPr>
              <w:t xml:space="preserve"> ноября</w:t>
            </w:r>
          </w:p>
        </w:tc>
        <w:tc>
          <w:tcPr>
            <w:tcW w:w="2835"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8</w:t>
            </w:r>
            <w:r w:rsidR="00BD4D24" w:rsidRPr="0091316C">
              <w:rPr>
                <w:rFonts w:ascii="Times New Roman" w:hAnsi="Times New Roman" w:cs="Times New Roman"/>
                <w:sz w:val="24"/>
                <w:szCs w:val="24"/>
              </w:rPr>
              <w:t xml:space="preserve"> ноября</w:t>
            </w:r>
          </w:p>
        </w:tc>
        <w:tc>
          <w:tcPr>
            <w:tcW w:w="2800"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 xml:space="preserve">8 </w:t>
            </w:r>
            <w:r w:rsidR="00BD4D24" w:rsidRPr="0091316C">
              <w:rPr>
                <w:rFonts w:ascii="Times New Roman" w:hAnsi="Times New Roman" w:cs="Times New Roman"/>
                <w:sz w:val="24"/>
                <w:szCs w:val="24"/>
              </w:rPr>
              <w:t>дней</w:t>
            </w:r>
          </w:p>
        </w:tc>
      </w:tr>
      <w:tr w:rsidR="00BD4D24" w:rsidRPr="00B643D1" w:rsidTr="00BD4D24">
        <w:tc>
          <w:tcPr>
            <w:tcW w:w="1702"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Зимние</w:t>
            </w:r>
          </w:p>
        </w:tc>
        <w:tc>
          <w:tcPr>
            <w:tcW w:w="2552" w:type="dxa"/>
          </w:tcPr>
          <w:p w:rsidR="00BD4D24" w:rsidRPr="0091316C" w:rsidRDefault="00EB321A"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30</w:t>
            </w:r>
            <w:r w:rsidR="00BD4D24" w:rsidRPr="0091316C">
              <w:rPr>
                <w:rFonts w:ascii="Times New Roman" w:hAnsi="Times New Roman" w:cs="Times New Roman"/>
                <w:sz w:val="24"/>
                <w:szCs w:val="24"/>
              </w:rPr>
              <w:t xml:space="preserve"> декабря</w:t>
            </w:r>
          </w:p>
        </w:tc>
        <w:tc>
          <w:tcPr>
            <w:tcW w:w="2835"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10</w:t>
            </w:r>
            <w:r w:rsidR="00BD4D24" w:rsidRPr="0091316C">
              <w:rPr>
                <w:rFonts w:ascii="Times New Roman" w:hAnsi="Times New Roman" w:cs="Times New Roman"/>
                <w:sz w:val="24"/>
                <w:szCs w:val="24"/>
              </w:rPr>
              <w:t xml:space="preserve"> января</w:t>
            </w:r>
          </w:p>
        </w:tc>
        <w:tc>
          <w:tcPr>
            <w:tcW w:w="2800" w:type="dxa"/>
          </w:tcPr>
          <w:p w:rsidR="00BD4D24" w:rsidRPr="0091316C" w:rsidRDefault="00EB321A" w:rsidP="0091316C">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1</w:t>
            </w:r>
            <w:r w:rsidR="0091316C" w:rsidRPr="0091316C">
              <w:rPr>
                <w:rFonts w:ascii="Times New Roman" w:hAnsi="Times New Roman" w:cs="Times New Roman"/>
                <w:sz w:val="24"/>
                <w:szCs w:val="24"/>
              </w:rPr>
              <w:t>2</w:t>
            </w:r>
            <w:r w:rsidR="00BD4D24" w:rsidRPr="0091316C">
              <w:rPr>
                <w:rFonts w:ascii="Times New Roman" w:hAnsi="Times New Roman" w:cs="Times New Roman"/>
                <w:sz w:val="24"/>
                <w:szCs w:val="24"/>
              </w:rPr>
              <w:t xml:space="preserve"> дней</w:t>
            </w:r>
          </w:p>
        </w:tc>
      </w:tr>
      <w:tr w:rsidR="00BD4D24" w:rsidRPr="00B643D1" w:rsidTr="00BD4D24">
        <w:tc>
          <w:tcPr>
            <w:tcW w:w="1702" w:type="dxa"/>
          </w:tcPr>
          <w:p w:rsidR="00BD4D24" w:rsidRPr="0091316C" w:rsidRDefault="00BD4D24"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 xml:space="preserve">Весенние </w:t>
            </w:r>
          </w:p>
        </w:tc>
        <w:tc>
          <w:tcPr>
            <w:tcW w:w="2552" w:type="dxa"/>
          </w:tcPr>
          <w:p w:rsidR="00BD4D24" w:rsidRPr="0091316C" w:rsidRDefault="00BD4D24" w:rsidP="0091316C">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2</w:t>
            </w:r>
            <w:r w:rsidR="0091316C" w:rsidRPr="0091316C">
              <w:rPr>
                <w:rFonts w:ascii="Times New Roman" w:hAnsi="Times New Roman" w:cs="Times New Roman"/>
                <w:sz w:val="24"/>
                <w:szCs w:val="24"/>
              </w:rPr>
              <w:t>0</w:t>
            </w:r>
            <w:r w:rsidRPr="0091316C">
              <w:rPr>
                <w:rFonts w:ascii="Times New Roman" w:hAnsi="Times New Roman" w:cs="Times New Roman"/>
                <w:sz w:val="24"/>
                <w:szCs w:val="24"/>
              </w:rPr>
              <w:t xml:space="preserve"> марта</w:t>
            </w:r>
          </w:p>
        </w:tc>
        <w:tc>
          <w:tcPr>
            <w:tcW w:w="2835"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29</w:t>
            </w:r>
            <w:r w:rsidR="00BD4D24" w:rsidRPr="0091316C">
              <w:rPr>
                <w:rFonts w:ascii="Times New Roman" w:hAnsi="Times New Roman" w:cs="Times New Roman"/>
                <w:sz w:val="24"/>
                <w:szCs w:val="24"/>
              </w:rPr>
              <w:t xml:space="preserve">  марта </w:t>
            </w:r>
          </w:p>
        </w:tc>
        <w:tc>
          <w:tcPr>
            <w:tcW w:w="2800" w:type="dxa"/>
          </w:tcPr>
          <w:p w:rsidR="00BD4D24" w:rsidRPr="0091316C" w:rsidRDefault="0091316C" w:rsidP="00126F7A">
            <w:pPr>
              <w:spacing w:after="0" w:line="240" w:lineRule="auto"/>
              <w:rPr>
                <w:rFonts w:ascii="Times New Roman" w:hAnsi="Times New Roman" w:cs="Times New Roman"/>
                <w:sz w:val="24"/>
                <w:szCs w:val="24"/>
              </w:rPr>
            </w:pPr>
            <w:r w:rsidRPr="0091316C">
              <w:rPr>
                <w:rFonts w:ascii="Times New Roman" w:hAnsi="Times New Roman" w:cs="Times New Roman"/>
                <w:sz w:val="24"/>
                <w:szCs w:val="24"/>
              </w:rPr>
              <w:t>10</w:t>
            </w:r>
            <w:r w:rsidR="00BD4D24" w:rsidRPr="0091316C">
              <w:rPr>
                <w:rFonts w:ascii="Times New Roman" w:hAnsi="Times New Roman" w:cs="Times New Roman"/>
                <w:sz w:val="24"/>
                <w:szCs w:val="24"/>
              </w:rPr>
              <w:t xml:space="preserve"> дней</w:t>
            </w:r>
          </w:p>
        </w:tc>
      </w:tr>
    </w:tbl>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для обучающихся 1-х классов устанавливаются дополнительные недельные каникулы с    16 по 22 февраля  201</w:t>
      </w:r>
      <w:r w:rsidR="008800C5" w:rsidRPr="00B643D1">
        <w:rPr>
          <w:rFonts w:ascii="Times New Roman" w:hAnsi="Times New Roman" w:cs="Times New Roman"/>
          <w:sz w:val="24"/>
          <w:szCs w:val="24"/>
        </w:rPr>
        <w:t>6</w:t>
      </w:r>
      <w:r w:rsidRPr="00B643D1">
        <w:rPr>
          <w:rFonts w:ascii="Times New Roman" w:hAnsi="Times New Roman" w:cs="Times New Roman"/>
          <w:sz w:val="24"/>
          <w:szCs w:val="24"/>
        </w:rPr>
        <w:t xml:space="preserve"> г. </w:t>
      </w:r>
    </w:p>
    <w:p w:rsidR="00BD4D24" w:rsidRPr="00B643D1" w:rsidRDefault="00BD4D24" w:rsidP="00126F7A">
      <w:pPr>
        <w:shd w:val="clear" w:color="auto" w:fill="FFFFFF"/>
        <w:spacing w:after="0" w:line="240" w:lineRule="auto"/>
        <w:ind w:left="585"/>
        <w:rPr>
          <w:rFonts w:ascii="Times New Roman" w:hAnsi="Times New Roman" w:cs="Times New Roman"/>
          <w:b/>
          <w:bCs/>
          <w:sz w:val="24"/>
          <w:szCs w:val="24"/>
        </w:rPr>
      </w:pP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4. Регламентирование образовательного процесса на неделю</w:t>
      </w:r>
    </w:p>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Продолжительность учебной недели:5-ти дневная учебная неделя в 1-х  классах;</w:t>
      </w: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sz w:val="24"/>
          <w:szCs w:val="24"/>
        </w:rPr>
        <w:t>6-ти дневная учебная неделя  2-11классах.</w:t>
      </w: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sz w:val="24"/>
          <w:szCs w:val="24"/>
        </w:rPr>
        <w:t>5</w:t>
      </w:r>
      <w:r w:rsidRPr="00B643D1">
        <w:rPr>
          <w:rFonts w:ascii="Times New Roman" w:hAnsi="Times New Roman" w:cs="Times New Roman"/>
          <w:b/>
          <w:bCs/>
          <w:sz w:val="24"/>
          <w:szCs w:val="24"/>
        </w:rPr>
        <w:t>. Регламентирование образовательного процесса на день</w:t>
      </w: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1 класс:</w:t>
      </w:r>
    </w:p>
    <w:p w:rsidR="00BD4D24" w:rsidRPr="00B643D1" w:rsidRDefault="00BD4D24" w:rsidP="00126F7A">
      <w:pPr>
        <w:pStyle w:val="a4"/>
        <w:numPr>
          <w:ilvl w:val="0"/>
          <w:numId w:val="40"/>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учебные занятия проводятся по 5-дневной учебной неделе и только в первую смену;</w:t>
      </w:r>
    </w:p>
    <w:p w:rsidR="00BD4D24" w:rsidRPr="00B643D1" w:rsidRDefault="00BD4D24" w:rsidP="00126F7A">
      <w:pPr>
        <w:pStyle w:val="a4"/>
        <w:numPr>
          <w:ilvl w:val="0"/>
          <w:numId w:val="40"/>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 xml:space="preserve">используется  "ступенчатый" режим обучения  </w:t>
      </w:r>
    </w:p>
    <w:p w:rsidR="00BD4D24" w:rsidRPr="00B643D1" w:rsidRDefault="00BD4D24" w:rsidP="00126F7A">
      <w:pPr>
        <w:pStyle w:val="a4"/>
        <w:numPr>
          <w:ilvl w:val="0"/>
          <w:numId w:val="41"/>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 xml:space="preserve">в сентябре, октябре -  3 урока в день по 35 минут каждый; </w:t>
      </w:r>
    </w:p>
    <w:p w:rsidR="00BD4D24" w:rsidRPr="00B643D1" w:rsidRDefault="00BD4D24" w:rsidP="00126F7A">
      <w:pPr>
        <w:pStyle w:val="a4"/>
        <w:numPr>
          <w:ilvl w:val="0"/>
          <w:numId w:val="41"/>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 xml:space="preserve">в ноябре-декабре -  4 урока по 35 минут каждый; </w:t>
      </w:r>
    </w:p>
    <w:p w:rsidR="00BD4D24" w:rsidRPr="00B643D1" w:rsidRDefault="00BD4D24" w:rsidP="00126F7A">
      <w:pPr>
        <w:pStyle w:val="a4"/>
        <w:numPr>
          <w:ilvl w:val="0"/>
          <w:numId w:val="41"/>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январь - май -  4 урока по 45 минут каждый;</w:t>
      </w:r>
    </w:p>
    <w:p w:rsidR="0088289E" w:rsidRPr="00B643D1" w:rsidRDefault="00BD4D24" w:rsidP="00126F7A">
      <w:pPr>
        <w:pStyle w:val="a4"/>
        <w:numPr>
          <w:ilvl w:val="0"/>
          <w:numId w:val="40"/>
        </w:numPr>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обучение проводится без балльного оценивания знаний обучающихся и домашних заданий;</w:t>
      </w: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b/>
          <w:sz w:val="24"/>
          <w:szCs w:val="24"/>
        </w:rPr>
        <w:t>2-11  классы</w:t>
      </w:r>
      <w:r w:rsidRPr="00B643D1">
        <w:rPr>
          <w:rFonts w:ascii="Times New Roman" w:hAnsi="Times New Roman" w:cs="Times New Roman"/>
          <w:sz w:val="24"/>
          <w:szCs w:val="24"/>
        </w:rPr>
        <w:t xml:space="preserve">: </w:t>
      </w: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sz w:val="24"/>
          <w:szCs w:val="24"/>
        </w:rPr>
        <w:t>учебные занятия проводятся по 6-дневной учебной неделе в первую смену во 2- 11 классах.  Продолжительность уроков  – 45 минут.</w:t>
      </w:r>
    </w:p>
    <w:p w:rsidR="00BD4D24" w:rsidRPr="00B643D1" w:rsidRDefault="00BD4D24" w:rsidP="00126F7A">
      <w:pPr>
        <w:numPr>
          <w:ilvl w:val="0"/>
          <w:numId w:val="40"/>
        </w:num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режим учебных занятий</w:t>
      </w:r>
    </w:p>
    <w:p w:rsidR="0015761B" w:rsidRPr="00B643D1" w:rsidRDefault="0015761B" w:rsidP="00126F7A">
      <w:pPr>
        <w:spacing w:after="0" w:line="240" w:lineRule="auto"/>
        <w:ind w:left="585"/>
        <w:rPr>
          <w:rFonts w:ascii="Times New Roman" w:hAnsi="Times New Roman" w:cs="Times New Roman"/>
          <w:sz w:val="24"/>
          <w:szCs w:val="24"/>
        </w:rPr>
      </w:pPr>
    </w:p>
    <w:tbl>
      <w:tblPr>
        <w:tblW w:w="914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701"/>
        <w:gridCol w:w="5386"/>
        <w:gridCol w:w="2058"/>
      </w:tblGrid>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Начало </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Режимное мероприятие</w:t>
            </w:r>
          </w:p>
        </w:tc>
        <w:tc>
          <w:tcPr>
            <w:tcW w:w="2058"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Окончание </w:t>
            </w:r>
          </w:p>
        </w:tc>
      </w:tr>
      <w:tr w:rsidR="00BD4D24" w:rsidRPr="00B643D1" w:rsidTr="008800C5">
        <w:tc>
          <w:tcPr>
            <w:tcW w:w="1701" w:type="dxa"/>
          </w:tcPr>
          <w:p w:rsidR="00BD4D24" w:rsidRPr="00B643D1" w:rsidRDefault="00EB321A"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8-0</w:t>
            </w:r>
            <w:r w:rsidR="00BD4D24" w:rsidRPr="00B643D1">
              <w:rPr>
                <w:rFonts w:ascii="Times New Roman" w:hAnsi="Times New Roman" w:cs="Times New Roman"/>
                <w:sz w:val="24"/>
                <w:szCs w:val="24"/>
              </w:rPr>
              <w:t>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1-ый урок</w:t>
            </w:r>
          </w:p>
        </w:tc>
        <w:tc>
          <w:tcPr>
            <w:tcW w:w="2058" w:type="dxa"/>
          </w:tcPr>
          <w:p w:rsidR="00BD4D24" w:rsidRPr="00B643D1" w:rsidRDefault="00FF69C6"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8-45</w:t>
            </w:r>
          </w:p>
        </w:tc>
      </w:tr>
      <w:tr w:rsidR="00BD4D24" w:rsidRPr="00B643D1" w:rsidTr="008800C5">
        <w:tc>
          <w:tcPr>
            <w:tcW w:w="1701" w:type="dxa"/>
          </w:tcPr>
          <w:p w:rsidR="00BD4D24" w:rsidRPr="00B643D1" w:rsidRDefault="00FF69C6"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8-4</w:t>
            </w:r>
            <w:r w:rsidR="00BD4D24" w:rsidRPr="00B643D1">
              <w:rPr>
                <w:rFonts w:ascii="Times New Roman" w:hAnsi="Times New Roman" w:cs="Times New Roman"/>
                <w:sz w:val="24"/>
                <w:szCs w:val="24"/>
              </w:rPr>
              <w:t>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1-ая перемена</w:t>
            </w:r>
          </w:p>
        </w:tc>
        <w:tc>
          <w:tcPr>
            <w:tcW w:w="2058" w:type="dxa"/>
          </w:tcPr>
          <w:p w:rsidR="00BD4D24" w:rsidRPr="00B643D1" w:rsidRDefault="00FF69C6"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8-5</w:t>
            </w:r>
            <w:r w:rsidR="00BD4D24" w:rsidRPr="00B643D1">
              <w:rPr>
                <w:rFonts w:ascii="Times New Roman" w:hAnsi="Times New Roman" w:cs="Times New Roman"/>
                <w:sz w:val="24"/>
                <w:szCs w:val="24"/>
              </w:rPr>
              <w:t>5</w:t>
            </w:r>
          </w:p>
        </w:tc>
      </w:tr>
      <w:tr w:rsidR="00BD4D24" w:rsidRPr="00B643D1" w:rsidTr="008800C5">
        <w:tc>
          <w:tcPr>
            <w:tcW w:w="1701" w:type="dxa"/>
          </w:tcPr>
          <w:p w:rsidR="00BD4D24" w:rsidRPr="00B643D1" w:rsidRDefault="00FF69C6"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8-5</w:t>
            </w:r>
            <w:r w:rsidR="00BD4D24" w:rsidRPr="00B643D1">
              <w:rPr>
                <w:rFonts w:ascii="Times New Roman" w:hAnsi="Times New Roman" w:cs="Times New Roman"/>
                <w:sz w:val="24"/>
                <w:szCs w:val="24"/>
              </w:rPr>
              <w:t>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2-ой урок</w:t>
            </w:r>
          </w:p>
        </w:tc>
        <w:tc>
          <w:tcPr>
            <w:tcW w:w="2058" w:type="dxa"/>
          </w:tcPr>
          <w:p w:rsidR="00BD4D24" w:rsidRPr="00B643D1" w:rsidRDefault="00FF69C6"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9-40</w:t>
            </w:r>
          </w:p>
        </w:tc>
      </w:tr>
      <w:tr w:rsidR="00BD4D24" w:rsidRPr="00B643D1" w:rsidTr="008800C5">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9</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4</w:t>
            </w:r>
            <w:r w:rsidR="00E00E75" w:rsidRPr="00B643D1">
              <w:rPr>
                <w:rFonts w:ascii="Times New Roman" w:hAnsi="Times New Roman" w:cs="Times New Roman"/>
                <w:sz w:val="24"/>
                <w:szCs w:val="24"/>
              </w:rPr>
              <w:t>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2-ая перемена( организация питания)</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10</w:t>
            </w:r>
            <w:r w:rsidR="00E00E75" w:rsidRPr="00B643D1">
              <w:rPr>
                <w:rFonts w:ascii="Times New Roman" w:hAnsi="Times New Roman" w:cs="Times New Roman"/>
                <w:sz w:val="24"/>
                <w:szCs w:val="24"/>
              </w:rPr>
              <w:t>-</w:t>
            </w:r>
            <w:r w:rsidRPr="00B643D1">
              <w:rPr>
                <w:rFonts w:ascii="Times New Roman" w:hAnsi="Times New Roman" w:cs="Times New Roman"/>
                <w:sz w:val="24"/>
                <w:szCs w:val="24"/>
              </w:rPr>
              <w:t>00</w:t>
            </w:r>
          </w:p>
        </w:tc>
      </w:tr>
      <w:tr w:rsidR="00BD4D24" w:rsidRPr="00B643D1" w:rsidTr="008800C5">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10-00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3 - ий урок</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10-45</w:t>
            </w:r>
          </w:p>
        </w:tc>
      </w:tr>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w:t>
            </w:r>
            <w:r w:rsidR="0015761B" w:rsidRPr="00B643D1">
              <w:rPr>
                <w:rFonts w:ascii="Times New Roman" w:hAnsi="Times New Roman" w:cs="Times New Roman"/>
                <w:sz w:val="24"/>
                <w:szCs w:val="24"/>
              </w:rPr>
              <w:t>0</w:t>
            </w:r>
            <w:r w:rsidRPr="00B643D1">
              <w:rPr>
                <w:rFonts w:ascii="Times New Roman" w:hAnsi="Times New Roman" w:cs="Times New Roman"/>
                <w:sz w:val="24"/>
                <w:szCs w:val="24"/>
              </w:rPr>
              <w:t>-</w:t>
            </w:r>
            <w:r w:rsidR="0015761B" w:rsidRPr="00B643D1">
              <w:rPr>
                <w:rFonts w:ascii="Times New Roman" w:hAnsi="Times New Roman" w:cs="Times New Roman"/>
                <w:sz w:val="24"/>
                <w:szCs w:val="24"/>
              </w:rPr>
              <w:t>4</w:t>
            </w:r>
            <w:r w:rsidRPr="00B643D1">
              <w:rPr>
                <w:rFonts w:ascii="Times New Roman" w:hAnsi="Times New Roman" w:cs="Times New Roman"/>
                <w:sz w:val="24"/>
                <w:szCs w:val="24"/>
              </w:rPr>
              <w:t>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3 - я перемена(организация питания )</w:t>
            </w:r>
          </w:p>
        </w:tc>
        <w:tc>
          <w:tcPr>
            <w:tcW w:w="2058"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11-</w:t>
            </w:r>
            <w:r w:rsidR="0015761B" w:rsidRPr="00B643D1">
              <w:rPr>
                <w:rFonts w:ascii="Times New Roman" w:hAnsi="Times New Roman" w:cs="Times New Roman"/>
                <w:sz w:val="24"/>
                <w:szCs w:val="24"/>
              </w:rPr>
              <w:t>05</w:t>
            </w:r>
          </w:p>
        </w:tc>
      </w:tr>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lastRenderedPageBreak/>
              <w:t>11-</w:t>
            </w:r>
            <w:r w:rsidR="0015761B" w:rsidRPr="00B643D1">
              <w:rPr>
                <w:rFonts w:ascii="Times New Roman" w:hAnsi="Times New Roman" w:cs="Times New Roman"/>
                <w:sz w:val="24"/>
                <w:szCs w:val="24"/>
              </w:rPr>
              <w:t>05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4-ый урок</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11</w:t>
            </w:r>
            <w:r w:rsidR="00BD4D24" w:rsidRPr="00B643D1">
              <w:rPr>
                <w:rFonts w:ascii="Times New Roman" w:hAnsi="Times New Roman" w:cs="Times New Roman"/>
                <w:sz w:val="24"/>
                <w:szCs w:val="24"/>
              </w:rPr>
              <w:t>-5</w:t>
            </w:r>
            <w:r w:rsidRPr="00B643D1">
              <w:rPr>
                <w:rFonts w:ascii="Times New Roman" w:hAnsi="Times New Roman" w:cs="Times New Roman"/>
                <w:sz w:val="24"/>
                <w:szCs w:val="24"/>
              </w:rPr>
              <w:t>0</w:t>
            </w:r>
          </w:p>
        </w:tc>
      </w:tr>
      <w:tr w:rsidR="00BD4D24" w:rsidRPr="00B643D1" w:rsidTr="008800C5">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11-50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4-ая перемена (организация питания)</w:t>
            </w:r>
          </w:p>
        </w:tc>
        <w:tc>
          <w:tcPr>
            <w:tcW w:w="2058"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r w:rsidR="0015761B" w:rsidRPr="00B643D1">
              <w:rPr>
                <w:rFonts w:ascii="Times New Roman" w:hAnsi="Times New Roman" w:cs="Times New Roman"/>
                <w:sz w:val="24"/>
                <w:szCs w:val="24"/>
              </w:rPr>
              <w:t>00</w:t>
            </w:r>
          </w:p>
        </w:tc>
      </w:tr>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r w:rsidR="0015761B" w:rsidRPr="00B643D1">
              <w:rPr>
                <w:rFonts w:ascii="Times New Roman" w:hAnsi="Times New Roman" w:cs="Times New Roman"/>
                <w:sz w:val="24"/>
                <w:szCs w:val="24"/>
              </w:rPr>
              <w:t>00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5-ый урок</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45</w:t>
            </w:r>
          </w:p>
        </w:tc>
      </w:tr>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w:t>
            </w:r>
            <w:r w:rsidR="0015761B" w:rsidRPr="00B643D1">
              <w:rPr>
                <w:rFonts w:ascii="Times New Roman" w:hAnsi="Times New Roman" w:cs="Times New Roman"/>
                <w:sz w:val="24"/>
                <w:szCs w:val="24"/>
              </w:rPr>
              <w:t>2-45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5-ая перемена </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12</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5</w:t>
            </w:r>
            <w:r w:rsidR="00BD4D24" w:rsidRPr="00B643D1">
              <w:rPr>
                <w:rFonts w:ascii="Times New Roman" w:hAnsi="Times New Roman" w:cs="Times New Roman"/>
                <w:sz w:val="24"/>
                <w:szCs w:val="24"/>
              </w:rPr>
              <w:t>5</w:t>
            </w:r>
          </w:p>
        </w:tc>
      </w:tr>
      <w:tr w:rsidR="00BD4D24" w:rsidRPr="00B643D1" w:rsidTr="008800C5">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w:t>
            </w:r>
            <w:r w:rsidR="0015761B" w:rsidRPr="00B643D1">
              <w:rPr>
                <w:rFonts w:ascii="Times New Roman" w:hAnsi="Times New Roman" w:cs="Times New Roman"/>
                <w:sz w:val="24"/>
                <w:szCs w:val="24"/>
              </w:rPr>
              <w:t>2</w:t>
            </w:r>
            <w:r w:rsidRPr="00B643D1">
              <w:rPr>
                <w:rFonts w:ascii="Times New Roman" w:hAnsi="Times New Roman" w:cs="Times New Roman"/>
                <w:sz w:val="24"/>
                <w:szCs w:val="24"/>
              </w:rPr>
              <w:t>-</w:t>
            </w:r>
            <w:r w:rsidR="0015761B" w:rsidRPr="00B643D1">
              <w:rPr>
                <w:rFonts w:ascii="Times New Roman" w:hAnsi="Times New Roman" w:cs="Times New Roman"/>
                <w:sz w:val="24"/>
                <w:szCs w:val="24"/>
              </w:rPr>
              <w:t>5</w:t>
            </w:r>
            <w:r w:rsidRPr="00B643D1">
              <w:rPr>
                <w:rFonts w:ascii="Times New Roman" w:hAnsi="Times New Roman" w:cs="Times New Roman"/>
                <w:sz w:val="24"/>
                <w:szCs w:val="24"/>
              </w:rPr>
              <w:t>5</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6-ой урок</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13</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4</w:t>
            </w:r>
            <w:r w:rsidR="00BD4D24" w:rsidRPr="00B643D1">
              <w:rPr>
                <w:rFonts w:ascii="Times New Roman" w:hAnsi="Times New Roman" w:cs="Times New Roman"/>
                <w:sz w:val="24"/>
                <w:szCs w:val="24"/>
              </w:rPr>
              <w:t>0</w:t>
            </w:r>
          </w:p>
        </w:tc>
      </w:tr>
      <w:tr w:rsidR="00BD4D24" w:rsidRPr="00B643D1" w:rsidTr="008800C5">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13</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4</w:t>
            </w:r>
            <w:r w:rsidR="00BD4D24" w:rsidRPr="00B643D1">
              <w:rPr>
                <w:rFonts w:ascii="Times New Roman" w:hAnsi="Times New Roman" w:cs="Times New Roman"/>
                <w:sz w:val="24"/>
                <w:szCs w:val="24"/>
              </w:rPr>
              <w:t>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6-ая перемена </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13</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5</w:t>
            </w:r>
            <w:r w:rsidR="00BD4D24" w:rsidRPr="00B643D1">
              <w:rPr>
                <w:rFonts w:ascii="Times New Roman" w:hAnsi="Times New Roman" w:cs="Times New Roman"/>
                <w:sz w:val="24"/>
                <w:szCs w:val="24"/>
              </w:rPr>
              <w:t>0</w:t>
            </w:r>
          </w:p>
        </w:tc>
      </w:tr>
      <w:tr w:rsidR="00BD4D24" w:rsidRPr="00B643D1" w:rsidTr="008800C5">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13</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5</w:t>
            </w:r>
            <w:r w:rsidR="00BD4D24" w:rsidRPr="00B643D1">
              <w:rPr>
                <w:rFonts w:ascii="Times New Roman" w:hAnsi="Times New Roman" w:cs="Times New Roman"/>
                <w:sz w:val="24"/>
                <w:szCs w:val="24"/>
              </w:rPr>
              <w:t>0</w:t>
            </w:r>
          </w:p>
        </w:tc>
        <w:tc>
          <w:tcPr>
            <w:tcW w:w="5386"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7-ой урок</w:t>
            </w:r>
          </w:p>
        </w:tc>
        <w:tc>
          <w:tcPr>
            <w:tcW w:w="205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14-3</w:t>
            </w:r>
            <w:r w:rsidR="00BD4D24" w:rsidRPr="00B643D1">
              <w:rPr>
                <w:rFonts w:ascii="Times New Roman" w:hAnsi="Times New Roman" w:cs="Times New Roman"/>
                <w:sz w:val="24"/>
                <w:szCs w:val="24"/>
              </w:rPr>
              <w:t>5</w:t>
            </w:r>
          </w:p>
        </w:tc>
      </w:tr>
    </w:tbl>
    <w:p w:rsidR="00BD4D24" w:rsidRPr="00B643D1" w:rsidRDefault="00BD4D24" w:rsidP="00126F7A">
      <w:pPr>
        <w:spacing w:after="0" w:line="240" w:lineRule="auto"/>
        <w:ind w:left="225"/>
        <w:rPr>
          <w:rFonts w:ascii="Times New Roman" w:hAnsi="Times New Roman" w:cs="Times New Roman"/>
          <w:sz w:val="24"/>
          <w:szCs w:val="24"/>
        </w:rPr>
      </w:pPr>
    </w:p>
    <w:p w:rsidR="00BD4D24" w:rsidRPr="00B643D1" w:rsidRDefault="00BD4D24" w:rsidP="00126F7A">
      <w:pPr>
        <w:spacing w:after="0" w:line="240" w:lineRule="auto"/>
        <w:ind w:left="225"/>
        <w:rPr>
          <w:rFonts w:ascii="Times New Roman" w:hAnsi="Times New Roman" w:cs="Times New Roman"/>
          <w:sz w:val="24"/>
          <w:szCs w:val="24"/>
        </w:rPr>
      </w:pPr>
      <w:r w:rsidRPr="00B643D1">
        <w:rPr>
          <w:rFonts w:ascii="Times New Roman" w:hAnsi="Times New Roman" w:cs="Times New Roman"/>
          <w:sz w:val="24"/>
          <w:szCs w:val="24"/>
        </w:rPr>
        <w:t xml:space="preserve">Начало занятий кружков и факультативов – </w:t>
      </w:r>
      <w:r w:rsidR="0088289E" w:rsidRPr="00B643D1">
        <w:rPr>
          <w:rFonts w:ascii="Times New Roman" w:hAnsi="Times New Roman" w:cs="Times New Roman"/>
          <w:sz w:val="24"/>
          <w:szCs w:val="24"/>
        </w:rPr>
        <w:t xml:space="preserve"> с </w:t>
      </w:r>
      <w:r w:rsidRPr="00B643D1">
        <w:rPr>
          <w:rFonts w:ascii="Times New Roman" w:hAnsi="Times New Roman" w:cs="Times New Roman"/>
          <w:sz w:val="24"/>
          <w:szCs w:val="24"/>
        </w:rPr>
        <w:t>1</w:t>
      </w:r>
      <w:r w:rsidR="0088289E" w:rsidRPr="00B643D1">
        <w:rPr>
          <w:rFonts w:ascii="Times New Roman" w:hAnsi="Times New Roman" w:cs="Times New Roman"/>
          <w:sz w:val="24"/>
          <w:szCs w:val="24"/>
        </w:rPr>
        <w:t>4</w:t>
      </w:r>
      <w:r w:rsidRPr="00B643D1">
        <w:rPr>
          <w:rFonts w:ascii="Times New Roman" w:hAnsi="Times New Roman" w:cs="Times New Roman"/>
          <w:sz w:val="24"/>
          <w:szCs w:val="24"/>
        </w:rPr>
        <w:t>.00</w:t>
      </w:r>
    </w:p>
    <w:p w:rsidR="00BD4D24" w:rsidRPr="00B643D1" w:rsidRDefault="00BD4D24" w:rsidP="00126F7A">
      <w:pPr>
        <w:spacing w:after="0" w:line="240" w:lineRule="auto"/>
        <w:ind w:left="225"/>
        <w:rPr>
          <w:sz w:val="24"/>
          <w:szCs w:val="24"/>
        </w:rPr>
      </w:pPr>
    </w:p>
    <w:p w:rsidR="00BD4D24" w:rsidRPr="00B643D1" w:rsidRDefault="00BD4D24" w:rsidP="00126F7A">
      <w:pPr>
        <w:spacing w:after="0" w:line="240" w:lineRule="auto"/>
        <w:rPr>
          <w:rFonts w:ascii="Times New Roman" w:hAnsi="Times New Roman" w:cs="Times New Roman"/>
          <w:b/>
          <w:bCs/>
          <w:sz w:val="24"/>
          <w:szCs w:val="24"/>
        </w:rPr>
      </w:pPr>
      <w:r w:rsidRPr="00B643D1">
        <w:rPr>
          <w:rFonts w:ascii="Times New Roman" w:hAnsi="Times New Roman" w:cs="Times New Roman"/>
          <w:b/>
          <w:bCs/>
          <w:sz w:val="24"/>
          <w:szCs w:val="24"/>
        </w:rPr>
        <w:t>6. Организация промежуточной аттестации</w:t>
      </w:r>
    </w:p>
    <w:p w:rsidR="00BD4D24" w:rsidRPr="00B643D1" w:rsidRDefault="00BD4D24" w:rsidP="00126F7A">
      <w:pPr>
        <w:tabs>
          <w:tab w:val="num" w:pos="0"/>
        </w:tabs>
        <w:spacing w:after="0" w:line="240" w:lineRule="auto"/>
        <w:jc w:val="both"/>
        <w:rPr>
          <w:rFonts w:ascii="Times New Roman" w:hAnsi="Times New Roman" w:cs="Times New Roman"/>
          <w:color w:val="000000"/>
          <w:spacing w:val="-3"/>
          <w:sz w:val="24"/>
          <w:szCs w:val="24"/>
        </w:rPr>
      </w:pPr>
      <w:r w:rsidRPr="00B643D1">
        <w:rPr>
          <w:rFonts w:ascii="Times New Roman" w:hAnsi="Times New Roman" w:cs="Times New Roman"/>
          <w:sz w:val="24"/>
          <w:szCs w:val="24"/>
        </w:rPr>
        <w:t>Промежуточная аттестация в переводных классах (во 2-8, 10 ) в форме итоговых контрольных работ, тестовых работ проводится в соответствии с школьным Положением о промежуточной аттестации,  без прекращения общеобразовательного процесса</w:t>
      </w:r>
      <w:r w:rsidRPr="00B643D1">
        <w:rPr>
          <w:rFonts w:ascii="Times New Roman" w:hAnsi="Times New Roman" w:cs="Times New Roman"/>
          <w:color w:val="000000"/>
          <w:spacing w:val="-3"/>
          <w:sz w:val="24"/>
          <w:szCs w:val="24"/>
        </w:rPr>
        <w:t>.</w:t>
      </w:r>
    </w:p>
    <w:p w:rsidR="00BD4D24" w:rsidRPr="00B643D1" w:rsidRDefault="00BD4D24" w:rsidP="00126F7A">
      <w:pPr>
        <w:tabs>
          <w:tab w:val="num" w:pos="0"/>
        </w:tabs>
        <w:spacing w:after="0" w:line="240" w:lineRule="auto"/>
        <w:jc w:val="both"/>
        <w:rPr>
          <w:rFonts w:ascii="Times New Roman" w:hAnsi="Times New Roman" w:cs="Times New Roman"/>
          <w:sz w:val="24"/>
          <w:szCs w:val="24"/>
        </w:rPr>
      </w:pPr>
      <w:r w:rsidRPr="00B643D1">
        <w:rPr>
          <w:rFonts w:ascii="Times New Roman" w:hAnsi="Times New Roman" w:cs="Times New Roman"/>
          <w:color w:val="000000"/>
          <w:spacing w:val="-3"/>
          <w:sz w:val="24"/>
          <w:szCs w:val="24"/>
        </w:rPr>
        <w:t> </w:t>
      </w:r>
      <w:r w:rsidR="0088289E" w:rsidRPr="00B643D1">
        <w:rPr>
          <w:rFonts w:ascii="Times New Roman" w:hAnsi="Times New Roman" w:cs="Times New Roman"/>
          <w:color w:val="000000"/>
          <w:spacing w:val="-3"/>
          <w:sz w:val="24"/>
          <w:szCs w:val="24"/>
        </w:rPr>
        <w:t>Г</w:t>
      </w:r>
      <w:r w:rsidRPr="00B643D1">
        <w:rPr>
          <w:rFonts w:ascii="Times New Roman" w:hAnsi="Times New Roman" w:cs="Times New Roman"/>
          <w:sz w:val="24"/>
          <w:szCs w:val="24"/>
        </w:rPr>
        <w:t>осударственная итоговая аттестация в 9-х, 11-х классах проводится соответственно срокам, установленными МО и Н РФ и МО и Н РТ на  данный учебный год.</w:t>
      </w:r>
    </w:p>
    <w:p w:rsidR="0088289E" w:rsidRPr="00B643D1" w:rsidRDefault="0088289E" w:rsidP="00126F7A">
      <w:pPr>
        <w:spacing w:after="0" w:line="240" w:lineRule="auto"/>
        <w:rPr>
          <w:b/>
          <w:sz w:val="24"/>
          <w:szCs w:val="24"/>
        </w:rPr>
      </w:pPr>
    </w:p>
    <w:p w:rsidR="00BD4D24" w:rsidRPr="00EE6F7D" w:rsidRDefault="00BD4D24" w:rsidP="00126F7A">
      <w:pPr>
        <w:spacing w:after="0" w:line="240" w:lineRule="auto"/>
        <w:rPr>
          <w:rFonts w:ascii="Times New Roman" w:hAnsi="Times New Roman" w:cs="Times New Roman"/>
          <w:b/>
          <w:bCs/>
          <w:sz w:val="24"/>
          <w:szCs w:val="24"/>
        </w:rPr>
      </w:pPr>
      <w:r w:rsidRPr="00EE6F7D">
        <w:rPr>
          <w:rFonts w:ascii="Times New Roman" w:hAnsi="Times New Roman" w:cs="Times New Roman"/>
          <w:b/>
          <w:bCs/>
          <w:sz w:val="24"/>
          <w:szCs w:val="24"/>
        </w:rPr>
        <w:t>7. Режим  работы группы продлённого дня</w:t>
      </w:r>
    </w:p>
    <w:p w:rsidR="00EE6F7D" w:rsidRPr="00B643D1" w:rsidRDefault="00EE6F7D" w:rsidP="00126F7A">
      <w:pPr>
        <w:spacing w:after="0" w:line="240" w:lineRule="auto"/>
        <w:rPr>
          <w:rFonts w:ascii="Times New Roman" w:hAnsi="Times New Roman" w:cs="Times New Roman"/>
          <w:b/>
          <w:bCs/>
          <w:color w:val="FF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85"/>
        <w:gridCol w:w="3823"/>
        <w:gridCol w:w="2905"/>
      </w:tblGrid>
      <w:tr w:rsidR="00EE6F7D" w:rsidRPr="00EE6F7D" w:rsidTr="0088289E">
        <w:trPr>
          <w:trHeight w:val="323"/>
        </w:trPr>
        <w:tc>
          <w:tcPr>
            <w:tcW w:w="2843" w:type="dxa"/>
          </w:tcPr>
          <w:p w:rsidR="00BD4D24" w:rsidRPr="00EE6F7D" w:rsidRDefault="00BD4D24" w:rsidP="00126F7A">
            <w:pPr>
              <w:spacing w:after="0" w:line="240" w:lineRule="auto"/>
              <w:rPr>
                <w:rFonts w:ascii="Times New Roman" w:hAnsi="Times New Roman" w:cs="Times New Roman"/>
                <w:b/>
                <w:sz w:val="24"/>
                <w:szCs w:val="24"/>
              </w:rPr>
            </w:pPr>
            <w:r w:rsidRPr="00EE6F7D">
              <w:rPr>
                <w:rFonts w:ascii="Times New Roman" w:hAnsi="Times New Roman" w:cs="Times New Roman"/>
                <w:b/>
                <w:sz w:val="24"/>
                <w:szCs w:val="24"/>
              </w:rPr>
              <w:t xml:space="preserve">                             Классы</w:t>
            </w:r>
          </w:p>
        </w:tc>
        <w:tc>
          <w:tcPr>
            <w:tcW w:w="3823" w:type="dxa"/>
            <w:vMerge w:val="restart"/>
          </w:tcPr>
          <w:p w:rsidR="00BD4D24" w:rsidRPr="00EE6F7D" w:rsidRDefault="00BD4D24" w:rsidP="00126F7A">
            <w:pPr>
              <w:spacing w:after="0" w:line="240" w:lineRule="auto"/>
              <w:jc w:val="center"/>
              <w:rPr>
                <w:rFonts w:ascii="Times New Roman" w:hAnsi="Times New Roman" w:cs="Times New Roman"/>
                <w:b/>
                <w:sz w:val="24"/>
                <w:szCs w:val="24"/>
              </w:rPr>
            </w:pPr>
          </w:p>
          <w:p w:rsidR="00BD4D24" w:rsidRPr="00EE6F7D" w:rsidRDefault="00BD4D24" w:rsidP="00126F7A">
            <w:pPr>
              <w:spacing w:after="0" w:line="240" w:lineRule="auto"/>
              <w:jc w:val="center"/>
              <w:rPr>
                <w:rFonts w:ascii="Times New Roman" w:hAnsi="Times New Roman" w:cs="Times New Roman"/>
                <w:b/>
                <w:sz w:val="24"/>
                <w:szCs w:val="24"/>
              </w:rPr>
            </w:pPr>
            <w:r w:rsidRPr="00EE6F7D">
              <w:rPr>
                <w:rFonts w:ascii="Times New Roman" w:hAnsi="Times New Roman" w:cs="Times New Roman"/>
                <w:b/>
                <w:sz w:val="24"/>
                <w:szCs w:val="24"/>
              </w:rPr>
              <w:t>1 класс</w:t>
            </w:r>
          </w:p>
        </w:tc>
        <w:tc>
          <w:tcPr>
            <w:tcW w:w="2905" w:type="dxa"/>
            <w:vMerge w:val="restart"/>
          </w:tcPr>
          <w:p w:rsidR="00BD4D24" w:rsidRPr="00EE6F7D" w:rsidRDefault="00BD4D24" w:rsidP="00126F7A">
            <w:pPr>
              <w:spacing w:after="0" w:line="240" w:lineRule="auto"/>
              <w:jc w:val="center"/>
              <w:rPr>
                <w:rFonts w:ascii="Times New Roman" w:hAnsi="Times New Roman" w:cs="Times New Roman"/>
                <w:b/>
                <w:sz w:val="24"/>
                <w:szCs w:val="24"/>
              </w:rPr>
            </w:pPr>
          </w:p>
          <w:p w:rsidR="00BD4D24" w:rsidRPr="00EE6F7D" w:rsidRDefault="00BD4D24" w:rsidP="00126F7A">
            <w:pPr>
              <w:spacing w:after="0" w:line="240" w:lineRule="auto"/>
              <w:jc w:val="center"/>
              <w:rPr>
                <w:rFonts w:ascii="Times New Roman" w:hAnsi="Times New Roman" w:cs="Times New Roman"/>
                <w:b/>
                <w:sz w:val="24"/>
                <w:szCs w:val="24"/>
              </w:rPr>
            </w:pPr>
            <w:r w:rsidRPr="00EE6F7D">
              <w:rPr>
                <w:rFonts w:ascii="Times New Roman" w:hAnsi="Times New Roman" w:cs="Times New Roman"/>
                <w:b/>
                <w:sz w:val="24"/>
                <w:szCs w:val="24"/>
              </w:rPr>
              <w:t>2 – 4 классы</w:t>
            </w:r>
          </w:p>
        </w:tc>
      </w:tr>
      <w:tr w:rsidR="00EE6F7D" w:rsidRPr="00EE6F7D" w:rsidTr="0088289E">
        <w:trPr>
          <w:trHeight w:val="322"/>
        </w:trPr>
        <w:tc>
          <w:tcPr>
            <w:tcW w:w="2843" w:type="dxa"/>
          </w:tcPr>
          <w:p w:rsidR="00BD4D24" w:rsidRPr="00EE6F7D" w:rsidRDefault="00BD4D24" w:rsidP="00126F7A">
            <w:pPr>
              <w:spacing w:after="0" w:line="240" w:lineRule="auto"/>
              <w:rPr>
                <w:rFonts w:ascii="Times New Roman" w:hAnsi="Times New Roman" w:cs="Times New Roman"/>
                <w:b/>
                <w:sz w:val="24"/>
                <w:szCs w:val="24"/>
              </w:rPr>
            </w:pPr>
            <w:r w:rsidRPr="00EE6F7D">
              <w:rPr>
                <w:rFonts w:ascii="Times New Roman" w:hAnsi="Times New Roman" w:cs="Times New Roman"/>
                <w:b/>
                <w:sz w:val="24"/>
                <w:szCs w:val="24"/>
              </w:rPr>
              <w:t>Мероприятия</w:t>
            </w:r>
          </w:p>
        </w:tc>
        <w:tc>
          <w:tcPr>
            <w:tcW w:w="3823" w:type="dxa"/>
            <w:vMerge/>
          </w:tcPr>
          <w:p w:rsidR="00BD4D24" w:rsidRPr="00EE6F7D" w:rsidRDefault="00BD4D24" w:rsidP="00126F7A">
            <w:pPr>
              <w:spacing w:after="0" w:line="240" w:lineRule="auto"/>
              <w:jc w:val="center"/>
              <w:rPr>
                <w:rFonts w:ascii="Times New Roman" w:hAnsi="Times New Roman" w:cs="Times New Roman"/>
                <w:b/>
                <w:sz w:val="24"/>
                <w:szCs w:val="24"/>
              </w:rPr>
            </w:pPr>
          </w:p>
        </w:tc>
        <w:tc>
          <w:tcPr>
            <w:tcW w:w="2905" w:type="dxa"/>
            <w:vMerge/>
          </w:tcPr>
          <w:p w:rsidR="00BD4D24" w:rsidRPr="00EE6F7D" w:rsidRDefault="00BD4D24" w:rsidP="00126F7A">
            <w:pPr>
              <w:spacing w:after="0" w:line="240" w:lineRule="auto"/>
              <w:jc w:val="center"/>
              <w:rPr>
                <w:rFonts w:ascii="Times New Roman" w:hAnsi="Times New Roman" w:cs="Times New Roman"/>
                <w:b/>
                <w:sz w:val="24"/>
                <w:szCs w:val="24"/>
              </w:rPr>
            </w:pP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Приём детей</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12.00 – 12.10</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12.00 – 12.10</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Прогулка</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12.10 – 13.00</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12.10 – 13.15</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Обед</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13.00 – 13.30</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13.15 – 13.45</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Самоподготовка</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13.45 – 15.30</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Внеурочная деятельность (кружки, секции)</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13.30 – 15.30</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15.30 – 17.00</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Игры. Беседы</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15.30 – 16.30</w:t>
            </w:r>
          </w:p>
        </w:tc>
        <w:tc>
          <w:tcPr>
            <w:tcW w:w="2905"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17.00 – 17.30</w:t>
            </w:r>
          </w:p>
        </w:tc>
      </w:tr>
      <w:tr w:rsidR="00EE6F7D" w:rsidRPr="00EE6F7D" w:rsidTr="0088289E">
        <w:tc>
          <w:tcPr>
            <w:tcW w:w="2843" w:type="dxa"/>
          </w:tcPr>
          <w:p w:rsidR="00BD4D24" w:rsidRPr="00EE6F7D" w:rsidRDefault="00BD4D24" w:rsidP="00126F7A">
            <w:pPr>
              <w:pStyle w:val="a4"/>
              <w:numPr>
                <w:ilvl w:val="0"/>
                <w:numId w:val="42"/>
              </w:numPr>
              <w:spacing w:after="0" w:line="240" w:lineRule="auto"/>
              <w:rPr>
                <w:rFonts w:ascii="Times New Roman" w:hAnsi="Times New Roman"/>
                <w:sz w:val="24"/>
                <w:szCs w:val="24"/>
              </w:rPr>
            </w:pPr>
            <w:r w:rsidRPr="00EE6F7D">
              <w:rPr>
                <w:rFonts w:ascii="Times New Roman" w:hAnsi="Times New Roman"/>
                <w:sz w:val="24"/>
                <w:szCs w:val="24"/>
              </w:rPr>
              <w:t>Прогулка, уход домой</w:t>
            </w:r>
          </w:p>
        </w:tc>
        <w:tc>
          <w:tcPr>
            <w:tcW w:w="3823" w:type="dxa"/>
          </w:tcPr>
          <w:p w:rsidR="00BD4D24" w:rsidRPr="00EE6F7D" w:rsidRDefault="00BD4D24" w:rsidP="00126F7A">
            <w:p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16.30 – 18.00</w:t>
            </w:r>
          </w:p>
        </w:tc>
        <w:tc>
          <w:tcPr>
            <w:tcW w:w="2905" w:type="dxa"/>
          </w:tcPr>
          <w:p w:rsidR="00BD4D24" w:rsidRPr="00EE6F7D" w:rsidRDefault="00BD4D24" w:rsidP="00126F7A">
            <w:pPr>
              <w:numPr>
                <w:ilvl w:val="1"/>
                <w:numId w:val="43"/>
              </w:numPr>
              <w:spacing w:after="0" w:line="240" w:lineRule="auto"/>
              <w:jc w:val="center"/>
              <w:rPr>
                <w:rFonts w:ascii="Times New Roman" w:hAnsi="Times New Roman" w:cs="Times New Roman"/>
                <w:sz w:val="24"/>
                <w:szCs w:val="24"/>
              </w:rPr>
            </w:pPr>
            <w:r w:rsidRPr="00EE6F7D">
              <w:rPr>
                <w:rFonts w:ascii="Times New Roman" w:hAnsi="Times New Roman" w:cs="Times New Roman"/>
                <w:sz w:val="24"/>
                <w:szCs w:val="24"/>
              </w:rPr>
              <w:t>– 18.00</w:t>
            </w:r>
          </w:p>
        </w:tc>
      </w:tr>
    </w:tbl>
    <w:p w:rsidR="008800C5" w:rsidRPr="00B643D1" w:rsidRDefault="008800C5" w:rsidP="00126F7A">
      <w:pPr>
        <w:spacing w:after="0" w:line="240" w:lineRule="auto"/>
        <w:rPr>
          <w:rFonts w:ascii="Times New Roman" w:hAnsi="Times New Roman"/>
          <w:b/>
          <w:bCs/>
          <w:sz w:val="24"/>
          <w:szCs w:val="24"/>
        </w:rPr>
      </w:pPr>
    </w:p>
    <w:p w:rsidR="00BD4D24" w:rsidRPr="00B643D1" w:rsidRDefault="0088289E" w:rsidP="00126F7A">
      <w:pPr>
        <w:spacing w:after="0" w:line="240" w:lineRule="auto"/>
        <w:rPr>
          <w:b/>
          <w:sz w:val="24"/>
          <w:szCs w:val="24"/>
        </w:rPr>
      </w:pPr>
      <w:r w:rsidRPr="00B643D1">
        <w:rPr>
          <w:rFonts w:ascii="Times New Roman" w:hAnsi="Times New Roman"/>
          <w:b/>
          <w:bCs/>
          <w:sz w:val="24"/>
          <w:szCs w:val="24"/>
        </w:rPr>
        <w:t>8.</w:t>
      </w:r>
      <w:r w:rsidR="00BD4D24" w:rsidRPr="00B643D1">
        <w:rPr>
          <w:rFonts w:ascii="Times New Roman" w:hAnsi="Times New Roman"/>
          <w:b/>
          <w:bCs/>
          <w:sz w:val="24"/>
          <w:szCs w:val="24"/>
        </w:rPr>
        <w:t>Режим  работы  спортзала</w:t>
      </w:r>
      <w:r w:rsidR="008800C5" w:rsidRPr="00B643D1">
        <w:rPr>
          <w:rFonts w:ascii="Times New Roman" w:hAnsi="Times New Roman"/>
          <w:b/>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9"/>
        <w:gridCol w:w="1701"/>
        <w:gridCol w:w="1134"/>
        <w:gridCol w:w="1204"/>
        <w:gridCol w:w="1347"/>
        <w:gridCol w:w="1418"/>
        <w:gridCol w:w="1241"/>
      </w:tblGrid>
      <w:tr w:rsidR="00BD4D24" w:rsidRPr="00B643D1" w:rsidTr="008800C5">
        <w:trPr>
          <w:trHeight w:val="611"/>
        </w:trPr>
        <w:tc>
          <w:tcPr>
            <w:tcW w:w="1809"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Ответственный</w:t>
            </w:r>
          </w:p>
        </w:tc>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Понедельник</w:t>
            </w:r>
          </w:p>
        </w:tc>
        <w:tc>
          <w:tcPr>
            <w:tcW w:w="1134"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Вторник</w:t>
            </w:r>
          </w:p>
        </w:tc>
        <w:tc>
          <w:tcPr>
            <w:tcW w:w="1204"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Среда</w:t>
            </w:r>
          </w:p>
        </w:tc>
        <w:tc>
          <w:tcPr>
            <w:tcW w:w="1347"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Четверг</w:t>
            </w:r>
          </w:p>
        </w:tc>
        <w:tc>
          <w:tcPr>
            <w:tcW w:w="1418"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Пятница</w:t>
            </w:r>
          </w:p>
        </w:tc>
        <w:tc>
          <w:tcPr>
            <w:tcW w:w="1241" w:type="dxa"/>
          </w:tcPr>
          <w:p w:rsidR="00BD4D24" w:rsidRPr="00B643D1" w:rsidRDefault="00BD4D24"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Суббота</w:t>
            </w:r>
          </w:p>
        </w:tc>
      </w:tr>
      <w:tr w:rsidR="00BD4D24" w:rsidRPr="00B643D1" w:rsidTr="008800C5">
        <w:tc>
          <w:tcPr>
            <w:tcW w:w="1809" w:type="dxa"/>
          </w:tcPr>
          <w:p w:rsidR="00BD4D24" w:rsidRPr="00B643D1" w:rsidRDefault="0015761B"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Сиямкин В.Г.</w:t>
            </w:r>
          </w:p>
        </w:tc>
        <w:tc>
          <w:tcPr>
            <w:tcW w:w="1701"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13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20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347"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418"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24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r>
      <w:tr w:rsidR="00BD4D24" w:rsidRPr="00B643D1" w:rsidTr="008800C5">
        <w:tc>
          <w:tcPr>
            <w:tcW w:w="1809" w:type="dxa"/>
          </w:tcPr>
          <w:p w:rsidR="00BD4D24" w:rsidRPr="00B643D1" w:rsidRDefault="0015761B" w:rsidP="00126F7A">
            <w:pPr>
              <w:spacing w:after="0" w:line="240" w:lineRule="auto"/>
              <w:rPr>
                <w:rFonts w:ascii="Times New Roman" w:hAnsi="Times New Roman" w:cs="Times New Roman"/>
                <w:sz w:val="24"/>
                <w:szCs w:val="24"/>
              </w:rPr>
            </w:pPr>
            <w:r w:rsidRPr="00B643D1">
              <w:rPr>
                <w:rFonts w:ascii="Times New Roman" w:hAnsi="Times New Roman" w:cs="Times New Roman"/>
                <w:sz w:val="24"/>
                <w:szCs w:val="24"/>
              </w:rPr>
              <w:t>Закиров И.И.</w:t>
            </w:r>
          </w:p>
        </w:tc>
        <w:tc>
          <w:tcPr>
            <w:tcW w:w="1701"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134"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204"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347"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418"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w:t>
            </w:r>
          </w:p>
        </w:tc>
        <w:tc>
          <w:tcPr>
            <w:tcW w:w="1241" w:type="dxa"/>
          </w:tcPr>
          <w:p w:rsidR="00BD4D24" w:rsidRPr="00B643D1" w:rsidRDefault="00BD4D24" w:rsidP="00126F7A">
            <w:pPr>
              <w:spacing w:after="0" w:line="240" w:lineRule="auto"/>
              <w:jc w:val="center"/>
              <w:rPr>
                <w:rFonts w:ascii="Times New Roman" w:hAnsi="Times New Roman" w:cs="Times New Roman"/>
                <w:sz w:val="24"/>
                <w:szCs w:val="24"/>
              </w:rPr>
            </w:pPr>
          </w:p>
        </w:tc>
      </w:tr>
    </w:tbl>
    <w:p w:rsidR="008800C5" w:rsidRPr="00B643D1" w:rsidRDefault="008800C5" w:rsidP="00126F7A">
      <w:pPr>
        <w:spacing w:after="0" w:line="240" w:lineRule="auto"/>
        <w:rPr>
          <w:rFonts w:ascii="Times New Roman" w:hAnsi="Times New Roman"/>
          <w:b/>
          <w:bCs/>
          <w:sz w:val="24"/>
          <w:szCs w:val="24"/>
        </w:rPr>
      </w:pPr>
    </w:p>
    <w:p w:rsidR="00BD4D24" w:rsidRPr="00B643D1" w:rsidRDefault="00BD4D24" w:rsidP="00126F7A">
      <w:pPr>
        <w:spacing w:after="0" w:line="240" w:lineRule="auto"/>
        <w:rPr>
          <w:rFonts w:ascii="Times New Roman" w:hAnsi="Times New Roman"/>
          <w:b/>
          <w:bCs/>
          <w:sz w:val="24"/>
          <w:szCs w:val="24"/>
        </w:rPr>
      </w:pPr>
      <w:r w:rsidRPr="00B643D1">
        <w:rPr>
          <w:rFonts w:ascii="Times New Roman" w:hAnsi="Times New Roman"/>
          <w:b/>
          <w:bCs/>
          <w:sz w:val="24"/>
          <w:szCs w:val="24"/>
        </w:rPr>
        <w:t>9. Режим работы столовой.</w:t>
      </w:r>
    </w:p>
    <w:tbl>
      <w:tblPr>
        <w:tblW w:w="95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63"/>
        <w:gridCol w:w="3104"/>
        <w:gridCol w:w="3104"/>
      </w:tblGrid>
      <w:tr w:rsidR="00BD4D24" w:rsidRPr="00B643D1" w:rsidTr="009B2EB7">
        <w:tc>
          <w:tcPr>
            <w:tcW w:w="3363"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Начало </w:t>
            </w:r>
          </w:p>
        </w:tc>
        <w:tc>
          <w:tcPr>
            <w:tcW w:w="310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Режимное мероприятие</w:t>
            </w:r>
          </w:p>
        </w:tc>
        <w:tc>
          <w:tcPr>
            <w:tcW w:w="310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Окончание </w:t>
            </w:r>
          </w:p>
        </w:tc>
      </w:tr>
      <w:tr w:rsidR="00BD4D24" w:rsidRPr="00B643D1" w:rsidTr="009B2EB7">
        <w:tc>
          <w:tcPr>
            <w:tcW w:w="9571" w:type="dxa"/>
            <w:gridSpan w:val="3"/>
          </w:tcPr>
          <w:p w:rsidR="00BD4D24" w:rsidRPr="00B643D1" w:rsidRDefault="00BD4D24"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ЗАВТРАКИ</w:t>
            </w:r>
          </w:p>
        </w:tc>
      </w:tr>
      <w:tr w:rsidR="00BD4D24" w:rsidRPr="00B643D1" w:rsidTr="009B2EB7">
        <w:tc>
          <w:tcPr>
            <w:tcW w:w="3363"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9-40</w:t>
            </w:r>
          </w:p>
        </w:tc>
        <w:tc>
          <w:tcPr>
            <w:tcW w:w="3104"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2</w:t>
            </w:r>
            <w:r w:rsidR="00BD4D24" w:rsidRPr="00B643D1">
              <w:rPr>
                <w:rFonts w:ascii="Times New Roman" w:hAnsi="Times New Roman" w:cs="Times New Roman"/>
                <w:sz w:val="24"/>
                <w:szCs w:val="24"/>
              </w:rPr>
              <w:t>-ая перемена</w:t>
            </w:r>
          </w:p>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1 </w:t>
            </w:r>
            <w:r w:rsidR="0015761B" w:rsidRPr="00B643D1">
              <w:rPr>
                <w:rFonts w:ascii="Times New Roman" w:hAnsi="Times New Roman" w:cs="Times New Roman"/>
                <w:sz w:val="24"/>
                <w:szCs w:val="24"/>
              </w:rPr>
              <w:t xml:space="preserve">–4 </w:t>
            </w:r>
            <w:r w:rsidRPr="00B643D1">
              <w:rPr>
                <w:rFonts w:ascii="Times New Roman" w:hAnsi="Times New Roman" w:cs="Times New Roman"/>
                <w:sz w:val="24"/>
                <w:szCs w:val="24"/>
              </w:rPr>
              <w:t>классы</w:t>
            </w:r>
          </w:p>
        </w:tc>
        <w:tc>
          <w:tcPr>
            <w:tcW w:w="3104"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10-00</w:t>
            </w:r>
          </w:p>
        </w:tc>
      </w:tr>
      <w:tr w:rsidR="00BD4D24" w:rsidRPr="00B643D1" w:rsidTr="009B2EB7">
        <w:tc>
          <w:tcPr>
            <w:tcW w:w="3363"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10-4</w:t>
            </w:r>
            <w:r w:rsidR="00BD4D24" w:rsidRPr="00B643D1">
              <w:rPr>
                <w:rFonts w:ascii="Times New Roman" w:hAnsi="Times New Roman" w:cs="Times New Roman"/>
                <w:sz w:val="24"/>
                <w:szCs w:val="24"/>
              </w:rPr>
              <w:t>5</w:t>
            </w:r>
          </w:p>
        </w:tc>
        <w:tc>
          <w:tcPr>
            <w:tcW w:w="310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3 - я перемена</w:t>
            </w:r>
          </w:p>
          <w:p w:rsidR="00BD4D24" w:rsidRPr="00B643D1" w:rsidRDefault="008800C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 xml:space="preserve"> 6 – 7</w:t>
            </w:r>
            <w:r w:rsidR="00BD4D24" w:rsidRPr="00B643D1">
              <w:rPr>
                <w:rFonts w:ascii="Times New Roman" w:hAnsi="Times New Roman" w:cs="Times New Roman"/>
                <w:sz w:val="24"/>
                <w:szCs w:val="24"/>
              </w:rPr>
              <w:t xml:space="preserve"> класс</w:t>
            </w:r>
          </w:p>
        </w:tc>
        <w:tc>
          <w:tcPr>
            <w:tcW w:w="3104" w:type="dxa"/>
          </w:tcPr>
          <w:p w:rsidR="00BD4D24" w:rsidRPr="00B643D1" w:rsidRDefault="0015761B"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11-0</w:t>
            </w:r>
            <w:r w:rsidR="00BD4D24" w:rsidRPr="00B643D1">
              <w:rPr>
                <w:rFonts w:ascii="Times New Roman" w:hAnsi="Times New Roman" w:cs="Times New Roman"/>
                <w:sz w:val="24"/>
                <w:szCs w:val="24"/>
              </w:rPr>
              <w:t>5</w:t>
            </w:r>
          </w:p>
        </w:tc>
      </w:tr>
      <w:tr w:rsidR="00BD4D24" w:rsidRPr="00B643D1" w:rsidTr="009B2EB7">
        <w:tc>
          <w:tcPr>
            <w:tcW w:w="9571" w:type="dxa"/>
            <w:gridSpan w:val="3"/>
          </w:tcPr>
          <w:p w:rsidR="00BD4D24" w:rsidRPr="00B643D1" w:rsidRDefault="00BD4D24" w:rsidP="00126F7A">
            <w:pPr>
              <w:spacing w:after="0" w:line="240" w:lineRule="auto"/>
              <w:jc w:val="center"/>
              <w:rPr>
                <w:rFonts w:ascii="Times New Roman" w:hAnsi="Times New Roman" w:cs="Times New Roman"/>
                <w:b/>
                <w:sz w:val="24"/>
                <w:szCs w:val="24"/>
              </w:rPr>
            </w:pPr>
            <w:r w:rsidRPr="00B643D1">
              <w:rPr>
                <w:rFonts w:ascii="Times New Roman" w:hAnsi="Times New Roman" w:cs="Times New Roman"/>
                <w:b/>
                <w:sz w:val="24"/>
                <w:szCs w:val="24"/>
              </w:rPr>
              <w:t>ОБЕДЫ</w:t>
            </w:r>
          </w:p>
        </w:tc>
      </w:tr>
      <w:tr w:rsidR="00BD4D24" w:rsidRPr="00B643D1" w:rsidTr="009B2EB7">
        <w:tc>
          <w:tcPr>
            <w:tcW w:w="3363" w:type="dxa"/>
          </w:tcPr>
          <w:p w:rsidR="00BD4D24" w:rsidRPr="00B643D1" w:rsidRDefault="008800C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11</w:t>
            </w:r>
            <w:r w:rsidR="00BD4D24" w:rsidRPr="00B643D1">
              <w:rPr>
                <w:rFonts w:ascii="Times New Roman" w:hAnsi="Times New Roman" w:cs="Times New Roman"/>
                <w:sz w:val="24"/>
                <w:szCs w:val="24"/>
              </w:rPr>
              <w:t>-</w:t>
            </w:r>
            <w:r w:rsidRPr="00B643D1">
              <w:rPr>
                <w:rFonts w:ascii="Times New Roman" w:hAnsi="Times New Roman" w:cs="Times New Roman"/>
                <w:sz w:val="24"/>
                <w:szCs w:val="24"/>
              </w:rPr>
              <w:t>5</w:t>
            </w:r>
            <w:r w:rsidR="00BD4D24" w:rsidRPr="00B643D1">
              <w:rPr>
                <w:rFonts w:ascii="Times New Roman" w:hAnsi="Times New Roman" w:cs="Times New Roman"/>
                <w:sz w:val="24"/>
                <w:szCs w:val="24"/>
              </w:rPr>
              <w:t>0</w:t>
            </w:r>
          </w:p>
        </w:tc>
        <w:tc>
          <w:tcPr>
            <w:tcW w:w="3104" w:type="dxa"/>
          </w:tcPr>
          <w:p w:rsidR="00BD4D24" w:rsidRPr="00B643D1" w:rsidRDefault="008800C5"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8,9,10, 11</w:t>
            </w:r>
            <w:r w:rsidR="00BD4D24" w:rsidRPr="00B643D1">
              <w:rPr>
                <w:rFonts w:ascii="Times New Roman" w:hAnsi="Times New Roman" w:cs="Times New Roman"/>
                <w:sz w:val="24"/>
                <w:szCs w:val="24"/>
              </w:rPr>
              <w:t xml:space="preserve"> класс</w:t>
            </w:r>
          </w:p>
        </w:tc>
        <w:tc>
          <w:tcPr>
            <w:tcW w:w="3104" w:type="dxa"/>
          </w:tcPr>
          <w:p w:rsidR="00BD4D24" w:rsidRPr="00B643D1" w:rsidRDefault="00BD4D24" w:rsidP="00126F7A">
            <w:pPr>
              <w:spacing w:after="0" w:line="240" w:lineRule="auto"/>
              <w:jc w:val="center"/>
              <w:rPr>
                <w:rFonts w:ascii="Times New Roman" w:hAnsi="Times New Roman" w:cs="Times New Roman"/>
                <w:sz w:val="24"/>
                <w:szCs w:val="24"/>
              </w:rPr>
            </w:pPr>
            <w:r w:rsidRPr="00B643D1">
              <w:rPr>
                <w:rFonts w:ascii="Times New Roman" w:hAnsi="Times New Roman" w:cs="Times New Roman"/>
                <w:sz w:val="24"/>
                <w:szCs w:val="24"/>
              </w:rPr>
              <w:t>1</w:t>
            </w:r>
            <w:r w:rsidR="008800C5" w:rsidRPr="00B643D1">
              <w:rPr>
                <w:rFonts w:ascii="Times New Roman" w:hAnsi="Times New Roman" w:cs="Times New Roman"/>
                <w:sz w:val="24"/>
                <w:szCs w:val="24"/>
              </w:rPr>
              <w:t>2</w:t>
            </w:r>
            <w:r w:rsidRPr="00B643D1">
              <w:rPr>
                <w:rFonts w:ascii="Times New Roman" w:hAnsi="Times New Roman" w:cs="Times New Roman"/>
                <w:sz w:val="24"/>
                <w:szCs w:val="24"/>
              </w:rPr>
              <w:t>-</w:t>
            </w:r>
            <w:r w:rsidR="008800C5" w:rsidRPr="00B643D1">
              <w:rPr>
                <w:rFonts w:ascii="Times New Roman" w:hAnsi="Times New Roman" w:cs="Times New Roman"/>
                <w:sz w:val="24"/>
                <w:szCs w:val="24"/>
              </w:rPr>
              <w:t>0</w:t>
            </w:r>
            <w:r w:rsidRPr="00B643D1">
              <w:rPr>
                <w:rFonts w:ascii="Times New Roman" w:hAnsi="Times New Roman" w:cs="Times New Roman"/>
                <w:sz w:val="24"/>
                <w:szCs w:val="24"/>
              </w:rPr>
              <w:t>0</w:t>
            </w:r>
          </w:p>
        </w:tc>
      </w:tr>
    </w:tbl>
    <w:p w:rsidR="008800C5" w:rsidRPr="00B643D1" w:rsidRDefault="008800C5" w:rsidP="00126F7A">
      <w:pPr>
        <w:spacing w:after="0" w:line="240" w:lineRule="auto"/>
        <w:rPr>
          <w:rFonts w:ascii="Times New Roman" w:hAnsi="Times New Roman"/>
          <w:b/>
          <w:bCs/>
          <w:sz w:val="24"/>
          <w:szCs w:val="24"/>
        </w:rPr>
      </w:pPr>
    </w:p>
    <w:p w:rsidR="00BD4D24" w:rsidRPr="00B643D1" w:rsidRDefault="008800C5" w:rsidP="00126F7A">
      <w:pPr>
        <w:spacing w:after="0" w:line="240" w:lineRule="auto"/>
        <w:rPr>
          <w:rFonts w:ascii="Times New Roman" w:hAnsi="Times New Roman"/>
          <w:b/>
          <w:bCs/>
          <w:sz w:val="24"/>
          <w:szCs w:val="24"/>
        </w:rPr>
      </w:pPr>
      <w:r w:rsidRPr="00B643D1">
        <w:rPr>
          <w:rFonts w:ascii="Times New Roman" w:hAnsi="Times New Roman"/>
          <w:b/>
          <w:bCs/>
          <w:sz w:val="24"/>
          <w:szCs w:val="24"/>
        </w:rPr>
        <w:t>10. Организация дежурства.</w:t>
      </w:r>
    </w:p>
    <w:p w:rsidR="00BD4D24" w:rsidRPr="00B643D1" w:rsidRDefault="00BD4D24" w:rsidP="00126F7A">
      <w:pPr>
        <w:pStyle w:val="a4"/>
        <w:shd w:val="clear" w:color="auto" w:fill="FFFFFF"/>
        <w:overflowPunct w:val="0"/>
        <w:adjustRightInd w:val="0"/>
        <w:spacing w:after="0" w:line="240" w:lineRule="auto"/>
        <w:ind w:left="585"/>
        <w:textAlignment w:val="baseline"/>
        <w:rPr>
          <w:rFonts w:ascii="Times New Roman" w:hAnsi="Times New Roman"/>
          <w:color w:val="646464"/>
          <w:sz w:val="24"/>
          <w:szCs w:val="24"/>
        </w:rPr>
      </w:pPr>
      <w:r w:rsidRPr="00B643D1">
        <w:rPr>
          <w:rFonts w:ascii="Times New Roman" w:hAnsi="Times New Roman"/>
          <w:color w:val="000000"/>
          <w:sz w:val="24"/>
          <w:szCs w:val="24"/>
        </w:rPr>
        <w:t>1.  Дежурный учитель назначается администрацией школы и дежурит в соответствии  с графиком  дежурства.</w:t>
      </w:r>
    </w:p>
    <w:p w:rsidR="00BD4D24" w:rsidRPr="00B643D1" w:rsidRDefault="00BD4D24" w:rsidP="00126F7A">
      <w:pPr>
        <w:pStyle w:val="a4"/>
        <w:shd w:val="clear" w:color="auto" w:fill="FFFFFF"/>
        <w:overflowPunct w:val="0"/>
        <w:adjustRightInd w:val="0"/>
        <w:spacing w:after="0" w:line="240" w:lineRule="auto"/>
        <w:ind w:left="585"/>
        <w:textAlignment w:val="baseline"/>
        <w:rPr>
          <w:rFonts w:ascii="Times New Roman" w:hAnsi="Times New Roman"/>
          <w:sz w:val="24"/>
          <w:szCs w:val="24"/>
        </w:rPr>
      </w:pPr>
      <w:r w:rsidRPr="00B643D1">
        <w:rPr>
          <w:rFonts w:ascii="Times New Roman" w:hAnsi="Times New Roman"/>
          <w:sz w:val="24"/>
          <w:szCs w:val="24"/>
        </w:rPr>
        <w:t>2.  Дежурные</w:t>
      </w:r>
      <w:r w:rsidR="008800C5" w:rsidRPr="00B643D1">
        <w:rPr>
          <w:rFonts w:ascii="Times New Roman" w:hAnsi="Times New Roman"/>
          <w:sz w:val="24"/>
          <w:szCs w:val="24"/>
        </w:rPr>
        <w:t xml:space="preserve"> учителя  начинают свою работу 7.40 ч. и  заканчивают в  15</w:t>
      </w:r>
      <w:r w:rsidRPr="00B643D1">
        <w:rPr>
          <w:rFonts w:ascii="Times New Roman" w:hAnsi="Times New Roman"/>
          <w:sz w:val="24"/>
          <w:szCs w:val="24"/>
        </w:rPr>
        <w:t>.00</w:t>
      </w:r>
    </w:p>
    <w:p w:rsidR="008800C5" w:rsidRPr="00B643D1" w:rsidRDefault="008800C5" w:rsidP="00126F7A">
      <w:pPr>
        <w:pStyle w:val="a4"/>
        <w:shd w:val="clear" w:color="auto" w:fill="FFFFFF"/>
        <w:overflowPunct w:val="0"/>
        <w:adjustRightInd w:val="0"/>
        <w:spacing w:after="0" w:line="240" w:lineRule="auto"/>
        <w:ind w:left="585"/>
        <w:textAlignment w:val="baseline"/>
        <w:rPr>
          <w:rFonts w:ascii="Times New Roman" w:hAnsi="Times New Roman"/>
          <w:sz w:val="24"/>
          <w:szCs w:val="24"/>
        </w:rPr>
      </w:pPr>
    </w:p>
    <w:p w:rsidR="00051197" w:rsidRPr="00B643D1" w:rsidRDefault="00C72B35" w:rsidP="00126F7A">
      <w:pPr>
        <w:pStyle w:val="Default"/>
        <w:jc w:val="both"/>
      </w:pPr>
      <w:r w:rsidRPr="00B643D1">
        <w:rPr>
          <w:b/>
          <w:bCs/>
        </w:rPr>
        <w:t>2.5</w:t>
      </w:r>
      <w:r w:rsidR="00051197" w:rsidRPr="00B643D1">
        <w:rPr>
          <w:b/>
          <w:bCs/>
        </w:rPr>
        <w:t xml:space="preserve">. Цели </w:t>
      </w:r>
      <w:r w:rsidR="005624C4" w:rsidRPr="00B643D1">
        <w:rPr>
          <w:b/>
          <w:bCs/>
        </w:rPr>
        <w:t>о</w:t>
      </w:r>
      <w:r w:rsidR="00051197" w:rsidRPr="00B643D1">
        <w:rPr>
          <w:b/>
          <w:bCs/>
        </w:rPr>
        <w:t>сновно</w:t>
      </w:r>
      <w:r w:rsidR="005624C4" w:rsidRPr="00B643D1">
        <w:rPr>
          <w:b/>
          <w:bCs/>
        </w:rPr>
        <w:t xml:space="preserve">го </w:t>
      </w:r>
      <w:r w:rsidR="006C1B16">
        <w:rPr>
          <w:b/>
          <w:bCs/>
        </w:rPr>
        <w:t xml:space="preserve">и среднего </w:t>
      </w:r>
      <w:r w:rsidR="00051197" w:rsidRPr="00B643D1">
        <w:rPr>
          <w:b/>
          <w:bCs/>
        </w:rPr>
        <w:t>обще</w:t>
      </w:r>
      <w:r w:rsidR="005624C4" w:rsidRPr="00B643D1">
        <w:rPr>
          <w:b/>
          <w:bCs/>
        </w:rPr>
        <w:t xml:space="preserve">го </w:t>
      </w:r>
      <w:r w:rsidR="00051197" w:rsidRPr="00B643D1">
        <w:rPr>
          <w:b/>
          <w:bCs/>
        </w:rPr>
        <w:t xml:space="preserve"> образовани</w:t>
      </w:r>
      <w:r w:rsidR="005624C4" w:rsidRPr="00B643D1">
        <w:rPr>
          <w:b/>
          <w:bCs/>
        </w:rPr>
        <w:t>я</w:t>
      </w:r>
    </w:p>
    <w:p w:rsidR="00051197" w:rsidRPr="00B643D1" w:rsidRDefault="00051197" w:rsidP="00126F7A">
      <w:pPr>
        <w:pStyle w:val="Default"/>
        <w:jc w:val="both"/>
      </w:pPr>
      <w:r w:rsidRPr="00B643D1">
        <w:t xml:space="preserve">Основное общее образования должно обеспечить личностное самоопределение обучающихся. </w:t>
      </w:r>
    </w:p>
    <w:p w:rsidR="00051197" w:rsidRPr="00B643D1" w:rsidRDefault="00051197" w:rsidP="00126F7A">
      <w:pPr>
        <w:pStyle w:val="Default"/>
        <w:jc w:val="both"/>
      </w:pPr>
      <w:r w:rsidRPr="00B643D1">
        <w:rPr>
          <w:b/>
          <w:bCs/>
          <w:i/>
          <w:iCs/>
        </w:rPr>
        <w:lastRenderedPageBreak/>
        <w:t xml:space="preserve">Целевое назначение: </w:t>
      </w:r>
    </w:p>
    <w:p w:rsidR="00051197" w:rsidRPr="00B643D1" w:rsidRDefault="00051197" w:rsidP="00126F7A">
      <w:pPr>
        <w:pStyle w:val="Default"/>
        <w:jc w:val="both"/>
      </w:pPr>
      <w:r w:rsidRPr="00B643D1">
        <w:rPr>
          <w:rFonts w:ascii="Courier New" w:hAnsi="Courier New" w:cs="Courier New"/>
        </w:rPr>
        <w:t xml:space="preserve">— </w:t>
      </w:r>
      <w:r w:rsidRPr="00B643D1">
        <w:t xml:space="preserve">обеспечение образовательного процесса, предусмотренного Базисным учебным планом МО РФ; </w:t>
      </w:r>
    </w:p>
    <w:p w:rsidR="00051197" w:rsidRPr="00B643D1" w:rsidRDefault="00051197" w:rsidP="00126F7A">
      <w:pPr>
        <w:pStyle w:val="Default"/>
        <w:jc w:val="both"/>
      </w:pPr>
      <w:r w:rsidRPr="00B643D1">
        <w:rPr>
          <w:rFonts w:ascii="Courier New" w:hAnsi="Courier New" w:cs="Courier New"/>
        </w:rPr>
        <w:t xml:space="preserve">— </w:t>
      </w:r>
      <w:r w:rsidRPr="00B643D1">
        <w:t xml:space="preserve">обеспечение условий для достижения образованности на уровне функциональной грамотности в основных предметных областях, формирование готовности к получению дальнейшего образования, в том числе и профильного на основе осознания школьниками своих познавательных интересов проявления способности к изучению предметных областей знаний; </w:t>
      </w:r>
    </w:p>
    <w:p w:rsidR="00051197" w:rsidRPr="00B643D1" w:rsidRDefault="00051197" w:rsidP="00126F7A">
      <w:pPr>
        <w:pStyle w:val="Default"/>
        <w:jc w:val="both"/>
      </w:pPr>
      <w:r w:rsidRPr="00B643D1">
        <w:rPr>
          <w:rFonts w:ascii="Courier New" w:hAnsi="Courier New" w:cs="Courier New"/>
        </w:rPr>
        <w:t xml:space="preserve">— </w:t>
      </w:r>
      <w:r w:rsidRPr="00B643D1">
        <w:t xml:space="preserve">формирование нравственной, мировоззренческой и гражданской позиции, профессиональный выбор; </w:t>
      </w:r>
    </w:p>
    <w:p w:rsidR="00051197" w:rsidRPr="00B643D1" w:rsidRDefault="00051197" w:rsidP="00126F7A">
      <w:pPr>
        <w:pStyle w:val="Default"/>
        <w:jc w:val="both"/>
      </w:pPr>
      <w:r w:rsidRPr="00B643D1">
        <w:rPr>
          <w:rFonts w:ascii="Courier New" w:hAnsi="Courier New" w:cs="Courier New"/>
        </w:rPr>
        <w:t xml:space="preserve">— </w:t>
      </w:r>
      <w:r w:rsidRPr="00B643D1">
        <w:t xml:space="preserve">формирование общей культуры личности обучающихся на основе усвоения содержания образовательных программ, адаптация ребенка к жизни в обществе, формирование основы для осознанного выбора дальнейшего жизненного пути; </w:t>
      </w:r>
    </w:p>
    <w:p w:rsidR="00051197" w:rsidRPr="00B643D1" w:rsidRDefault="00051197" w:rsidP="00126F7A">
      <w:pPr>
        <w:pStyle w:val="Default"/>
        <w:jc w:val="both"/>
      </w:pPr>
      <w:r w:rsidRPr="00B643D1">
        <w:rPr>
          <w:rFonts w:ascii="Courier New" w:hAnsi="Courier New" w:cs="Courier New"/>
        </w:rPr>
        <w:t xml:space="preserve">— </w:t>
      </w:r>
      <w:r w:rsidRPr="00B643D1">
        <w:t xml:space="preserve">формирование творческой личности, усвоившей духовные ценности и традиции народной культуры, имеющей сознательную нравственную позицию, способной к межкультурному общению; </w:t>
      </w:r>
    </w:p>
    <w:p w:rsidR="00051197" w:rsidRPr="00B643D1" w:rsidRDefault="00051197" w:rsidP="00126F7A">
      <w:pPr>
        <w:pStyle w:val="Default"/>
        <w:jc w:val="both"/>
      </w:pPr>
      <w:r w:rsidRPr="00B643D1">
        <w:rPr>
          <w:rFonts w:ascii="Courier New" w:hAnsi="Courier New" w:cs="Courier New"/>
        </w:rPr>
        <w:t xml:space="preserve">— </w:t>
      </w:r>
      <w:r w:rsidRPr="00B643D1">
        <w:t xml:space="preserve">формирование у обучающихся умения организовывать свою деятельность, определять ее цели и задачи, выбирать средства реализации целей и применять их на практике, взаимодействовать с другими людьми в достижении общих целей, оценивать достигнутые результаты. </w:t>
      </w:r>
    </w:p>
    <w:p w:rsidR="00051197" w:rsidRPr="00B643D1" w:rsidRDefault="00051197" w:rsidP="00126F7A">
      <w:pPr>
        <w:pStyle w:val="Default"/>
        <w:jc w:val="both"/>
      </w:pPr>
    </w:p>
    <w:p w:rsidR="00051197" w:rsidRPr="00B643D1" w:rsidRDefault="00051197" w:rsidP="00126F7A">
      <w:pPr>
        <w:pStyle w:val="Default"/>
        <w:jc w:val="both"/>
      </w:pPr>
      <w:r w:rsidRPr="00B643D1">
        <w:rPr>
          <w:b/>
          <w:bCs/>
          <w:i/>
          <w:iCs/>
        </w:rPr>
        <w:t xml:space="preserve">Характеристика обучающихся, которым адресована программа </w:t>
      </w:r>
    </w:p>
    <w:p w:rsidR="00051197" w:rsidRPr="00B643D1" w:rsidRDefault="00051197" w:rsidP="00126F7A">
      <w:pPr>
        <w:pStyle w:val="Default"/>
        <w:numPr>
          <w:ilvl w:val="0"/>
          <w:numId w:val="44"/>
        </w:numPr>
        <w:jc w:val="both"/>
      </w:pPr>
      <w:r w:rsidRPr="00B643D1">
        <w:t>Возраст 1</w:t>
      </w:r>
      <w:r w:rsidR="008800C5" w:rsidRPr="00B643D1">
        <w:t>2</w:t>
      </w:r>
      <w:r w:rsidR="006C1B16">
        <w:t>-17</w:t>
      </w:r>
      <w:r w:rsidRPr="00B643D1">
        <w:t xml:space="preserve"> лет. </w:t>
      </w:r>
    </w:p>
    <w:p w:rsidR="00051197" w:rsidRPr="00B643D1" w:rsidRDefault="006C1B16" w:rsidP="00126F7A">
      <w:pPr>
        <w:pStyle w:val="Default"/>
        <w:numPr>
          <w:ilvl w:val="0"/>
          <w:numId w:val="44"/>
        </w:numPr>
        <w:jc w:val="both"/>
      </w:pPr>
      <w:r>
        <w:t>Продолжительность обучения – 5</w:t>
      </w:r>
      <w:r w:rsidR="00051197" w:rsidRPr="00B643D1">
        <w:t xml:space="preserve"> лет. </w:t>
      </w:r>
    </w:p>
    <w:p w:rsidR="00051197" w:rsidRPr="00B643D1" w:rsidRDefault="00051197" w:rsidP="00126F7A">
      <w:pPr>
        <w:pStyle w:val="Default"/>
        <w:numPr>
          <w:ilvl w:val="0"/>
          <w:numId w:val="44"/>
        </w:numPr>
        <w:jc w:val="both"/>
      </w:pPr>
      <w:r w:rsidRPr="00B643D1">
        <w:t xml:space="preserve">Уровень готовности к освоению программы: успешное освоение образовательной программы начального общего образования. </w:t>
      </w:r>
    </w:p>
    <w:p w:rsidR="00051197" w:rsidRPr="00B643D1" w:rsidRDefault="00051197" w:rsidP="00126F7A">
      <w:pPr>
        <w:pStyle w:val="Default"/>
      </w:pPr>
    </w:p>
    <w:p w:rsidR="00051197" w:rsidRPr="00B643D1" w:rsidRDefault="00C72B35" w:rsidP="00126F7A">
      <w:pPr>
        <w:pStyle w:val="Default"/>
        <w:jc w:val="center"/>
      </w:pPr>
      <w:r w:rsidRPr="00B643D1">
        <w:rPr>
          <w:b/>
          <w:bCs/>
        </w:rPr>
        <w:t>2.6</w:t>
      </w:r>
      <w:r w:rsidR="00051197" w:rsidRPr="00B643D1">
        <w:rPr>
          <w:b/>
          <w:bCs/>
        </w:rPr>
        <w:t>. Формы и методы образовательной деятельности</w:t>
      </w:r>
    </w:p>
    <w:p w:rsidR="00051197" w:rsidRPr="00B643D1" w:rsidRDefault="00051197" w:rsidP="00126F7A">
      <w:pPr>
        <w:pStyle w:val="Default"/>
      </w:pPr>
      <w:r w:rsidRPr="00B643D1">
        <w:t xml:space="preserve">1) урочная </w:t>
      </w:r>
    </w:p>
    <w:p w:rsidR="00051197" w:rsidRPr="00B643D1" w:rsidRDefault="00051197" w:rsidP="00126F7A">
      <w:pPr>
        <w:pStyle w:val="Default"/>
      </w:pPr>
      <w:r w:rsidRPr="00B643D1">
        <w:t xml:space="preserve">Достижение обязательного минимума: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повышение уровня обученности (по русскому языку, математике);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общего уровня образования (по общеобразовательным предметам); </w:t>
      </w:r>
    </w:p>
    <w:p w:rsidR="00051197" w:rsidRPr="00B643D1" w:rsidRDefault="00051197" w:rsidP="00126F7A">
      <w:pPr>
        <w:pStyle w:val="Default"/>
      </w:pPr>
    </w:p>
    <w:p w:rsidR="00051197" w:rsidRPr="00B643D1" w:rsidRDefault="00051197" w:rsidP="00126F7A">
      <w:pPr>
        <w:pStyle w:val="Default"/>
      </w:pPr>
      <w:r w:rsidRPr="00B643D1">
        <w:t xml:space="preserve">Виды учебных занятий: урок, лекция, зачет, учебная экскурсия, диспуты, и т. д. </w:t>
      </w:r>
    </w:p>
    <w:p w:rsidR="00051197" w:rsidRPr="00B643D1" w:rsidRDefault="00051197" w:rsidP="00126F7A">
      <w:pPr>
        <w:pStyle w:val="Default"/>
      </w:pPr>
      <w:r w:rsidRPr="00B643D1">
        <w:t xml:space="preserve">2) внеурочная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расширение знаний по разным предметам и курсам;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повышение уровня интеллектуальной деятельности. </w:t>
      </w:r>
    </w:p>
    <w:p w:rsidR="00051197" w:rsidRPr="00B643D1" w:rsidRDefault="00051197" w:rsidP="00126F7A">
      <w:pPr>
        <w:pStyle w:val="Default"/>
      </w:pPr>
    </w:p>
    <w:p w:rsidR="00051197" w:rsidRPr="00B643D1" w:rsidRDefault="00051197" w:rsidP="00126F7A">
      <w:pPr>
        <w:pStyle w:val="Default"/>
      </w:pPr>
      <w:r w:rsidRPr="00B643D1">
        <w:t xml:space="preserve">Виды внеурочной деятельности: олимпиады, научно-практические конференции, элективные курсы, индивидуальные консультации. </w:t>
      </w:r>
    </w:p>
    <w:p w:rsidR="00051197" w:rsidRPr="00B643D1" w:rsidRDefault="00051197" w:rsidP="00126F7A">
      <w:pPr>
        <w:pStyle w:val="Default"/>
      </w:pPr>
      <w:r w:rsidRPr="00B643D1">
        <w:t>3) внутришкольная</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направлена на общее развитие школьников, повышение эрудиции и расширение кругозора;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проведение традиционных праздников и мероприятий, концерты, праздники, вечера, тематический выпуск стенгазет, викторины, конкурсы и т.п</w:t>
      </w:r>
      <w:r w:rsidR="00DC125D" w:rsidRPr="00B643D1">
        <w:t>.</w:t>
      </w:r>
    </w:p>
    <w:p w:rsidR="00051197" w:rsidRPr="00B643D1" w:rsidRDefault="00051197" w:rsidP="00126F7A">
      <w:pPr>
        <w:pStyle w:val="Default"/>
      </w:pPr>
    </w:p>
    <w:p w:rsidR="00051197" w:rsidRPr="00B643D1" w:rsidRDefault="00051197" w:rsidP="00126F7A">
      <w:pPr>
        <w:pStyle w:val="Default"/>
      </w:pPr>
      <w:r w:rsidRPr="00B643D1">
        <w:t xml:space="preserve">4) внешкольная </w:t>
      </w:r>
    </w:p>
    <w:p w:rsidR="00051197" w:rsidRPr="00B643D1" w:rsidRDefault="00051197" w:rsidP="00126F7A">
      <w:pPr>
        <w:pStyle w:val="Default"/>
      </w:pPr>
      <w:r w:rsidRPr="00B643D1">
        <w:rPr>
          <w:rFonts w:ascii="Wingdings" w:hAnsi="Wingdings" w:cs="Wingdings"/>
        </w:rPr>
        <w:t></w:t>
      </w:r>
      <w:r w:rsidRPr="00B643D1">
        <w:rPr>
          <w:rFonts w:ascii="Wingdings" w:hAnsi="Wingdings" w:cs="Wingdings"/>
        </w:rPr>
        <w:t></w:t>
      </w:r>
      <w:r w:rsidRPr="00B643D1">
        <w:t xml:space="preserve">участие в межшкольных программах, посещение выставок, музеев и спектаклей и т.п. </w:t>
      </w:r>
    </w:p>
    <w:p w:rsidR="00611539" w:rsidRPr="00B643D1" w:rsidRDefault="006A472A" w:rsidP="00126F7A">
      <w:pPr>
        <w:pStyle w:val="Default"/>
      </w:pPr>
      <w:r w:rsidRPr="00B643D1">
        <w:t xml:space="preserve">Промежуточная аттестация во  2- 11 классах проводится </w:t>
      </w:r>
      <w:r w:rsidR="0088289E" w:rsidRPr="00B643D1">
        <w:t>по утвержденному директором графику</w:t>
      </w:r>
      <w:r w:rsidRPr="00B643D1">
        <w:t xml:space="preserve"> без прекращения общеобразовательного процесса</w:t>
      </w:r>
      <w:r w:rsidR="0088289E" w:rsidRPr="00B643D1">
        <w:t xml:space="preserve"> в соответсвтвие со школьным Положением о промежуточной аттестации. </w:t>
      </w:r>
    </w:p>
    <w:p w:rsidR="00D45B87" w:rsidRPr="00B643D1" w:rsidRDefault="006A472A" w:rsidP="00126F7A">
      <w:pPr>
        <w:spacing w:after="0" w:line="240" w:lineRule="auto"/>
        <w:jc w:val="center"/>
        <w:rPr>
          <w:rFonts w:ascii="Times New Roman" w:eastAsia="Times New Roman" w:hAnsi="Times New Roman"/>
          <w:b/>
          <w:bCs/>
          <w:sz w:val="24"/>
          <w:szCs w:val="24"/>
        </w:rPr>
      </w:pPr>
      <w:r w:rsidRPr="00B643D1">
        <w:rPr>
          <w:rFonts w:ascii="Times New Roman" w:hAnsi="Times New Roman"/>
          <w:b/>
          <w:sz w:val="24"/>
          <w:szCs w:val="24"/>
        </w:rPr>
        <w:t xml:space="preserve">2.7. </w:t>
      </w:r>
      <w:r w:rsidR="00D45B87" w:rsidRPr="00B643D1">
        <w:rPr>
          <w:rFonts w:ascii="Times New Roman" w:eastAsia="Times New Roman" w:hAnsi="Times New Roman"/>
          <w:b/>
          <w:bCs/>
          <w:sz w:val="24"/>
          <w:szCs w:val="24"/>
        </w:rPr>
        <w:t xml:space="preserve">Система аттестации </w:t>
      </w:r>
      <w:r w:rsidR="008800C5" w:rsidRPr="00B643D1">
        <w:rPr>
          <w:rFonts w:ascii="Times New Roman" w:eastAsia="Times New Roman" w:hAnsi="Times New Roman"/>
          <w:b/>
          <w:bCs/>
          <w:sz w:val="24"/>
          <w:szCs w:val="24"/>
        </w:rPr>
        <w:t>об</w:t>
      </w:r>
      <w:r w:rsidR="00D45B87" w:rsidRPr="00B643D1">
        <w:rPr>
          <w:rFonts w:ascii="Times New Roman" w:eastAsia="Times New Roman" w:hAnsi="Times New Roman"/>
          <w:b/>
          <w:bCs/>
          <w:sz w:val="24"/>
          <w:szCs w:val="24"/>
        </w:rPr>
        <w:t>уча</w:t>
      </w:r>
      <w:r w:rsidR="008800C5" w:rsidRPr="00B643D1">
        <w:rPr>
          <w:rFonts w:ascii="Times New Roman" w:eastAsia="Times New Roman" w:hAnsi="Times New Roman"/>
          <w:b/>
          <w:bCs/>
          <w:sz w:val="24"/>
          <w:szCs w:val="24"/>
        </w:rPr>
        <w:t>ю</w:t>
      </w:r>
      <w:r w:rsidR="00D45B87" w:rsidRPr="00B643D1">
        <w:rPr>
          <w:rFonts w:ascii="Times New Roman" w:eastAsia="Times New Roman" w:hAnsi="Times New Roman"/>
          <w:b/>
          <w:bCs/>
          <w:sz w:val="24"/>
          <w:szCs w:val="24"/>
        </w:rPr>
        <w:t>щихся</w:t>
      </w:r>
      <w:r w:rsidR="008800C5" w:rsidRPr="00B643D1">
        <w:rPr>
          <w:rFonts w:ascii="Times New Roman" w:eastAsia="Times New Roman" w:hAnsi="Times New Roman"/>
          <w:b/>
          <w:bCs/>
          <w:sz w:val="24"/>
          <w:szCs w:val="24"/>
        </w:rPr>
        <w:t>.</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bCs/>
          <w:sz w:val="24"/>
          <w:szCs w:val="24"/>
        </w:rPr>
        <w:t xml:space="preserve">2.7.1. Система промежуточной аттестации </w:t>
      </w:r>
      <w:r w:rsidR="008800C5" w:rsidRPr="00B643D1">
        <w:rPr>
          <w:rFonts w:ascii="Times New Roman" w:eastAsia="Times New Roman" w:hAnsi="Times New Roman"/>
          <w:bCs/>
          <w:sz w:val="24"/>
          <w:szCs w:val="24"/>
        </w:rPr>
        <w:t>об</w:t>
      </w:r>
      <w:r w:rsidRPr="00B643D1">
        <w:rPr>
          <w:rFonts w:ascii="Times New Roman" w:eastAsia="Times New Roman" w:hAnsi="Times New Roman"/>
          <w:bCs/>
          <w:sz w:val="24"/>
          <w:szCs w:val="24"/>
        </w:rPr>
        <w:t>уча</w:t>
      </w:r>
      <w:r w:rsidR="008800C5" w:rsidRPr="00B643D1">
        <w:rPr>
          <w:rFonts w:ascii="Times New Roman" w:eastAsia="Times New Roman" w:hAnsi="Times New Roman"/>
          <w:bCs/>
          <w:sz w:val="24"/>
          <w:szCs w:val="24"/>
        </w:rPr>
        <w:t>ю</w:t>
      </w:r>
      <w:r w:rsidRPr="00B643D1">
        <w:rPr>
          <w:rFonts w:ascii="Times New Roman" w:eastAsia="Times New Roman" w:hAnsi="Times New Roman"/>
          <w:bCs/>
          <w:sz w:val="24"/>
          <w:szCs w:val="24"/>
        </w:rPr>
        <w:t>щихся</w:t>
      </w:r>
      <w:r w:rsidR="008800C5" w:rsidRPr="00B643D1">
        <w:rPr>
          <w:rFonts w:ascii="Times New Roman" w:eastAsia="Times New Roman" w:hAnsi="Times New Roman"/>
          <w:bCs/>
          <w:sz w:val="24"/>
          <w:szCs w:val="24"/>
        </w:rPr>
        <w:t>.</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Промежуточная аттестация учащихся осуществляется по всем предметам инвариантной и вариативной частей учебного плана. В школе принята 5-бальная система отметок. Требования, предъявляемые к учащимся, согласуются с государственными образовательными стандартами и рекомендациями по оценке знаний, умений и навыков учащихся, приведенных в программах по отдельным предметам. Ответственность за объективность оценки знаний учащихся возлагается на учителя. Вопросы качества обучения учащихся контролируется по плану внутришкольного контроля.</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Ведущими формами промежуточной аттестации являются:</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мониторинг знаний, умений и навыков по предметам инвариантной части учебного плана;</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административные срезовые контрольные работы инвариантной части учебного плана;</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lastRenderedPageBreak/>
        <w:t>мониторинг знаний, умений и навыков учащихся по предметам вариативной части учебного плана;</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мониторинг уровня развития учащихся (совместно со службой сопровождения);</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мониторинг уровня мотивации к обучению учащихся;</w:t>
      </w:r>
    </w:p>
    <w:p w:rsidR="00D45B87" w:rsidRPr="00B643D1" w:rsidRDefault="00D45B87" w:rsidP="00126F7A">
      <w:pPr>
        <w:numPr>
          <w:ilvl w:val="0"/>
          <w:numId w:val="35"/>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мониторинг индивидуальных достижений учащихся.</w:t>
      </w:r>
    </w:p>
    <w:p w:rsidR="00D45B87" w:rsidRPr="00B643D1" w:rsidRDefault="00D45B87" w:rsidP="00126F7A">
      <w:pPr>
        <w:spacing w:after="0" w:line="240" w:lineRule="auto"/>
        <w:jc w:val="both"/>
        <w:rPr>
          <w:rFonts w:ascii="Times New Roman" w:eastAsia="Times New Roman" w:hAnsi="Times New Roman"/>
          <w:b/>
          <w:bCs/>
          <w:sz w:val="24"/>
          <w:szCs w:val="24"/>
        </w:rPr>
      </w:pP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bCs/>
          <w:sz w:val="24"/>
          <w:szCs w:val="24"/>
        </w:rPr>
        <w:t>2.7.2. Система итоговой аттестации учащихся</w:t>
      </w:r>
    </w:p>
    <w:p w:rsidR="003913BB" w:rsidRPr="00B643D1" w:rsidRDefault="00D45B87" w:rsidP="00126F7A">
      <w:pPr>
        <w:pStyle w:val="Default"/>
        <w:jc w:val="both"/>
      </w:pPr>
      <w:r w:rsidRPr="00B643D1">
        <w:rPr>
          <w:rFonts w:eastAsia="Times New Roman"/>
        </w:rPr>
        <w:t xml:space="preserve">Итоговая государственная аттестация выпускников проводится в соответствии с Положением о государственной (итоговой) аттестации выпускников </w:t>
      </w:r>
      <w:r w:rsidRPr="00B643D1">
        <w:rPr>
          <w:rFonts w:eastAsia="Times New Roman"/>
          <w:lang w:val="en-US"/>
        </w:rPr>
        <w:t>IX</w:t>
      </w:r>
      <w:r w:rsidRPr="00B643D1">
        <w:rPr>
          <w:rFonts w:eastAsia="Times New Roman"/>
        </w:rPr>
        <w:t xml:space="preserve"> и </w:t>
      </w:r>
      <w:r w:rsidRPr="00B643D1">
        <w:rPr>
          <w:rFonts w:eastAsia="Times New Roman"/>
          <w:lang w:val="en-US"/>
        </w:rPr>
        <w:t>XI</w:t>
      </w:r>
      <w:r w:rsidRPr="00B643D1">
        <w:rPr>
          <w:rFonts w:eastAsia="Times New Roman"/>
        </w:rPr>
        <w:t xml:space="preserve"> классов общеобразовательных учреждений РФ.</w:t>
      </w:r>
      <w:r w:rsidR="003913BB" w:rsidRPr="00B643D1">
        <w:t xml:space="preserve"> Срок</w:t>
      </w:r>
      <w:r w:rsidR="009B2EB7" w:rsidRPr="00B643D1">
        <w:t>и</w:t>
      </w:r>
      <w:r w:rsidR="003913BB" w:rsidRPr="00B643D1">
        <w:t xml:space="preserve"> проведения государственной (итоговой) аттестации выпускников устанавливает: </w:t>
      </w:r>
    </w:p>
    <w:p w:rsidR="003913BB" w:rsidRPr="00B643D1" w:rsidRDefault="003913BB" w:rsidP="00126F7A">
      <w:pPr>
        <w:pStyle w:val="Default"/>
      </w:pPr>
      <w:r w:rsidRPr="00B643D1">
        <w:t xml:space="preserve">- в 11 классах - МО и Н РФ, МО и Н РТ; </w:t>
      </w:r>
    </w:p>
    <w:p w:rsidR="003913BB" w:rsidRPr="00B643D1" w:rsidRDefault="003913BB" w:rsidP="00126F7A">
      <w:pPr>
        <w:pStyle w:val="Default"/>
      </w:pPr>
      <w:r w:rsidRPr="00B643D1">
        <w:t xml:space="preserve">- в 9 классах - МО и Н РФ, МО и Н РТ. </w:t>
      </w:r>
    </w:p>
    <w:p w:rsidR="00D45B87" w:rsidRPr="00B643D1" w:rsidRDefault="00D45B87" w:rsidP="00126F7A">
      <w:pPr>
        <w:spacing w:after="0" w:line="240" w:lineRule="auto"/>
        <w:jc w:val="both"/>
        <w:rPr>
          <w:rFonts w:ascii="Times New Roman" w:eastAsia="Times New Roman" w:hAnsi="Times New Roman"/>
          <w:b/>
          <w:bCs/>
          <w:sz w:val="24"/>
          <w:szCs w:val="24"/>
        </w:rPr>
      </w:pPr>
    </w:p>
    <w:p w:rsidR="00D45B87" w:rsidRPr="00B643D1" w:rsidRDefault="00D45B87" w:rsidP="00126F7A">
      <w:pPr>
        <w:spacing w:after="0" w:line="240" w:lineRule="auto"/>
        <w:jc w:val="both"/>
        <w:rPr>
          <w:rFonts w:ascii="Times New Roman" w:eastAsia="Times New Roman" w:hAnsi="Times New Roman"/>
          <w:bCs/>
          <w:sz w:val="24"/>
          <w:szCs w:val="24"/>
          <w:u w:val="single"/>
        </w:rPr>
      </w:pPr>
      <w:r w:rsidRPr="00B643D1">
        <w:rPr>
          <w:rFonts w:ascii="Times New Roman" w:eastAsia="Times New Roman" w:hAnsi="Times New Roman"/>
          <w:bCs/>
          <w:sz w:val="24"/>
          <w:szCs w:val="24"/>
        </w:rPr>
        <w:t>2.7.3.Система оценивания результатов образовательной деятельности</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bCs/>
          <w:sz w:val="24"/>
          <w:szCs w:val="24"/>
        </w:rPr>
        <w:t>Программа мониторинга.</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Области школьной оценки можно классифицировать следующим образом:</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u w:val="single"/>
        </w:rPr>
        <w:t>индивидуальные результаты</w:t>
      </w:r>
      <w:r w:rsidRPr="00B643D1">
        <w:rPr>
          <w:rFonts w:ascii="Times New Roman" w:eastAsia="Times New Roman" w:hAnsi="Times New Roman"/>
          <w:sz w:val="24"/>
          <w:szCs w:val="24"/>
        </w:rPr>
        <w:t xml:space="preserve"> учащихся - в сфере развития у них компетентностных умений и навыков, выявляются в ходе психолого-педагогического мониторинга;</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u w:val="single"/>
        </w:rPr>
        <w:t>предметные результаты</w:t>
      </w:r>
      <w:r w:rsidRPr="00B643D1">
        <w:rPr>
          <w:rFonts w:ascii="Times New Roman" w:eastAsia="Times New Roman" w:hAnsi="Times New Roman"/>
          <w:sz w:val="24"/>
          <w:szCs w:val="24"/>
        </w:rPr>
        <w:t xml:space="preserve"> - результаты, полученные в процессе оценивания учителями школы на предметном уровне;</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u w:val="single"/>
        </w:rPr>
        <w:t>внутришкольные результаты</w:t>
      </w:r>
      <w:r w:rsidRPr="00B643D1">
        <w:rPr>
          <w:rFonts w:ascii="Times New Roman" w:eastAsia="Times New Roman" w:hAnsi="Times New Roman"/>
          <w:sz w:val="24"/>
          <w:szCs w:val="24"/>
        </w:rPr>
        <w:t xml:space="preserve"> - результаты, полученные в ходе административного контроля, итоговой аттестации учащихся;</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u w:val="single"/>
        </w:rPr>
        <w:t>внешкольные результаты</w:t>
      </w:r>
      <w:r w:rsidRPr="00B643D1">
        <w:rPr>
          <w:rFonts w:ascii="Times New Roman" w:eastAsia="Times New Roman" w:hAnsi="Times New Roman"/>
          <w:sz w:val="24"/>
          <w:szCs w:val="24"/>
        </w:rPr>
        <w:t xml:space="preserve"> - результаты олимпиад, конкурсов, соревнований, конференций и т.п.;</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результаты, полученные в ходе независимой внешней оценки, - мониторинговые исследования учащися 4-ых классов, результаты основного государственного экзамена, Единого государственного экзамена</w:t>
      </w:r>
    </w:p>
    <w:p w:rsidR="00D45B87" w:rsidRPr="00B643D1" w:rsidRDefault="00D45B87" w:rsidP="00126F7A">
      <w:pPr>
        <w:numPr>
          <w:ilvl w:val="0"/>
          <w:numId w:val="36"/>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неформализованная оценка – портфолио ученика</w:t>
      </w:r>
      <w:r w:rsidRPr="00B643D1">
        <w:rPr>
          <w:rFonts w:ascii="Times New Roman" w:eastAsia="Times New Roman" w:hAnsi="Times New Roman"/>
          <w:sz w:val="24"/>
          <w:szCs w:val="24"/>
          <w:u w:val="single"/>
        </w:rPr>
        <w:t>.</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Система оценивания результатов образовательной деятельности охватывает все классы, кроме 1-ых, и все учебные предметы.</w:t>
      </w:r>
    </w:p>
    <w:p w:rsidR="00D45B87" w:rsidRPr="00B643D1" w:rsidRDefault="00D45B87" w:rsidP="00126F7A">
      <w:p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u w:val="single"/>
        </w:rPr>
        <w:t>Формы аттестации достижений учащихся.</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Текущая успеваемость;</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Контрольные работы;</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Лабораторные работы;</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Практические работы;</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Сдача нормативов;</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Защита проектных работ;</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Предметные олимпиады;</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Итоговые контрольные работы;</w:t>
      </w:r>
    </w:p>
    <w:p w:rsidR="00D45B87"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Экзамены (ОГЭ и ЕГЭ)</w:t>
      </w:r>
    </w:p>
    <w:p w:rsidR="005624C4" w:rsidRPr="00B643D1" w:rsidRDefault="00D45B87" w:rsidP="00126F7A">
      <w:pPr>
        <w:pStyle w:val="a4"/>
        <w:numPr>
          <w:ilvl w:val="0"/>
          <w:numId w:val="38"/>
        </w:numPr>
        <w:spacing w:after="0" w:line="240" w:lineRule="auto"/>
        <w:jc w:val="both"/>
        <w:rPr>
          <w:rFonts w:ascii="Times New Roman" w:eastAsia="Times New Roman" w:hAnsi="Times New Roman"/>
          <w:sz w:val="24"/>
          <w:szCs w:val="24"/>
        </w:rPr>
      </w:pPr>
      <w:r w:rsidRPr="00B643D1">
        <w:rPr>
          <w:rFonts w:ascii="Times New Roman" w:eastAsia="Times New Roman" w:hAnsi="Times New Roman"/>
          <w:sz w:val="24"/>
          <w:szCs w:val="24"/>
        </w:rPr>
        <w:t>Анализ внеучебной активности (олимпиады, конкурсы, соревнования);</w:t>
      </w:r>
    </w:p>
    <w:p w:rsidR="008800C5" w:rsidRPr="00B643D1" w:rsidRDefault="008800C5" w:rsidP="00126F7A">
      <w:pPr>
        <w:pStyle w:val="ab"/>
        <w:jc w:val="both"/>
        <w:rPr>
          <w:rFonts w:ascii="Times New Roman" w:hAnsi="Times New Roman"/>
          <w:b/>
          <w:caps/>
          <w:sz w:val="24"/>
          <w:szCs w:val="24"/>
        </w:rPr>
      </w:pPr>
    </w:p>
    <w:p w:rsidR="004E279E" w:rsidRPr="00B643D1" w:rsidRDefault="004E279E" w:rsidP="00126F7A">
      <w:pPr>
        <w:pStyle w:val="ab"/>
        <w:jc w:val="center"/>
        <w:rPr>
          <w:rFonts w:ascii="Times New Roman" w:hAnsi="Times New Roman"/>
          <w:b/>
          <w:caps/>
          <w:sz w:val="24"/>
          <w:szCs w:val="24"/>
        </w:rPr>
      </w:pPr>
      <w:r w:rsidRPr="00B643D1">
        <w:rPr>
          <w:rFonts w:ascii="Times New Roman" w:hAnsi="Times New Roman"/>
          <w:b/>
          <w:caps/>
          <w:sz w:val="24"/>
          <w:szCs w:val="24"/>
        </w:rPr>
        <w:t>2.</w:t>
      </w:r>
      <w:r w:rsidR="00E1779B" w:rsidRPr="00B643D1">
        <w:rPr>
          <w:rFonts w:ascii="Times New Roman" w:hAnsi="Times New Roman"/>
          <w:b/>
          <w:caps/>
          <w:sz w:val="24"/>
          <w:szCs w:val="24"/>
        </w:rPr>
        <w:t>8</w:t>
      </w:r>
      <w:r w:rsidRPr="00B643D1">
        <w:rPr>
          <w:rFonts w:ascii="Times New Roman" w:hAnsi="Times New Roman"/>
          <w:b/>
          <w:caps/>
          <w:sz w:val="24"/>
          <w:szCs w:val="24"/>
        </w:rPr>
        <w:t xml:space="preserve">. </w:t>
      </w:r>
      <w:r w:rsidRPr="00B643D1">
        <w:rPr>
          <w:rFonts w:ascii="Times New Roman" w:hAnsi="Times New Roman"/>
          <w:b/>
          <w:bCs/>
          <w:iCs/>
          <w:sz w:val="24"/>
          <w:szCs w:val="24"/>
        </w:rPr>
        <w:t>Содержание учебных программ по отдельным предметам основного общего образования с учетом национально-регионального компонента.</w:t>
      </w:r>
    </w:p>
    <w:p w:rsidR="004E279E" w:rsidRPr="00B643D1" w:rsidRDefault="004E279E"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4E279E" w:rsidRPr="00B643D1" w:rsidRDefault="004E279E"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Русский язык</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русского языка на ступени основного общего образования направлено на достижение следующих целей: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гражданственности и патриотизма, любви к русскому языку; сознательного отношения к языку как духовной ценности, средству общения и получения знаний в разных сферах человеческой деятельности;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речевой и 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общения; готовности и способности к речевому взаимодействию и взаимопониманию; потребности в речевом самосовершенствовании;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xml:space="preserve">- </w:t>
      </w:r>
      <w:r w:rsidRPr="00B643D1">
        <w:rPr>
          <w:rFonts w:ascii="Times New Roman" w:hAnsi="Times New Roman"/>
          <w:b/>
          <w:sz w:val="24"/>
          <w:szCs w:val="24"/>
        </w:rPr>
        <w:t xml:space="preserve">освоение </w:t>
      </w:r>
      <w:r w:rsidRPr="00B643D1">
        <w:rPr>
          <w:rFonts w:ascii="Times New Roman" w:hAnsi="Times New Roman"/>
          <w:sz w:val="24"/>
          <w:szCs w:val="24"/>
        </w:rPr>
        <w:t>знаний о русском языке, его устройстве и функционировании в различных сферах и ситуациях общения; стилистических ресурсах, основных нормах русского литературного языка и речевого этикета; обогащение словарного запаса и расширение круга используемых грамматических средств;</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формирование </w:t>
      </w:r>
      <w:r w:rsidRPr="00B643D1">
        <w:rPr>
          <w:rFonts w:ascii="Times New Roman" w:hAnsi="Times New Roman"/>
          <w:sz w:val="24"/>
          <w:szCs w:val="24"/>
        </w:rPr>
        <w:t>умений опознавать, анализировать, классифицировать языковые факты, оценивать их с точки зрения нормативности, соответствия сфере и ситуации общения; осуществлять информационный поиск, извлекать и преобразовывать необходимую информацию;</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применение</w:t>
      </w:r>
      <w:r w:rsidRPr="00B643D1">
        <w:rPr>
          <w:rFonts w:ascii="Times New Roman" w:hAnsi="Times New Roman"/>
          <w:sz w:val="24"/>
          <w:szCs w:val="24"/>
        </w:rPr>
        <w:t xml:space="preserve"> полученных знаний и умений в собственной речевой практике.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Достижение указанных целей осуществляется в процессе формирования и развития коммуникативной, языковой и лингвистической (языковедческой), культуроведческой компетенций.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b/>
          <w:sz w:val="24"/>
          <w:szCs w:val="24"/>
        </w:rPr>
        <w:t>Коммуникативная компетенция</w:t>
      </w:r>
      <w:r w:rsidRPr="00B643D1">
        <w:rPr>
          <w:rFonts w:ascii="Times New Roman" w:hAnsi="Times New Roman"/>
          <w:sz w:val="24"/>
          <w:szCs w:val="24"/>
        </w:rPr>
        <w:t xml:space="preserve"> -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учащихся основной школы на разных ее этапах (V-VII, VIII-IX классы).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b/>
          <w:sz w:val="24"/>
          <w:szCs w:val="24"/>
        </w:rPr>
        <w:t>Языковая и лингвистическая (языковедческая) компетенции</w:t>
      </w:r>
      <w:r w:rsidRPr="00B643D1">
        <w:rPr>
          <w:rFonts w:ascii="Times New Roman" w:hAnsi="Times New Roman"/>
          <w:sz w:val="24"/>
          <w:szCs w:val="24"/>
        </w:rPr>
        <w:t xml:space="preserve"> - освоение знаний о языке как знаковой системе и общественном явлении, его устройстве, развитии и функционировании; общих сведений о лингвистике как науке и ученых-русистах; овладение основными нормами русского литературного языка, обогащение словарного запаса и грамматического строя речи учащихся; формирование способности к анализу и оценке языковых явлений и фактов; умение пользоваться различными лингвистическими словарями.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b/>
          <w:sz w:val="24"/>
          <w:szCs w:val="24"/>
        </w:rPr>
        <w:t xml:space="preserve">Культуроведческая компетенция - </w:t>
      </w:r>
      <w:r w:rsidRPr="00B643D1">
        <w:rPr>
          <w:rFonts w:ascii="Times New Roman" w:hAnsi="Times New Roman"/>
          <w:sz w:val="24"/>
          <w:szCs w:val="24"/>
        </w:rPr>
        <w:t>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Учебный предмет "Русский язык" в образовательных учреждениях с русским языком обучения выполняет цели, обусловленные ролью родного языка в развитии и воспитании личности ребенка, а также ролью родного языка в усвоении всех изучаемых в школе учебных предметов.</w:t>
      </w:r>
    </w:p>
    <w:p w:rsidR="004E279E" w:rsidRPr="00B643D1" w:rsidRDefault="004E279E" w:rsidP="00126F7A">
      <w:pPr>
        <w:spacing w:after="0" w:line="240" w:lineRule="auto"/>
        <w:jc w:val="both"/>
        <w:rPr>
          <w:rFonts w:ascii="Times New Roman" w:hAnsi="Times New Roman"/>
          <w:sz w:val="24"/>
          <w:szCs w:val="24"/>
        </w:rPr>
      </w:pPr>
    </w:p>
    <w:p w:rsidR="004E279E" w:rsidRPr="00B643D1" w:rsidRDefault="004E279E" w:rsidP="00126F7A">
      <w:pPr>
        <w:pStyle w:val="ab"/>
        <w:jc w:val="center"/>
        <w:rPr>
          <w:rFonts w:ascii="Times New Roman" w:hAnsi="Times New Roman"/>
          <w:b/>
          <w:caps/>
          <w:sz w:val="24"/>
          <w:szCs w:val="24"/>
        </w:rPr>
      </w:pPr>
      <w:r w:rsidRPr="00B643D1">
        <w:rPr>
          <w:rFonts w:ascii="Times New Roman" w:hAnsi="Times New Roman"/>
          <w:b/>
          <w:caps/>
          <w:sz w:val="24"/>
          <w:szCs w:val="24"/>
        </w:rPr>
        <w:t>содержание, обеспечивающее формирование</w:t>
      </w:r>
      <w:r w:rsidRPr="00B643D1">
        <w:rPr>
          <w:rFonts w:ascii="Times New Roman" w:hAnsi="Times New Roman"/>
          <w:b/>
          <w:caps/>
          <w:sz w:val="24"/>
          <w:szCs w:val="24"/>
        </w:rPr>
        <w:br/>
        <w:t>КОММУНИКАТИВНой КОМПЕТЕНЦИи</w:t>
      </w:r>
      <w:r w:rsidR="008800C5" w:rsidRPr="00B643D1">
        <w:rPr>
          <w:rFonts w:ascii="Times New Roman" w:hAnsi="Times New Roman"/>
          <w:b/>
          <w:caps/>
          <w:sz w:val="24"/>
          <w:szCs w:val="24"/>
        </w:rPr>
        <w:t>.</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Речевое общение. Речь устная и письменная, монологическая и диалогическая.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Сферы и ситуации речевого общения.</w:t>
      </w:r>
      <w:r w:rsidRPr="00B643D1">
        <w:rPr>
          <w:rFonts w:ascii="Times New Roman" w:hAnsi="Times New Roman"/>
          <w:i/>
          <w:sz w:val="24"/>
          <w:szCs w:val="24"/>
        </w:rPr>
        <w:t xml:space="preserve">Функциональные разновидности языка. </w:t>
      </w:r>
      <w:r w:rsidRPr="00B643D1">
        <w:rPr>
          <w:rFonts w:ascii="Times New Roman" w:hAnsi="Times New Roman"/>
          <w:sz w:val="24"/>
          <w:szCs w:val="24"/>
        </w:rPr>
        <w:t>Основные особенности разговорной речи, функциональных стилей (научного, публицистического, официально-делового), языка художественной литературы.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жанры разговорной речи (рассказ, беседа, спор), научного (отзыв, реферат, выступление,</w:t>
      </w:r>
      <w:r w:rsidRPr="00B643D1">
        <w:rPr>
          <w:rFonts w:ascii="Times New Roman" w:hAnsi="Times New Roman"/>
          <w:i/>
          <w:sz w:val="24"/>
          <w:szCs w:val="24"/>
        </w:rPr>
        <w:t xml:space="preserve"> доклад</w:t>
      </w:r>
      <w:r w:rsidRPr="00B643D1">
        <w:rPr>
          <w:rFonts w:ascii="Times New Roman" w:hAnsi="Times New Roman"/>
          <w:sz w:val="24"/>
          <w:szCs w:val="24"/>
        </w:rPr>
        <w:t xml:space="preserve">, </w:t>
      </w:r>
      <w:r w:rsidRPr="00B643D1">
        <w:rPr>
          <w:rFonts w:ascii="Times New Roman" w:hAnsi="Times New Roman"/>
          <w:i/>
          <w:sz w:val="24"/>
          <w:szCs w:val="24"/>
        </w:rPr>
        <w:t>статья, рецензия</w:t>
      </w:r>
      <w:r w:rsidRPr="00B643D1">
        <w:rPr>
          <w:rFonts w:ascii="Times New Roman" w:hAnsi="Times New Roman"/>
          <w:sz w:val="24"/>
          <w:szCs w:val="24"/>
        </w:rPr>
        <w:t>), публицистического(выступление,</w:t>
      </w:r>
      <w:r w:rsidRPr="00B643D1">
        <w:rPr>
          <w:rFonts w:ascii="Times New Roman" w:hAnsi="Times New Roman"/>
          <w:i/>
          <w:sz w:val="24"/>
          <w:szCs w:val="24"/>
        </w:rPr>
        <w:t xml:space="preserve"> статья, интервью, очерк), </w:t>
      </w:r>
      <w:r w:rsidRPr="00B643D1">
        <w:rPr>
          <w:rFonts w:ascii="Times New Roman" w:hAnsi="Times New Roman"/>
          <w:sz w:val="24"/>
          <w:szCs w:val="24"/>
        </w:rPr>
        <w:t>официально-делового (расписка</w:t>
      </w:r>
      <w:r w:rsidRPr="00B643D1">
        <w:rPr>
          <w:rFonts w:ascii="Times New Roman" w:hAnsi="Times New Roman"/>
          <w:i/>
          <w:sz w:val="24"/>
          <w:szCs w:val="24"/>
        </w:rPr>
        <w:t>, доверенность</w:t>
      </w:r>
      <w:r w:rsidRPr="00B643D1">
        <w:rPr>
          <w:rFonts w:ascii="Times New Roman" w:hAnsi="Times New Roman"/>
          <w:sz w:val="24"/>
          <w:szCs w:val="24"/>
        </w:rPr>
        <w:t xml:space="preserve">, заявление, </w:t>
      </w:r>
      <w:r w:rsidRPr="00B643D1">
        <w:rPr>
          <w:rFonts w:ascii="Times New Roman" w:hAnsi="Times New Roman"/>
          <w:i/>
          <w:sz w:val="24"/>
          <w:szCs w:val="24"/>
        </w:rPr>
        <w:t>резюме</w:t>
      </w:r>
      <w:r w:rsidRPr="00B643D1">
        <w:rPr>
          <w:rFonts w:ascii="Times New Roman" w:hAnsi="Times New Roman"/>
          <w:sz w:val="24"/>
          <w:szCs w:val="24"/>
        </w:rPr>
        <w:t>) стилей.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Культура речи. </w:t>
      </w:r>
      <w:r w:rsidRPr="00B643D1">
        <w:rPr>
          <w:rFonts w:ascii="Times New Roman" w:hAnsi="Times New Roman"/>
          <w:i/>
          <w:sz w:val="24"/>
          <w:szCs w:val="24"/>
        </w:rPr>
        <w:t>Критерии культуры речи</w:t>
      </w:r>
      <w:r w:rsidRPr="00B643D1">
        <w:rPr>
          <w:rFonts w:ascii="Times New Roman" w:hAnsi="Times New Roman"/>
          <w:sz w:val="24"/>
          <w:szCs w:val="24"/>
        </w:rPr>
        <w:t>.</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Текст как продукт речевой деятельности. </w:t>
      </w:r>
      <w:r w:rsidRPr="00B643D1">
        <w:rPr>
          <w:rFonts w:ascii="Times New Roman" w:hAnsi="Times New Roman"/>
          <w:i/>
          <w:sz w:val="24"/>
          <w:szCs w:val="24"/>
        </w:rPr>
        <w:t>Функционально-смысловые типы текста</w:t>
      </w:r>
      <w:r w:rsidRPr="00B643D1">
        <w:rPr>
          <w:rFonts w:ascii="Times New Roman" w:hAnsi="Times New Roman"/>
          <w:sz w:val="24"/>
          <w:szCs w:val="24"/>
        </w:rPr>
        <w:t>. Повествование, описание, рассуждение; их признаки. Структура текста.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виды информационной переработки текста: план, конспект, аннотация</w:t>
      </w:r>
      <w:r w:rsidRPr="00B643D1">
        <w:rPr>
          <w:rFonts w:ascii="Times New Roman" w:hAnsi="Times New Roman"/>
          <w:i/>
          <w:sz w:val="24"/>
          <w:szCs w:val="24"/>
        </w:rPr>
        <w:t>.</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Анализ текста с точки зрения его темы, основной мысли; основной и дополнительной, явной и скрытой информации; структуры, принадлежности к функционально-смысловому типу, определенной функциональной разновидности языка.</w:t>
      </w:r>
    </w:p>
    <w:p w:rsidR="004E279E" w:rsidRPr="00B643D1" w:rsidRDefault="004E279E" w:rsidP="00126F7A">
      <w:pPr>
        <w:pStyle w:val="31"/>
        <w:spacing w:line="240" w:lineRule="auto"/>
        <w:ind w:firstLine="0"/>
        <w:rPr>
          <w:b w:val="0"/>
          <w:sz w:val="24"/>
        </w:rPr>
      </w:pPr>
      <w:r w:rsidRPr="00B643D1">
        <w:rPr>
          <w:b w:val="0"/>
          <w:sz w:val="24"/>
        </w:rPr>
        <w:t>Овладение основными видами речевой деятельности: аудированием (слушанием), чтением, говорением, письмом.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Адекватное восприятие устной и письменной речи в соответствии с ситуацией и сферой речевого общения. </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Овладение различными видами чтения (ознакомительным, изучающим, просмотровым), приемами работы с учебной книгой и другими информационными источниками, включая СМИ и ресурсы Интернета.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Создание устных монологических и диалогических высказываний на актуальные социально-культурные, нравственно-этические, бытовые, учебные темы в соответствии с целями, сферой и ситуацией общения.</w:t>
      </w:r>
    </w:p>
    <w:p w:rsidR="004E279E" w:rsidRPr="00B643D1" w:rsidRDefault="004E279E" w:rsidP="00126F7A">
      <w:pPr>
        <w:widowControl w:val="0"/>
        <w:spacing w:after="0" w:line="240" w:lineRule="auto"/>
        <w:jc w:val="both"/>
        <w:rPr>
          <w:rFonts w:ascii="Times New Roman" w:hAnsi="Times New Roman"/>
          <w:sz w:val="24"/>
          <w:szCs w:val="24"/>
        </w:rPr>
      </w:pPr>
      <w:r w:rsidRPr="00B643D1">
        <w:rPr>
          <w:rFonts w:ascii="Times New Roman" w:hAnsi="Times New Roman"/>
          <w:sz w:val="24"/>
          <w:szCs w:val="24"/>
        </w:rPr>
        <w:t xml:space="preserve">Изложение содержания прослушанного или прочитанного текста (подробное, сжатое, выборочное). Написание сочинений; создание текстов разных стилей и жанров: </w:t>
      </w:r>
      <w:r w:rsidRPr="00B643D1">
        <w:rPr>
          <w:rFonts w:ascii="Times New Roman" w:hAnsi="Times New Roman"/>
          <w:i/>
          <w:sz w:val="24"/>
          <w:szCs w:val="24"/>
        </w:rPr>
        <w:t>тезисов,</w:t>
      </w:r>
      <w:r w:rsidRPr="00B643D1">
        <w:rPr>
          <w:rFonts w:ascii="Times New Roman" w:hAnsi="Times New Roman"/>
          <w:sz w:val="24"/>
          <w:szCs w:val="24"/>
        </w:rPr>
        <w:t xml:space="preserve"> конспекта, отзыва, </w:t>
      </w:r>
      <w:r w:rsidRPr="00B643D1">
        <w:rPr>
          <w:rFonts w:ascii="Times New Roman" w:hAnsi="Times New Roman"/>
          <w:i/>
          <w:sz w:val="24"/>
          <w:szCs w:val="24"/>
        </w:rPr>
        <w:t>рецензии</w:t>
      </w:r>
      <w:r w:rsidRPr="00B643D1">
        <w:rPr>
          <w:rFonts w:ascii="Times New Roman" w:hAnsi="Times New Roman"/>
          <w:sz w:val="24"/>
          <w:szCs w:val="24"/>
        </w:rPr>
        <w:t>, аннотации</w:t>
      </w:r>
      <w:r w:rsidRPr="00B643D1">
        <w:rPr>
          <w:rFonts w:ascii="Times New Roman" w:hAnsi="Times New Roman"/>
          <w:i/>
          <w:sz w:val="24"/>
          <w:szCs w:val="24"/>
        </w:rPr>
        <w:t>;</w:t>
      </w:r>
      <w:r w:rsidRPr="00B643D1">
        <w:rPr>
          <w:rFonts w:ascii="Times New Roman" w:hAnsi="Times New Roman"/>
          <w:sz w:val="24"/>
          <w:szCs w:val="24"/>
        </w:rPr>
        <w:t xml:space="preserve"> письма; расписки</w:t>
      </w:r>
      <w:r w:rsidRPr="00B643D1">
        <w:rPr>
          <w:rFonts w:ascii="Times New Roman" w:hAnsi="Times New Roman"/>
          <w:i/>
          <w:sz w:val="24"/>
          <w:szCs w:val="24"/>
        </w:rPr>
        <w:t>, доверенности</w:t>
      </w:r>
      <w:r w:rsidRPr="00B643D1">
        <w:rPr>
          <w:rFonts w:ascii="Times New Roman" w:hAnsi="Times New Roman"/>
          <w:sz w:val="24"/>
          <w:szCs w:val="24"/>
        </w:rPr>
        <w:t>, заявления.</w:t>
      </w:r>
    </w:p>
    <w:p w:rsidR="004E279E" w:rsidRPr="00B643D1" w:rsidRDefault="004E279E" w:rsidP="00126F7A">
      <w:pPr>
        <w:pStyle w:val="ab"/>
        <w:jc w:val="both"/>
        <w:rPr>
          <w:rFonts w:ascii="Times New Roman" w:hAnsi="Times New Roman"/>
          <w:b/>
          <w:caps/>
          <w:sz w:val="24"/>
          <w:szCs w:val="24"/>
        </w:rPr>
      </w:pPr>
    </w:p>
    <w:p w:rsidR="004E279E" w:rsidRPr="00B643D1" w:rsidRDefault="004E279E" w:rsidP="00126F7A">
      <w:pPr>
        <w:pStyle w:val="ab"/>
        <w:jc w:val="center"/>
        <w:rPr>
          <w:rFonts w:ascii="Times New Roman" w:hAnsi="Times New Roman"/>
          <w:b/>
          <w:caps/>
          <w:sz w:val="24"/>
          <w:szCs w:val="24"/>
        </w:rPr>
      </w:pPr>
      <w:r w:rsidRPr="00B643D1">
        <w:rPr>
          <w:rFonts w:ascii="Times New Roman" w:hAnsi="Times New Roman"/>
          <w:b/>
          <w:caps/>
          <w:sz w:val="24"/>
          <w:szCs w:val="24"/>
        </w:rPr>
        <w:lastRenderedPageBreak/>
        <w:t>содержание, обеспечивающее формирование</w:t>
      </w:r>
      <w:r w:rsidRPr="00B643D1">
        <w:rPr>
          <w:rFonts w:ascii="Times New Roman" w:hAnsi="Times New Roman"/>
          <w:b/>
          <w:caps/>
          <w:sz w:val="24"/>
          <w:szCs w:val="24"/>
        </w:rPr>
        <w:br/>
        <w:t>языковой и Лингвистической (языковедческой)</w:t>
      </w:r>
      <w:r w:rsidRPr="00B643D1">
        <w:rPr>
          <w:rFonts w:ascii="Times New Roman" w:hAnsi="Times New Roman"/>
          <w:b/>
          <w:caps/>
          <w:sz w:val="24"/>
          <w:szCs w:val="24"/>
        </w:rPr>
        <w:br/>
        <w:t>компетенций</w:t>
      </w:r>
      <w:r w:rsidR="008800C5" w:rsidRPr="00B643D1">
        <w:rPr>
          <w:rFonts w:ascii="Times New Roman" w:hAnsi="Times New Roman"/>
          <w:b/>
          <w:caps/>
          <w:sz w:val="24"/>
          <w:szCs w:val="24"/>
        </w:rPr>
        <w:t>.</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sz w:val="24"/>
          <w:szCs w:val="24"/>
        </w:rPr>
        <w:t xml:space="preserve">Наука о русском языке и ее основные разделы. </w:t>
      </w:r>
      <w:r w:rsidRPr="00B643D1">
        <w:rPr>
          <w:rFonts w:ascii="Times New Roman" w:hAnsi="Times New Roman"/>
          <w:i/>
          <w:sz w:val="24"/>
          <w:szCs w:val="24"/>
        </w:rPr>
        <w:t>Краткие сведения о выдающихся отечественных лингвистах.</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Общие сведения о языке</w:t>
      </w:r>
      <w:r w:rsidR="008800C5" w:rsidRPr="00B643D1">
        <w:rPr>
          <w:rFonts w:ascii="Times New Roman" w:hAnsi="Times New Roman"/>
          <w:b/>
          <w:sz w:val="24"/>
          <w:szCs w:val="24"/>
        </w:rPr>
        <w:t>.</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Роль языка в жизни человека и общества.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Русский язык – национальный язык русского народа, государственный язык Российской Федерации и язык межнационального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Русский язык – язык русской художественной литературы.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Понятие о русском литературном языке и его нормах.</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Русский язык как развивающееся явление. </w:t>
      </w:r>
      <w:r w:rsidRPr="00B643D1">
        <w:rPr>
          <w:rFonts w:ascii="Times New Roman" w:hAnsi="Times New Roman"/>
          <w:i/>
          <w:sz w:val="24"/>
          <w:szCs w:val="24"/>
        </w:rPr>
        <w:t>Лексические и фразеологические новации последних лет.</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лингвистические словари. Извлечение необходимой информации из словарей.</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Система языка</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b/>
          <w:i/>
          <w:sz w:val="24"/>
          <w:szCs w:val="24"/>
        </w:rPr>
        <w:t>Фонетика. Орфоэпия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средства звуковой стороны речи: звуки речи, слог, ударение, интонация.</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Система гласных и согласных звуков. Изменение звуков в речевом потоке. Соотношение звука и буквы. </w:t>
      </w:r>
      <w:r w:rsidRPr="00B643D1">
        <w:rPr>
          <w:rFonts w:ascii="Times New Roman" w:hAnsi="Times New Roman"/>
          <w:i/>
          <w:sz w:val="24"/>
          <w:szCs w:val="24"/>
        </w:rPr>
        <w:t>Фонетическая транскрипция.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орфоэпические нормы русского литературного языка.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Связь фонетики с графикой и орфографией</w:t>
      </w:r>
      <w:r w:rsidRPr="00B643D1">
        <w:rPr>
          <w:rFonts w:ascii="Times New Roman" w:hAnsi="Times New Roman"/>
          <w:i/>
          <w:sz w:val="24"/>
          <w:szCs w:val="24"/>
        </w:rPr>
        <w:t>.</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Основные выразительные средства фонетики.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Нормы произношения слов и интонирования предложений. Оценка собственной и чужой речи с точки зрения орфоэпических норм.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Применение знаний и умений по фонетике в практике правописания.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b/>
          <w:i/>
          <w:sz w:val="24"/>
          <w:szCs w:val="24"/>
        </w:rPr>
        <w:t>Морфемика (состав слова) и словообразование</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Морфема – минимальная значимая единица языка. Виды морфем: корень, приставка, суффикс, окончание. Основа слова</w:t>
      </w:r>
      <w:r w:rsidRPr="00B643D1">
        <w:rPr>
          <w:rFonts w:ascii="Times New Roman" w:hAnsi="Times New Roman"/>
          <w:i/>
          <w:sz w:val="24"/>
          <w:szCs w:val="24"/>
        </w:rPr>
        <w:t xml:space="preserve">. </w:t>
      </w:r>
      <w:r w:rsidRPr="00B643D1">
        <w:rPr>
          <w:rFonts w:ascii="Times New Roman" w:hAnsi="Times New Roman"/>
          <w:sz w:val="24"/>
          <w:szCs w:val="24"/>
        </w:rPr>
        <w:t xml:space="preserve">Чередование звуков в морфемах. </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способы образования слов.</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Основные выразительные средства словообразования.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Применение знаний и умений по морфемике и словообразованию в практике правописания.</w:t>
      </w:r>
    </w:p>
    <w:p w:rsidR="004E279E" w:rsidRPr="00B643D1" w:rsidRDefault="004E279E" w:rsidP="00126F7A">
      <w:pPr>
        <w:spacing w:after="0" w:line="240" w:lineRule="auto"/>
        <w:jc w:val="both"/>
        <w:rPr>
          <w:rFonts w:ascii="Times New Roman" w:hAnsi="Times New Roman"/>
          <w:b/>
          <w:i/>
          <w:sz w:val="24"/>
          <w:szCs w:val="24"/>
        </w:rPr>
      </w:pPr>
      <w:r w:rsidRPr="00B643D1">
        <w:rPr>
          <w:rFonts w:ascii="Times New Roman" w:hAnsi="Times New Roman"/>
          <w:b/>
          <w:i/>
          <w:sz w:val="24"/>
          <w:szCs w:val="24"/>
        </w:rPr>
        <w:t>Лексика и фразеология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Слово – основная единица языка.</w:t>
      </w:r>
    </w:p>
    <w:p w:rsidR="004E279E" w:rsidRPr="00B643D1" w:rsidRDefault="004E279E" w:rsidP="00126F7A">
      <w:pPr>
        <w:widowControl w:val="0"/>
        <w:spacing w:after="0" w:line="240" w:lineRule="auto"/>
        <w:jc w:val="both"/>
        <w:rPr>
          <w:rFonts w:ascii="Times New Roman" w:hAnsi="Times New Roman"/>
          <w:sz w:val="24"/>
          <w:szCs w:val="24"/>
        </w:rPr>
      </w:pPr>
      <w:r w:rsidRPr="00B643D1">
        <w:rPr>
          <w:rFonts w:ascii="Times New Roman" w:hAnsi="Times New Roman"/>
          <w:sz w:val="24"/>
          <w:szCs w:val="24"/>
        </w:rPr>
        <w:t>Лексическое значение слова. Однозначные и многозначные слова; прямое и переносное значения слова.</w:t>
      </w:r>
    </w:p>
    <w:p w:rsidR="004E279E" w:rsidRPr="00B643D1" w:rsidRDefault="004E279E" w:rsidP="00126F7A">
      <w:pPr>
        <w:widowControl w:val="0"/>
        <w:spacing w:after="0" w:line="240" w:lineRule="auto"/>
        <w:jc w:val="both"/>
        <w:rPr>
          <w:rFonts w:ascii="Times New Roman" w:hAnsi="Times New Roman"/>
          <w:sz w:val="24"/>
          <w:szCs w:val="24"/>
        </w:rPr>
      </w:pPr>
      <w:r w:rsidRPr="00B643D1">
        <w:rPr>
          <w:rFonts w:ascii="Times New Roman" w:hAnsi="Times New Roman"/>
          <w:sz w:val="24"/>
          <w:szCs w:val="24"/>
        </w:rPr>
        <w:t>Синонимы. Антонимы. Омонимы.</w:t>
      </w:r>
    </w:p>
    <w:p w:rsidR="004E279E" w:rsidRPr="00B643D1" w:rsidRDefault="004E279E" w:rsidP="00126F7A">
      <w:pPr>
        <w:widowControl w:val="0"/>
        <w:spacing w:after="0" w:line="240" w:lineRule="auto"/>
        <w:jc w:val="both"/>
        <w:rPr>
          <w:rFonts w:ascii="Times New Roman" w:hAnsi="Times New Roman"/>
          <w:sz w:val="24"/>
          <w:szCs w:val="24"/>
        </w:rPr>
      </w:pPr>
      <w:r w:rsidRPr="00B643D1">
        <w:rPr>
          <w:rFonts w:ascii="Times New Roman" w:hAnsi="Times New Roman"/>
          <w:sz w:val="24"/>
          <w:szCs w:val="24"/>
        </w:rPr>
        <w:t>Стилистически окрашенная лексика русского языка.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Исконно русские и заимствованные слова.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Лексика общеупотребительная и лексика ограниченного употребления.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Фразеологизмы; их значение и употребление. </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Понятие об этимологии как науке о происхождении слов и фразеологизмов.</w:t>
      </w:r>
    </w:p>
    <w:p w:rsidR="004E279E" w:rsidRPr="00B643D1" w:rsidRDefault="004E279E" w:rsidP="00126F7A">
      <w:pPr>
        <w:pStyle w:val="31"/>
        <w:spacing w:line="240" w:lineRule="auto"/>
        <w:ind w:firstLine="0"/>
        <w:rPr>
          <w:b w:val="0"/>
          <w:sz w:val="24"/>
        </w:rPr>
      </w:pPr>
      <w:r w:rsidRPr="00B643D1">
        <w:rPr>
          <w:b w:val="0"/>
          <w:sz w:val="24"/>
        </w:rPr>
        <w:t>Основные лексические нормы современного русского литературного языка.</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Основные выразительные средства лексики и фразеологии.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Оценка своей и чужой речи с точки зрения точного, уместного и выразительного словоупотребления.</w:t>
      </w:r>
    </w:p>
    <w:p w:rsidR="004E279E" w:rsidRPr="00B643D1" w:rsidRDefault="004E279E" w:rsidP="00126F7A">
      <w:pPr>
        <w:spacing w:after="0" w:line="240" w:lineRule="auto"/>
        <w:jc w:val="both"/>
        <w:rPr>
          <w:rFonts w:ascii="Times New Roman" w:hAnsi="Times New Roman"/>
          <w:b/>
          <w:i/>
          <w:sz w:val="24"/>
          <w:szCs w:val="24"/>
        </w:rPr>
      </w:pPr>
      <w:r w:rsidRPr="00B643D1">
        <w:rPr>
          <w:rFonts w:ascii="Times New Roman" w:hAnsi="Times New Roman"/>
          <w:b/>
          <w:i/>
          <w:sz w:val="24"/>
          <w:szCs w:val="24"/>
        </w:rPr>
        <w:t>Морфология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Система частей речи в русском языке.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Самостоятельные части речи, их грамматическое значение, морфологические признаки, синтаксическая роль.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Служебные части речи.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Междометия и звукоподражательные слова.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морфологические нормы русского литературного языка.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i/>
          <w:sz w:val="24"/>
          <w:szCs w:val="24"/>
        </w:rPr>
        <w:t>Основные выразительные средства морфологии.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Применение знаний и умений по морфологии в практике правописания.</w:t>
      </w:r>
    </w:p>
    <w:p w:rsidR="004E279E" w:rsidRPr="00B643D1" w:rsidRDefault="004E279E" w:rsidP="00126F7A">
      <w:pPr>
        <w:spacing w:after="0" w:line="240" w:lineRule="auto"/>
        <w:jc w:val="both"/>
        <w:rPr>
          <w:rFonts w:ascii="Times New Roman" w:hAnsi="Times New Roman"/>
          <w:b/>
          <w:i/>
          <w:sz w:val="24"/>
          <w:szCs w:val="24"/>
        </w:rPr>
      </w:pPr>
      <w:r w:rsidRPr="00B643D1">
        <w:rPr>
          <w:rFonts w:ascii="Times New Roman" w:hAnsi="Times New Roman"/>
          <w:b/>
          <w:i/>
          <w:sz w:val="24"/>
          <w:szCs w:val="24"/>
        </w:rPr>
        <w:t>Синтаксис</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Словосочетание и предложение как основные единицы синтаксиса.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Синтаксические связи слов в словосочетании и предложении. </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Виды предложений по цели высказывания и эмоциональной окраске.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Грамматическая (</w:t>
      </w:r>
      <w:r w:rsidRPr="00B643D1">
        <w:rPr>
          <w:rFonts w:ascii="Times New Roman" w:hAnsi="Times New Roman"/>
          <w:i/>
          <w:sz w:val="24"/>
          <w:szCs w:val="24"/>
        </w:rPr>
        <w:t>предикативная</w:t>
      </w:r>
      <w:r w:rsidRPr="00B643D1">
        <w:rPr>
          <w:rFonts w:ascii="Times New Roman" w:hAnsi="Times New Roman"/>
          <w:sz w:val="24"/>
          <w:szCs w:val="24"/>
        </w:rPr>
        <w:t>) основа предложения. Предложения простые и сложные.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Главные и второстепенные члены предложения и способы их выражения.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Предложения двусоставные и односоставные, распространенные и нераспространенные, полные и неполные.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Однородные члены предложения. Обособленные члены предложения.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Обращения. Вводные, вставные слова и конструкции.</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Предложения сложносочиненные, сложноподчиненные, бессоюзные.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Сложные предложения с различными видами связи.</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Способы передачи чужой речи.</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sz w:val="24"/>
          <w:szCs w:val="24"/>
        </w:rPr>
        <w:t>Текст. Смысловые части и основные средства связимежду ними</w:t>
      </w:r>
      <w:r w:rsidRPr="00B643D1">
        <w:rPr>
          <w:rFonts w:ascii="Times New Roman" w:hAnsi="Times New Roman"/>
          <w:i/>
          <w:sz w:val="24"/>
          <w:szCs w:val="24"/>
        </w:rPr>
        <w:t>.</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синтаксические нормы современного русского литературного языка.</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Основные выразительные средства синтаксиса.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Применение знаний и умений по синтаксису в практике правописания.</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Правописание: орфография и пунктуация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b/>
          <w:i/>
          <w:sz w:val="24"/>
          <w:szCs w:val="24"/>
        </w:rPr>
        <w:t>Орфография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Правописание гласных и согласных в составе морфем.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Правописание Ъ и 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Слитные, дефисные и раздельные написания.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Прописная и строчная буквы.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Перенос слов.</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Соблюдение основных орфографических норм. </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b/>
          <w:i/>
          <w:sz w:val="24"/>
          <w:szCs w:val="24"/>
        </w:rPr>
        <w:t>Пунктуация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Знаки препинания, их функции. Одиночные и парные знаки препинания.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Знаки препинания в конце предложения, в простом и в сложном предложениях, при прямой речи, цитировании, диалоге.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Сочетание знаков препинания.</w:t>
      </w:r>
    </w:p>
    <w:p w:rsidR="00BB12E8" w:rsidRPr="00B643D1" w:rsidRDefault="00BB12E8" w:rsidP="00126F7A">
      <w:pPr>
        <w:pStyle w:val="Default"/>
        <w:rPr>
          <w:i/>
        </w:rPr>
      </w:pPr>
      <w:r w:rsidRPr="00B643D1">
        <w:rPr>
          <w:b/>
          <w:bCs/>
          <w:i/>
        </w:rPr>
        <w:t xml:space="preserve">Национально-региональный компонент: </w:t>
      </w:r>
      <w:r w:rsidRPr="00B643D1">
        <w:rPr>
          <w:i/>
        </w:rPr>
        <w:t xml:space="preserve">использование словосочетаний, предложений, текстов, тематически ориентированных на природу, материальную и духовную культуру края, науку Казани и Татарстана, на современные проблемы города и Республики; литературоведческого материала, состоящего из произведений национальных писателей. </w:t>
      </w:r>
    </w:p>
    <w:p w:rsidR="00BB12E8" w:rsidRPr="00B643D1" w:rsidRDefault="00BB12E8" w:rsidP="00126F7A">
      <w:pPr>
        <w:spacing w:after="0" w:line="240" w:lineRule="auto"/>
        <w:jc w:val="both"/>
        <w:rPr>
          <w:rFonts w:ascii="Times New Roman" w:hAnsi="Times New Roman"/>
          <w:sz w:val="24"/>
          <w:szCs w:val="24"/>
        </w:rPr>
      </w:pPr>
    </w:p>
    <w:p w:rsidR="004E279E" w:rsidRPr="00B643D1" w:rsidRDefault="004E279E" w:rsidP="00126F7A">
      <w:pPr>
        <w:pStyle w:val="ab"/>
        <w:jc w:val="center"/>
        <w:rPr>
          <w:rFonts w:ascii="Times New Roman" w:hAnsi="Times New Roman"/>
          <w:b/>
          <w:caps/>
          <w:sz w:val="24"/>
          <w:szCs w:val="24"/>
        </w:rPr>
      </w:pPr>
      <w:r w:rsidRPr="00B643D1">
        <w:rPr>
          <w:rFonts w:ascii="Times New Roman" w:hAnsi="Times New Roman"/>
          <w:b/>
          <w:caps/>
          <w:sz w:val="24"/>
          <w:szCs w:val="24"/>
        </w:rPr>
        <w:t>содержание, обеспечивающее формирование</w:t>
      </w:r>
      <w:r w:rsidRPr="00B643D1">
        <w:rPr>
          <w:rFonts w:ascii="Times New Roman" w:hAnsi="Times New Roman"/>
          <w:b/>
          <w:caps/>
          <w:sz w:val="24"/>
          <w:szCs w:val="24"/>
        </w:rPr>
        <w:br/>
        <w:t>КУЛЬТуРОВЕДЧЕСКой КОМПЕТЕНЦИи</w:t>
      </w:r>
    </w:p>
    <w:p w:rsidR="004E279E" w:rsidRPr="00B643D1" w:rsidRDefault="004E279E" w:rsidP="00126F7A">
      <w:pPr>
        <w:pStyle w:val="21"/>
        <w:spacing w:line="240" w:lineRule="auto"/>
        <w:ind w:firstLine="0"/>
        <w:rPr>
          <w:sz w:val="24"/>
        </w:rPr>
      </w:pPr>
      <w:r w:rsidRPr="00B643D1">
        <w:rPr>
          <w:sz w:val="24"/>
        </w:rPr>
        <w:t>Отражение в языке культуры и истории народа. Взаимообогащение языков народов России.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Пословицы, поговорки, афоризмы и крылатые слова.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Выявление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(толковых, этимологических и др.).</w:t>
      </w:r>
    </w:p>
    <w:p w:rsidR="004E279E" w:rsidRPr="00B643D1" w:rsidRDefault="004E279E"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Русский речевой этикет. Культура межнационального общения.</w:t>
      </w:r>
    </w:p>
    <w:p w:rsidR="001A4CEA" w:rsidRPr="00B643D1" w:rsidRDefault="001A4CEA" w:rsidP="00126F7A">
      <w:pPr>
        <w:pStyle w:val="10"/>
        <w:jc w:val="both"/>
        <w:rPr>
          <w:u w:val="single"/>
        </w:rPr>
      </w:pPr>
      <w:bookmarkStart w:id="0" w:name="sub_260020"/>
    </w:p>
    <w:p w:rsidR="004E279E" w:rsidRPr="00B643D1" w:rsidRDefault="004E279E" w:rsidP="00126F7A">
      <w:pPr>
        <w:pStyle w:val="10"/>
        <w:jc w:val="both"/>
        <w:rPr>
          <w:u w:val="single"/>
        </w:rPr>
      </w:pPr>
      <w:r w:rsidRPr="00B643D1">
        <w:rPr>
          <w:u w:val="single"/>
        </w:rPr>
        <w:t>Требования к уровню подготовки выпускников</w:t>
      </w:r>
      <w:bookmarkEnd w:id="0"/>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русского языка ученик должен</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роль русского языка как национального языка русского народа, государственного языка Российской Федерации и средства межнационального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смысл понятий: речь устная и письменная; монолог, диалог; сфера и ситуация речевого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признаки разговорной речи, научного, публицистического, официально-делового стилей, языка художественной литературы;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особенности основных жанров научного, публицистического, официально-делового стилей и разговорной речи;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признаки текста и его функционально-смысловых типов (повествования, описания, рассуждения);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единицы языка, их признаки;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нормы русского литературного языка (орфоэпические, лексические, грамматические, орфографические, пунктуационные); нормы речевого этикета;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уметь: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различать разговорную речь, научный, публицистический, официально-деловой стили, язык художественной литературы;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тему, основную мысль текста, функционально-смысловой тип и стиль речи; анализировать структуру и языковые особенности текста;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опознавать языковые единицы, проводить различные виды их анализа;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с помощью словаря значение слов с национально-культурным компонентом;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аудирование и чтение: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адекватно понимать информацию устного и письменного сообщения (цель, тему основную и дополнительную, явную и скрытую информацию);</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читать тексты разных стилей и жанров; владеть разными видами чтения (изучающим, ознакомительным, просмотровым);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извлекать информацию из различных источников, включая средства массовой информации; свободно пользоваться лингвистическими словарями, справочной литературой;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говорение и письмо:</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воспроизводить текст с заданной степенью свернутости (план, пересказ, изложение, конспект);</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тексты различных стилей и жанров (отзыв, аннотацию, реферат, выступление, письмо, расписку, заявление);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выбор и организацию языковых средств в соответствии с темой, целями, сферой и ситуацией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владеть различными видами монолога (повествование, описание, рассуждение) и диалога (побуждение к действию, обмен мнениями, установление и регулирование межличностных отношений);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свободно, правильно излагать свои мысли в устной и письменной форме, соблюдать нормы построения текста (логичность, последовательность, связность, соответствие теме и др.); адекватно выражать свое отношение к фактам и явлениям окружающей действительности, к прочитанному, услышанному, увиденному;</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соблюдать в практике речевого общения основные произносительные, лексические, грамматические нормы современного русского литературного языка;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соблюдать в практике письма основные правила орфографии и пунктуации;</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соблюдать нормы русского речевого этикета; уместно использовать паралингвистические (внеязыковые) средства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речевой самоконтроль; оценивать свою речь с точки зрения ее правильности, находить грамматические и речевые ошибки, недочеты, исправлять их; совершенствовать и редактировать собственные тексты;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осознания роли родного языка в развитии интеллектуальных и творческих способностей личности; значения родного языка в жизни человека и общества;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развития речевой культуры, бережного и сознательного отношения к родному языку, сохранения чистоты русского языка как явления культуры;</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удовлетворения коммуникативных потребностей в учебных, бытовых, социально-культурных ситуациях общения;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увеличения словарного запаса; расширения круга используемых грамматических средств; развития способности к самооценке на основе наблюдения за собственной речью;</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использования родного языка как средства получения знаний по другим учебным предметам и продолжения образования.</w:t>
      </w:r>
    </w:p>
    <w:p w:rsidR="004E279E" w:rsidRPr="00B643D1" w:rsidRDefault="004E279E" w:rsidP="00126F7A">
      <w:pPr>
        <w:widowControl w:val="0"/>
        <w:spacing w:after="0" w:line="240" w:lineRule="auto"/>
        <w:jc w:val="both"/>
        <w:rPr>
          <w:rFonts w:ascii="Times New Roman" w:hAnsi="Times New Roman"/>
          <w:sz w:val="24"/>
          <w:szCs w:val="24"/>
        </w:rPr>
      </w:pPr>
    </w:p>
    <w:p w:rsidR="004E279E" w:rsidRPr="00B643D1" w:rsidRDefault="004E279E"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4E279E" w:rsidRPr="00B643D1" w:rsidRDefault="004E279E"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ЛИТЕРАТУРА</w:t>
      </w:r>
    </w:p>
    <w:p w:rsidR="00BB12E8" w:rsidRPr="00B643D1" w:rsidRDefault="00BB12E8" w:rsidP="00126F7A">
      <w:pPr>
        <w:pStyle w:val="Default"/>
      </w:pPr>
      <w:r w:rsidRPr="00B643D1">
        <w:rPr>
          <w:b/>
          <w:bCs/>
          <w:i/>
          <w:iCs/>
        </w:rPr>
        <w:t xml:space="preserve">Цели изучения литературы на ступени основного общего образования: </w:t>
      </w:r>
    </w:p>
    <w:p w:rsidR="00BB12E8" w:rsidRPr="00B643D1" w:rsidRDefault="00BB12E8" w:rsidP="00126F7A">
      <w:pPr>
        <w:pStyle w:val="Default"/>
      </w:pPr>
      <w:r w:rsidRPr="00B643D1">
        <w:t xml:space="preserve">-  </w:t>
      </w:r>
      <w:r w:rsidRPr="00B643D1">
        <w:rPr>
          <w:b/>
          <w:bCs/>
        </w:rPr>
        <w:t xml:space="preserve">воспитание </w:t>
      </w:r>
      <w:r w:rsidRPr="00B643D1">
        <w:t xml:space="preserve">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культуры; </w:t>
      </w:r>
    </w:p>
    <w:p w:rsidR="00BB12E8" w:rsidRPr="00B643D1" w:rsidRDefault="00BB12E8" w:rsidP="00126F7A">
      <w:pPr>
        <w:pStyle w:val="Default"/>
      </w:pPr>
    </w:p>
    <w:p w:rsidR="00BB12E8" w:rsidRPr="00B643D1" w:rsidRDefault="00BB12E8" w:rsidP="00126F7A">
      <w:pPr>
        <w:pStyle w:val="Default"/>
      </w:pPr>
      <w:r w:rsidRPr="00B643D1">
        <w:rPr>
          <w:b/>
          <w:bCs/>
        </w:rPr>
        <w:t xml:space="preserve">- развитие </w:t>
      </w:r>
      <w:r w:rsidRPr="00B643D1">
        <w:t xml:space="preserve">эмоционального восприятия художественного текста, образного и аналитического мышления, творческого воображения, читательской культуры и понимания авторской позиции; формирование начальных представлений о специфике литературы в ряду других искусств, потребности в самостоятельном чтении художественных произведений; развитие устной и письменной речи учащихся; </w:t>
      </w:r>
    </w:p>
    <w:p w:rsidR="00BB12E8" w:rsidRPr="00B643D1" w:rsidRDefault="00BB12E8" w:rsidP="00126F7A">
      <w:pPr>
        <w:pStyle w:val="Default"/>
      </w:pPr>
    </w:p>
    <w:p w:rsidR="00BB12E8" w:rsidRPr="00B643D1" w:rsidRDefault="00BB12E8" w:rsidP="00126F7A">
      <w:pPr>
        <w:pStyle w:val="Default"/>
      </w:pPr>
      <w:r w:rsidRPr="00B643D1">
        <w:t xml:space="preserve"> - </w:t>
      </w:r>
      <w:r w:rsidRPr="00B643D1">
        <w:rPr>
          <w:b/>
          <w:bCs/>
        </w:rPr>
        <w:t xml:space="preserve">освоение </w:t>
      </w:r>
      <w:r w:rsidRPr="00B643D1">
        <w:t xml:space="preserve">текстов художественных произведений в единстве формы и содержания, основных историко-литературных сведений и теоретико-литературных понятий; </w:t>
      </w:r>
    </w:p>
    <w:p w:rsidR="00BB12E8" w:rsidRPr="00B643D1" w:rsidRDefault="00BB12E8" w:rsidP="00126F7A">
      <w:pPr>
        <w:pStyle w:val="Default"/>
      </w:pPr>
    </w:p>
    <w:p w:rsidR="00BB12E8" w:rsidRPr="00B643D1" w:rsidRDefault="00BB12E8" w:rsidP="00126F7A">
      <w:pPr>
        <w:pStyle w:val="Default"/>
      </w:pPr>
      <w:r w:rsidRPr="00B643D1">
        <w:lastRenderedPageBreak/>
        <w:t xml:space="preserve">-  </w:t>
      </w:r>
      <w:r w:rsidRPr="00B643D1">
        <w:rPr>
          <w:b/>
          <w:bCs/>
        </w:rPr>
        <w:t xml:space="preserve">овладение умениями </w:t>
      </w:r>
      <w:r w:rsidRPr="00B643D1">
        <w:t xml:space="preserve">чтения и анализа художественных произведений с привлечением базовых литературоведческих понятий и необходимых сведений по истории литературы; выявления в произведениях конкретно-исторического и общечеловеческого содержания; грамотного использования русского литературного языка при создании собственных устных и письменных высказываний. </w:t>
      </w:r>
    </w:p>
    <w:p w:rsidR="001D1F76" w:rsidRPr="00B643D1" w:rsidRDefault="001D1F76" w:rsidP="00126F7A">
      <w:pPr>
        <w:widowControl w:val="0"/>
        <w:spacing w:after="0" w:line="240" w:lineRule="auto"/>
        <w:rPr>
          <w:rFonts w:ascii="Times New Roman" w:hAnsi="Times New Roman"/>
          <w:b/>
          <w:sz w:val="24"/>
          <w:szCs w:val="24"/>
        </w:rPr>
      </w:pPr>
    </w:p>
    <w:p w:rsidR="00BB12E8" w:rsidRPr="00B643D1" w:rsidRDefault="006D0687" w:rsidP="00126F7A">
      <w:pPr>
        <w:widowControl w:val="0"/>
        <w:spacing w:after="0" w:line="240" w:lineRule="auto"/>
        <w:rPr>
          <w:rFonts w:ascii="Times New Roman" w:hAnsi="Times New Roman"/>
          <w:b/>
          <w:sz w:val="24"/>
          <w:szCs w:val="24"/>
        </w:rPr>
      </w:pPr>
      <w:r w:rsidRPr="00B643D1">
        <w:rPr>
          <w:rFonts w:ascii="Times New Roman" w:hAnsi="Times New Roman"/>
          <w:b/>
          <w:sz w:val="24"/>
          <w:szCs w:val="24"/>
        </w:rPr>
        <w:t>РУССКИЙ ФОЛЬКЛОР</w:t>
      </w:r>
    </w:p>
    <w:p w:rsidR="006D0687" w:rsidRPr="00B643D1" w:rsidRDefault="006D0687" w:rsidP="00126F7A">
      <w:pPr>
        <w:pStyle w:val="Default"/>
      </w:pPr>
      <w:r w:rsidRPr="00B643D1">
        <w:t xml:space="preserve">Русские народные сказки (волшебная –«Царевна Лягушка», бытовая сказка – «Солдатская шинель», о животных -«Журавль и цапля»). </w:t>
      </w:r>
    </w:p>
    <w:p w:rsidR="006D0687" w:rsidRPr="00B643D1" w:rsidRDefault="006D0687" w:rsidP="00126F7A">
      <w:pPr>
        <w:pStyle w:val="Default"/>
      </w:pPr>
      <w:r w:rsidRPr="00B643D1">
        <w:rPr>
          <w:i/>
          <w:iCs/>
        </w:rPr>
        <w:t xml:space="preserve">Народные песни, загадки, пословицы, поговорки. </w:t>
      </w:r>
    </w:p>
    <w:p w:rsidR="0004039F" w:rsidRPr="00B643D1" w:rsidRDefault="006D0687" w:rsidP="00126F7A">
      <w:pPr>
        <w:pStyle w:val="4"/>
        <w:keepNext w:val="0"/>
        <w:widowControl w:val="0"/>
        <w:spacing w:before="0" w:after="0" w:line="240" w:lineRule="auto"/>
        <w:jc w:val="both"/>
        <w:rPr>
          <w:rFonts w:ascii="Times New Roman" w:hAnsi="Times New Roman"/>
          <w:b w:val="0"/>
          <w:sz w:val="24"/>
          <w:szCs w:val="24"/>
        </w:rPr>
      </w:pPr>
      <w:r w:rsidRPr="00B643D1">
        <w:rPr>
          <w:rFonts w:ascii="Times New Roman" w:hAnsi="Times New Roman"/>
          <w:b w:val="0"/>
          <w:sz w:val="24"/>
          <w:szCs w:val="24"/>
        </w:rPr>
        <w:t>Былины «Илья Муромец и Соловей-разбойник»</w:t>
      </w:r>
      <w:r w:rsidR="00C87712" w:rsidRPr="00B643D1">
        <w:rPr>
          <w:rFonts w:ascii="Times New Roman" w:hAnsi="Times New Roman"/>
          <w:b w:val="0"/>
          <w:sz w:val="24"/>
          <w:szCs w:val="24"/>
        </w:rPr>
        <w:t>, «Святогор и Микула Селянинович».</w:t>
      </w:r>
    </w:p>
    <w:p w:rsidR="004E279E" w:rsidRPr="00B643D1" w:rsidRDefault="004E279E" w:rsidP="00126F7A">
      <w:pPr>
        <w:pStyle w:val="4"/>
        <w:keepNext w:val="0"/>
        <w:widowControl w:val="0"/>
        <w:spacing w:before="0" w:after="0" w:line="240" w:lineRule="auto"/>
        <w:jc w:val="both"/>
        <w:rPr>
          <w:rFonts w:ascii="Times New Roman" w:hAnsi="Times New Roman"/>
          <w:caps/>
          <w:sz w:val="24"/>
          <w:szCs w:val="24"/>
          <w:shd w:val="clear" w:color="auto" w:fill="FFFFFF"/>
        </w:rPr>
      </w:pPr>
      <w:r w:rsidRPr="00B643D1">
        <w:rPr>
          <w:rFonts w:ascii="Times New Roman" w:hAnsi="Times New Roman"/>
          <w:caps/>
          <w:sz w:val="24"/>
          <w:szCs w:val="24"/>
          <w:shd w:val="clear" w:color="auto" w:fill="FFFFFF"/>
        </w:rPr>
        <w:t>Древнерусская литература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FF0000"/>
          <w:sz w:val="24"/>
          <w:szCs w:val="24"/>
        </w:rPr>
      </w:pPr>
      <w:r w:rsidRPr="00B643D1">
        <w:rPr>
          <w:rFonts w:ascii="Times New Roman" w:hAnsi="Times New Roman"/>
          <w:b w:val="0"/>
          <w:i w:val="0"/>
          <w:sz w:val="24"/>
          <w:szCs w:val="24"/>
        </w:rPr>
        <w:t xml:space="preserve">«Слово о полку Игореве».  </w:t>
      </w:r>
    </w:p>
    <w:p w:rsidR="004E279E" w:rsidRPr="00B643D1" w:rsidRDefault="004E279E" w:rsidP="00126F7A">
      <w:pPr>
        <w:spacing w:after="0" w:line="240" w:lineRule="auto"/>
        <w:jc w:val="both"/>
        <w:rPr>
          <w:sz w:val="24"/>
          <w:szCs w:val="24"/>
        </w:rPr>
      </w:pPr>
      <w:r w:rsidRPr="00B643D1">
        <w:rPr>
          <w:rFonts w:ascii="Times New Roman" w:hAnsi="Times New Roman"/>
          <w:bCs/>
          <w:iCs/>
          <w:sz w:val="24"/>
          <w:szCs w:val="24"/>
        </w:rPr>
        <w:t xml:space="preserve"> «По</w:t>
      </w:r>
      <w:r w:rsidRPr="00B643D1">
        <w:rPr>
          <w:rFonts w:ascii="Times New Roman" w:hAnsi="Times New Roman"/>
          <w:bCs/>
          <w:iCs/>
          <w:sz w:val="24"/>
          <w:szCs w:val="24"/>
        </w:rPr>
        <w:softHyphen/>
        <w:t xml:space="preserve">весть о Петре и Февронии  Муромских», </w:t>
      </w:r>
      <w:r w:rsidRPr="00B643D1">
        <w:rPr>
          <w:rFonts w:ascii="Times New Roman" w:hAnsi="Times New Roman"/>
          <w:kern w:val="2"/>
          <w:sz w:val="24"/>
          <w:szCs w:val="24"/>
        </w:rPr>
        <w:t>«Повесть временных лет» (</w:t>
      </w:r>
      <w:r w:rsidRPr="00B643D1">
        <w:rPr>
          <w:rFonts w:ascii="Times New Roman" w:hAnsi="Times New Roman"/>
          <w:iCs/>
          <w:kern w:val="2"/>
          <w:sz w:val="24"/>
          <w:szCs w:val="24"/>
        </w:rPr>
        <w:t>«Расселение славян»,«Кий», «Дань хазарам»</w:t>
      </w:r>
      <w:r w:rsidR="00C87712" w:rsidRPr="00B643D1">
        <w:rPr>
          <w:rFonts w:ascii="Times New Roman" w:hAnsi="Times New Roman"/>
          <w:iCs/>
          <w:kern w:val="2"/>
          <w:sz w:val="24"/>
          <w:szCs w:val="24"/>
        </w:rPr>
        <w:t>, «Сказание о белгородских колодцах», «Повесть о разорении Рязани Батыем»</w:t>
      </w:r>
      <w:r w:rsidRPr="00B643D1">
        <w:rPr>
          <w:rFonts w:ascii="Times New Roman" w:hAnsi="Times New Roman"/>
          <w:iCs/>
          <w:kern w:val="2"/>
          <w:sz w:val="24"/>
          <w:szCs w:val="24"/>
        </w:rPr>
        <w:t>)</w:t>
      </w:r>
      <w:r w:rsidR="00C87712" w:rsidRPr="00B643D1">
        <w:rPr>
          <w:rFonts w:ascii="Times New Roman" w:hAnsi="Times New Roman"/>
          <w:iCs/>
          <w:kern w:val="2"/>
          <w:sz w:val="24"/>
          <w:szCs w:val="24"/>
        </w:rPr>
        <w:t xml:space="preserve"> «Поучение Владимира Мономаха»</w:t>
      </w:r>
      <w:r w:rsidRPr="00B643D1">
        <w:rPr>
          <w:rFonts w:ascii="Times New Roman" w:hAnsi="Times New Roman"/>
          <w:iCs/>
          <w:kern w:val="2"/>
          <w:sz w:val="24"/>
          <w:szCs w:val="24"/>
        </w:rPr>
        <w:t>.</w:t>
      </w:r>
    </w:p>
    <w:p w:rsidR="004E279E" w:rsidRPr="00B643D1" w:rsidRDefault="004E279E" w:rsidP="00126F7A">
      <w:pPr>
        <w:pStyle w:val="4"/>
        <w:keepNext w:val="0"/>
        <w:widowControl w:val="0"/>
        <w:spacing w:before="0" w:after="0" w:line="240" w:lineRule="auto"/>
        <w:jc w:val="both"/>
        <w:rPr>
          <w:rFonts w:ascii="Times New Roman" w:hAnsi="Times New Roman"/>
          <w:caps/>
          <w:sz w:val="24"/>
          <w:szCs w:val="24"/>
          <w:shd w:val="clear" w:color="auto" w:fill="FFFFFF"/>
        </w:rPr>
      </w:pPr>
      <w:r w:rsidRPr="00B643D1">
        <w:rPr>
          <w:rFonts w:ascii="Times New Roman" w:hAnsi="Times New Roman"/>
          <w:caps/>
          <w:sz w:val="24"/>
          <w:szCs w:val="24"/>
          <w:shd w:val="clear" w:color="auto" w:fill="FFFFFF"/>
        </w:rPr>
        <w:t>Русская литература XVIII века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М.В. Ломоносов</w:t>
      </w:r>
    </w:p>
    <w:p w:rsidR="004E279E" w:rsidRPr="00B643D1" w:rsidRDefault="00C87712"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shd w:val="clear" w:color="auto" w:fill="FFFFFF"/>
        </w:rPr>
      </w:pPr>
      <w:r w:rsidRPr="00B643D1">
        <w:rPr>
          <w:rFonts w:ascii="Times New Roman" w:hAnsi="Times New Roman"/>
          <w:b w:val="0"/>
          <w:i w:val="0"/>
          <w:sz w:val="24"/>
          <w:szCs w:val="24"/>
        </w:rPr>
        <w:t xml:space="preserve">Стихотворение </w:t>
      </w:r>
      <w:r w:rsidR="007D3A2B" w:rsidRPr="00B643D1">
        <w:rPr>
          <w:rFonts w:ascii="Times New Roman" w:hAnsi="Times New Roman"/>
          <w:b w:val="0"/>
          <w:i w:val="0"/>
          <w:sz w:val="24"/>
          <w:szCs w:val="24"/>
        </w:rPr>
        <w:t>«</w:t>
      </w:r>
      <w:r w:rsidRPr="00B643D1">
        <w:rPr>
          <w:rFonts w:ascii="Times New Roman" w:hAnsi="Times New Roman"/>
          <w:b w:val="0"/>
          <w:i w:val="0"/>
          <w:sz w:val="24"/>
          <w:szCs w:val="24"/>
        </w:rPr>
        <w:t>Стихи, сочинённые на дороге в Петергоф</w:t>
      </w:r>
      <w:r w:rsidR="007D3A2B" w:rsidRPr="00B643D1">
        <w:rPr>
          <w:rFonts w:ascii="Times New Roman" w:hAnsi="Times New Roman"/>
          <w:b w:val="0"/>
          <w:i w:val="0"/>
          <w:sz w:val="24"/>
          <w:szCs w:val="24"/>
        </w:rPr>
        <w:t xml:space="preserve">» </w:t>
      </w:r>
      <w:r w:rsidR="006D0687" w:rsidRPr="00B643D1">
        <w:rPr>
          <w:rFonts w:ascii="Times New Roman" w:hAnsi="Times New Roman"/>
          <w:b w:val="0"/>
          <w:i w:val="0"/>
          <w:sz w:val="24"/>
          <w:szCs w:val="24"/>
        </w:rPr>
        <w:t xml:space="preserve"> и </w:t>
      </w:r>
      <w:r w:rsidR="004E279E" w:rsidRPr="00B643D1">
        <w:rPr>
          <w:rFonts w:ascii="Times New Roman" w:hAnsi="Times New Roman"/>
          <w:b w:val="0"/>
          <w:i w:val="0"/>
          <w:sz w:val="24"/>
          <w:szCs w:val="24"/>
        </w:rPr>
        <w:t>«Ода на день вос</w:t>
      </w:r>
      <w:r w:rsidR="004E279E" w:rsidRPr="00B643D1">
        <w:rPr>
          <w:rFonts w:ascii="Times New Roman" w:hAnsi="Times New Roman"/>
          <w:b w:val="0"/>
          <w:i w:val="0"/>
          <w:sz w:val="24"/>
          <w:szCs w:val="24"/>
        </w:rPr>
        <w:softHyphen/>
        <w:t>шествия на Всероссийский престол ея Величест</w:t>
      </w:r>
      <w:r w:rsidR="004E279E" w:rsidRPr="00B643D1">
        <w:rPr>
          <w:rFonts w:ascii="Times New Roman" w:hAnsi="Times New Roman"/>
          <w:b w:val="0"/>
          <w:i w:val="0"/>
          <w:sz w:val="24"/>
          <w:szCs w:val="24"/>
        </w:rPr>
        <w:softHyphen/>
        <w:t>ва государыни Императрицы Елисаветы Петровны 1747 года».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Д.И. Фонвизин</w:t>
      </w:r>
    </w:p>
    <w:p w:rsidR="004E279E" w:rsidRPr="00B643D1" w:rsidRDefault="004E279E" w:rsidP="00126F7A">
      <w:pPr>
        <w:pStyle w:val="23"/>
        <w:spacing w:after="0" w:line="240" w:lineRule="auto"/>
        <w:jc w:val="both"/>
        <w:rPr>
          <w:rFonts w:ascii="Times New Roman" w:hAnsi="Times New Roman"/>
          <w:sz w:val="24"/>
          <w:szCs w:val="24"/>
          <w:shd w:val="clear" w:color="auto" w:fill="FFFFFF"/>
        </w:rPr>
      </w:pPr>
      <w:r w:rsidRPr="00B643D1">
        <w:rPr>
          <w:rFonts w:ascii="Times New Roman" w:hAnsi="Times New Roman"/>
          <w:sz w:val="24"/>
          <w:szCs w:val="24"/>
        </w:rPr>
        <w:t xml:space="preserve">Комедия «Недоросль».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Г.Р. Державин</w:t>
      </w:r>
    </w:p>
    <w:p w:rsidR="006D0687" w:rsidRPr="00B643D1" w:rsidRDefault="006D0687" w:rsidP="00126F7A">
      <w:pPr>
        <w:spacing w:after="0" w:line="240" w:lineRule="auto"/>
        <w:jc w:val="both"/>
        <w:rPr>
          <w:rFonts w:ascii="Times New Roman" w:hAnsi="Times New Roman"/>
          <w:b/>
          <w:i/>
          <w:iCs/>
          <w:sz w:val="24"/>
          <w:szCs w:val="24"/>
          <w:shd w:val="clear" w:color="auto" w:fill="FFFFFF"/>
        </w:rPr>
      </w:pPr>
      <w:r w:rsidRPr="00B643D1">
        <w:rPr>
          <w:rFonts w:ascii="Times New Roman" w:hAnsi="Times New Roman" w:cs="Times New Roman"/>
          <w:sz w:val="24"/>
          <w:szCs w:val="24"/>
        </w:rPr>
        <w:t>«Властителям и судиям», «Памятник»</w:t>
      </w:r>
      <w:r w:rsidR="007D3A2B" w:rsidRPr="00B643D1">
        <w:rPr>
          <w:rFonts w:ascii="Times New Roman" w:hAnsi="Times New Roman" w:cs="Times New Roman"/>
          <w:sz w:val="24"/>
          <w:szCs w:val="24"/>
        </w:rPr>
        <w:t>, «Вельможа»</w:t>
      </w:r>
      <w:r w:rsidRPr="00B643D1">
        <w:rPr>
          <w:rFonts w:ascii="Times New Roman" w:hAnsi="Times New Roman" w:cs="Times New Roman"/>
          <w:sz w:val="24"/>
          <w:szCs w:val="24"/>
        </w:rPr>
        <w:t>.</w:t>
      </w:r>
    </w:p>
    <w:p w:rsidR="004E279E" w:rsidRPr="00B643D1" w:rsidRDefault="004E279E" w:rsidP="00126F7A">
      <w:pPr>
        <w:spacing w:after="0" w:line="240" w:lineRule="auto"/>
        <w:jc w:val="both"/>
        <w:rPr>
          <w:rFonts w:ascii="Times New Roman" w:hAnsi="Times New Roman"/>
          <w:b/>
          <w:i/>
          <w:iCs/>
          <w:sz w:val="24"/>
          <w:szCs w:val="24"/>
          <w:shd w:val="clear" w:color="auto" w:fill="FFFFFF"/>
        </w:rPr>
      </w:pPr>
      <w:r w:rsidRPr="00B643D1">
        <w:rPr>
          <w:rFonts w:ascii="Times New Roman" w:hAnsi="Times New Roman"/>
          <w:b/>
          <w:i/>
          <w:iCs/>
          <w:sz w:val="24"/>
          <w:szCs w:val="24"/>
          <w:shd w:val="clear" w:color="auto" w:fill="FFFFFF"/>
        </w:rPr>
        <w:t>А.Н. Радищев</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iCs/>
          <w:sz w:val="24"/>
          <w:szCs w:val="24"/>
          <w:shd w:val="clear" w:color="auto" w:fill="FFFFFF"/>
        </w:rPr>
        <w:t>«Путешествие из Петербурга в Москву» (обзор).</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Н.М. Карамзин</w:t>
      </w:r>
    </w:p>
    <w:p w:rsidR="004E279E" w:rsidRPr="00B643D1" w:rsidRDefault="004E279E" w:rsidP="00126F7A">
      <w:pPr>
        <w:pStyle w:val="23"/>
        <w:spacing w:after="0" w:line="240" w:lineRule="auto"/>
        <w:jc w:val="both"/>
        <w:rPr>
          <w:rFonts w:ascii="Times New Roman" w:hAnsi="Times New Roman"/>
          <w:sz w:val="24"/>
          <w:szCs w:val="24"/>
        </w:rPr>
      </w:pPr>
      <w:r w:rsidRPr="00B643D1">
        <w:rPr>
          <w:rFonts w:ascii="Times New Roman" w:hAnsi="Times New Roman"/>
          <w:sz w:val="24"/>
          <w:szCs w:val="24"/>
        </w:rPr>
        <w:t>Повесть «Бедная Лиза».</w:t>
      </w:r>
    </w:p>
    <w:p w:rsidR="004E279E" w:rsidRPr="00B643D1" w:rsidRDefault="004E279E" w:rsidP="00126F7A">
      <w:pPr>
        <w:pStyle w:val="4"/>
        <w:keepNext w:val="0"/>
        <w:widowControl w:val="0"/>
        <w:spacing w:before="0" w:after="0" w:line="240" w:lineRule="auto"/>
        <w:jc w:val="both"/>
        <w:rPr>
          <w:rFonts w:ascii="Times New Roman" w:hAnsi="Times New Roman"/>
          <w:caps/>
          <w:sz w:val="24"/>
          <w:szCs w:val="24"/>
          <w:shd w:val="clear" w:color="auto" w:fill="FFFFFF"/>
        </w:rPr>
      </w:pPr>
      <w:r w:rsidRPr="00B643D1">
        <w:rPr>
          <w:rFonts w:ascii="Times New Roman" w:hAnsi="Times New Roman"/>
          <w:caps/>
          <w:sz w:val="24"/>
          <w:szCs w:val="24"/>
          <w:shd w:val="clear" w:color="auto" w:fill="FFFFFF"/>
        </w:rPr>
        <w:t>Русская литература XIX века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И.А. Крылов</w:t>
      </w:r>
    </w:p>
    <w:p w:rsidR="004E279E" w:rsidRPr="00B643D1" w:rsidRDefault="007D3A2B" w:rsidP="00126F7A">
      <w:pPr>
        <w:spacing w:after="0" w:line="240" w:lineRule="auto"/>
        <w:jc w:val="both"/>
        <w:rPr>
          <w:rFonts w:ascii="Times New Roman" w:hAnsi="Times New Roman"/>
          <w:kern w:val="2"/>
          <w:sz w:val="24"/>
          <w:szCs w:val="24"/>
        </w:rPr>
      </w:pPr>
      <w:r w:rsidRPr="00B643D1">
        <w:rPr>
          <w:rFonts w:ascii="Times New Roman" w:hAnsi="Times New Roman"/>
          <w:iCs/>
          <w:kern w:val="2"/>
          <w:sz w:val="24"/>
          <w:szCs w:val="24"/>
        </w:rPr>
        <w:t>«Ворона и лиса», «Свинья под Д</w:t>
      </w:r>
      <w:r w:rsidR="004E279E" w:rsidRPr="00B643D1">
        <w:rPr>
          <w:rFonts w:ascii="Times New Roman" w:hAnsi="Times New Roman"/>
          <w:iCs/>
          <w:kern w:val="2"/>
          <w:sz w:val="24"/>
          <w:szCs w:val="24"/>
        </w:rPr>
        <w:t xml:space="preserve">убом», «Волк и </w:t>
      </w:r>
      <w:r w:rsidRPr="00B643D1">
        <w:rPr>
          <w:rFonts w:ascii="Times New Roman" w:hAnsi="Times New Roman"/>
          <w:iCs/>
          <w:kern w:val="2"/>
          <w:sz w:val="24"/>
          <w:szCs w:val="24"/>
        </w:rPr>
        <w:t>Я</w:t>
      </w:r>
      <w:r w:rsidR="004E279E" w:rsidRPr="00B643D1">
        <w:rPr>
          <w:rFonts w:ascii="Times New Roman" w:hAnsi="Times New Roman"/>
          <w:iCs/>
          <w:kern w:val="2"/>
          <w:sz w:val="24"/>
          <w:szCs w:val="24"/>
        </w:rPr>
        <w:t>гненок</w:t>
      </w:r>
      <w:r w:rsidR="00462C96" w:rsidRPr="00B643D1">
        <w:rPr>
          <w:rFonts w:ascii="Times New Roman" w:hAnsi="Times New Roman"/>
          <w:iCs/>
          <w:kern w:val="2"/>
          <w:sz w:val="24"/>
          <w:szCs w:val="24"/>
        </w:rPr>
        <w:t>», «Волк на псарне»</w:t>
      </w:r>
      <w:r w:rsidR="004E279E" w:rsidRPr="00B643D1">
        <w:rPr>
          <w:rFonts w:ascii="Times New Roman" w:hAnsi="Times New Roman"/>
          <w:sz w:val="24"/>
          <w:szCs w:val="24"/>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В.А. Жуковский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Баллада «Светлана».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Баллада «</w:t>
      </w:r>
      <w:r w:rsidR="00A7083C" w:rsidRPr="00B643D1">
        <w:rPr>
          <w:rFonts w:ascii="Times New Roman" w:hAnsi="Times New Roman"/>
          <w:sz w:val="24"/>
          <w:szCs w:val="24"/>
        </w:rPr>
        <w:t>Лесной царь</w:t>
      </w:r>
      <w:r w:rsidRPr="00B643D1">
        <w:rPr>
          <w:rFonts w:ascii="Times New Roman" w:hAnsi="Times New Roman"/>
          <w:sz w:val="24"/>
          <w:szCs w:val="24"/>
        </w:rPr>
        <w:t>». Стихотворения</w:t>
      </w:r>
      <w:r w:rsidRPr="00B643D1">
        <w:rPr>
          <w:rFonts w:ascii="Times New Roman" w:hAnsi="Times New Roman"/>
          <w:bCs/>
          <w:iCs/>
          <w:sz w:val="24"/>
          <w:szCs w:val="24"/>
        </w:rPr>
        <w:t>«Море», «Невыразимое».</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А.С. Грибоедов</w:t>
      </w:r>
    </w:p>
    <w:p w:rsidR="004E279E" w:rsidRPr="00B643D1" w:rsidRDefault="004E279E" w:rsidP="00126F7A">
      <w:pPr>
        <w:tabs>
          <w:tab w:val="left" w:pos="738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 xml:space="preserve">Комедия «Горе от ума»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А.С. Пушкин</w:t>
      </w:r>
    </w:p>
    <w:p w:rsidR="004E279E" w:rsidRPr="00B643D1" w:rsidRDefault="004E279E" w:rsidP="00126F7A">
      <w:pPr>
        <w:pStyle w:val="ad"/>
        <w:tabs>
          <w:tab w:val="left" w:pos="792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Стихотворения: «К Чаадаеву», «Песнь о вещем Олеге», «К морю», «Няне», «К***» («Я помню чудное мгновенье…»), «19 октября» («Роняет лес багряный свой убор…»), «Пророк», «Зимняя дорога», «Анчар», «На холмах Грузии лежит ночная мгла…», «Я вас любил: любовь еще, быть может…», «Зимнее утро», «Бесы», «Туча», «Я памятник себе воздвиг нерукотворный…», а также три стихотворения по выбору «</w:t>
      </w:r>
      <w:r w:rsidR="00305753" w:rsidRPr="00B643D1">
        <w:rPr>
          <w:rFonts w:ascii="Times New Roman" w:hAnsi="Times New Roman"/>
          <w:sz w:val="24"/>
          <w:szCs w:val="24"/>
        </w:rPr>
        <w:t>Деревня</w:t>
      </w:r>
      <w:r w:rsidRPr="00B643D1">
        <w:rPr>
          <w:rFonts w:ascii="Times New Roman" w:hAnsi="Times New Roman"/>
          <w:sz w:val="24"/>
          <w:szCs w:val="24"/>
        </w:rPr>
        <w:t>», «В</w:t>
      </w:r>
      <w:r w:rsidR="00305753" w:rsidRPr="00B643D1">
        <w:rPr>
          <w:rFonts w:ascii="Times New Roman" w:hAnsi="Times New Roman"/>
          <w:sz w:val="24"/>
          <w:szCs w:val="24"/>
        </w:rPr>
        <w:t>ольность</w:t>
      </w:r>
      <w:r w:rsidRPr="00B643D1">
        <w:rPr>
          <w:rFonts w:ascii="Times New Roman" w:hAnsi="Times New Roman"/>
          <w:sz w:val="24"/>
          <w:szCs w:val="24"/>
        </w:rPr>
        <w:t>», «К Пущину»</w:t>
      </w:r>
      <w:r w:rsidR="00305753" w:rsidRPr="00B643D1">
        <w:rPr>
          <w:rFonts w:ascii="Times New Roman" w:hAnsi="Times New Roman"/>
          <w:sz w:val="24"/>
          <w:szCs w:val="24"/>
        </w:rPr>
        <w:t>, «Полтава»</w:t>
      </w:r>
      <w:r w:rsidRPr="00B643D1">
        <w:rPr>
          <w:rFonts w:ascii="Times New Roman" w:hAnsi="Times New Roman"/>
          <w:sz w:val="24"/>
          <w:szCs w:val="24"/>
        </w:rPr>
        <w:t>.</w:t>
      </w:r>
    </w:p>
    <w:p w:rsidR="004E279E" w:rsidRPr="00B643D1" w:rsidRDefault="004E279E" w:rsidP="00126F7A">
      <w:pPr>
        <w:pStyle w:val="ad"/>
        <w:tabs>
          <w:tab w:val="left" w:pos="792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 xml:space="preserve"> Поэма «Цыганы».</w:t>
      </w:r>
    </w:p>
    <w:p w:rsidR="004E279E" w:rsidRPr="00B643D1" w:rsidRDefault="004E279E" w:rsidP="00126F7A">
      <w:pPr>
        <w:pStyle w:val="ad"/>
        <w:tabs>
          <w:tab w:val="left" w:pos="738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«Повести Белкина»</w:t>
      </w:r>
      <w:r w:rsidR="00305753" w:rsidRPr="00B643D1">
        <w:rPr>
          <w:rFonts w:ascii="Times New Roman" w:hAnsi="Times New Roman"/>
          <w:sz w:val="24"/>
          <w:szCs w:val="24"/>
        </w:rPr>
        <w:t>.</w:t>
      </w:r>
      <w:r w:rsidRPr="00B643D1">
        <w:rPr>
          <w:rFonts w:ascii="Times New Roman" w:hAnsi="Times New Roman"/>
          <w:sz w:val="24"/>
          <w:szCs w:val="24"/>
        </w:rPr>
        <w:t xml:space="preserve">  Повесть «Пиковая дама»</w:t>
      </w:r>
      <w:r w:rsidR="001D2948" w:rsidRPr="00B643D1">
        <w:rPr>
          <w:rFonts w:ascii="Times New Roman" w:hAnsi="Times New Roman"/>
          <w:sz w:val="24"/>
          <w:szCs w:val="24"/>
        </w:rPr>
        <w:t xml:space="preserve">. </w:t>
      </w:r>
      <w:r w:rsidRPr="00B643D1">
        <w:rPr>
          <w:rFonts w:ascii="Times New Roman" w:hAnsi="Times New Roman"/>
          <w:sz w:val="24"/>
          <w:szCs w:val="24"/>
        </w:rPr>
        <w:t xml:space="preserve"> «Маленькие трагедии» (</w:t>
      </w:r>
      <w:r w:rsidRPr="00B643D1">
        <w:rPr>
          <w:rFonts w:ascii="Times New Roman" w:hAnsi="Times New Roman"/>
          <w:bCs/>
          <w:iCs/>
          <w:sz w:val="24"/>
          <w:szCs w:val="24"/>
        </w:rPr>
        <w:t>«Моцарт и Сальери»</w:t>
      </w:r>
      <w:r w:rsidRPr="00B643D1">
        <w:rPr>
          <w:rFonts w:ascii="Times New Roman" w:hAnsi="Times New Roman"/>
          <w:sz w:val="24"/>
          <w:szCs w:val="24"/>
        </w:rPr>
        <w:t>) Романы: «Дубровский», «Капитанская дочка».</w:t>
      </w:r>
    </w:p>
    <w:p w:rsidR="004E279E" w:rsidRPr="00B643D1" w:rsidRDefault="004E279E" w:rsidP="00126F7A">
      <w:pPr>
        <w:tabs>
          <w:tab w:val="left" w:pos="7380"/>
          <w:tab w:val="left" w:pos="8100"/>
        </w:tabs>
        <w:spacing w:after="0" w:line="240" w:lineRule="auto"/>
        <w:jc w:val="both"/>
        <w:rPr>
          <w:rFonts w:ascii="Times New Roman" w:hAnsi="Times New Roman"/>
          <w:sz w:val="24"/>
          <w:szCs w:val="24"/>
          <w:shd w:val="clear" w:color="auto" w:fill="FFFFFF"/>
        </w:rPr>
      </w:pPr>
      <w:r w:rsidRPr="00B643D1">
        <w:rPr>
          <w:rFonts w:ascii="Times New Roman" w:hAnsi="Times New Roman"/>
          <w:sz w:val="24"/>
          <w:szCs w:val="24"/>
        </w:rPr>
        <w:t xml:space="preserve">Роман в стихах «Евгений Онегин»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М.Ю. Лермонтов</w:t>
      </w:r>
    </w:p>
    <w:p w:rsidR="004E279E" w:rsidRPr="00B643D1" w:rsidRDefault="004E279E" w:rsidP="00126F7A">
      <w:pPr>
        <w:shd w:val="clear" w:color="auto" w:fill="FFFFFF"/>
        <w:spacing w:after="0" w:line="240" w:lineRule="auto"/>
        <w:ind w:right="134"/>
        <w:jc w:val="both"/>
        <w:rPr>
          <w:rFonts w:ascii="Times New Roman" w:hAnsi="Times New Roman"/>
          <w:color w:val="000000" w:themeColor="text1"/>
          <w:sz w:val="24"/>
          <w:szCs w:val="24"/>
        </w:rPr>
      </w:pPr>
      <w:r w:rsidRPr="00B643D1">
        <w:rPr>
          <w:rFonts w:ascii="Times New Roman" w:hAnsi="Times New Roman"/>
          <w:sz w:val="24"/>
          <w:szCs w:val="24"/>
        </w:rPr>
        <w:t>Стихотв</w:t>
      </w:r>
      <w:r w:rsidR="00305753" w:rsidRPr="00B643D1">
        <w:rPr>
          <w:rFonts w:ascii="Times New Roman" w:hAnsi="Times New Roman"/>
          <w:sz w:val="24"/>
          <w:szCs w:val="24"/>
        </w:rPr>
        <w:t>орения: «Парус», «Смерть Поэта»,</w:t>
      </w:r>
      <w:r w:rsidRPr="00B643D1">
        <w:rPr>
          <w:rFonts w:ascii="Times New Roman" w:hAnsi="Times New Roman"/>
          <w:sz w:val="24"/>
          <w:szCs w:val="24"/>
        </w:rPr>
        <w:t xml:space="preserve"> «Бородино», «Когда волнуется желтеющая нива…», «Дума», «Поэт» («Отделкой золотой блистает мой кинжал…»), «Три пальмы», «Молитва» («В минуту жизни трудную…»), «И скучно и грустно», «Нет, не тебя так пылко я люблю…», «Родина», «Пророк», а также три стихотворения по выбору</w:t>
      </w:r>
      <w:r w:rsidRPr="00B643D1">
        <w:rPr>
          <w:rFonts w:ascii="Times New Roman" w:hAnsi="Times New Roman"/>
          <w:bCs/>
          <w:iCs/>
          <w:color w:val="000000" w:themeColor="text1"/>
          <w:sz w:val="24"/>
          <w:szCs w:val="24"/>
        </w:rPr>
        <w:t>«</w:t>
      </w:r>
      <w:r w:rsidR="006A3A3E" w:rsidRPr="00B643D1">
        <w:rPr>
          <w:rFonts w:ascii="Times New Roman" w:hAnsi="Times New Roman"/>
          <w:bCs/>
          <w:iCs/>
          <w:color w:val="000000" w:themeColor="text1"/>
          <w:sz w:val="24"/>
          <w:szCs w:val="24"/>
        </w:rPr>
        <w:t>Из-под таинственной  холодной полумаски…»,</w:t>
      </w:r>
      <w:r w:rsidR="00305753" w:rsidRPr="00B643D1">
        <w:rPr>
          <w:rFonts w:ascii="Times New Roman" w:hAnsi="Times New Roman"/>
          <w:bCs/>
          <w:iCs/>
          <w:color w:val="000000" w:themeColor="text1"/>
          <w:sz w:val="24"/>
          <w:szCs w:val="24"/>
        </w:rPr>
        <w:t>«Листок»,  «Тучи»</w:t>
      </w:r>
      <w:r w:rsidR="006A3A3E" w:rsidRPr="00B643D1">
        <w:rPr>
          <w:rFonts w:ascii="Times New Roman" w:hAnsi="Times New Roman"/>
          <w:bCs/>
          <w:iCs/>
          <w:color w:val="000000" w:themeColor="text1"/>
          <w:sz w:val="24"/>
          <w:szCs w:val="24"/>
        </w:rPr>
        <w:t>, «Как часто пёстрою толпой  окружён».</w:t>
      </w:r>
    </w:p>
    <w:p w:rsidR="004E279E" w:rsidRPr="00B643D1" w:rsidRDefault="004E279E" w:rsidP="00126F7A">
      <w:pPr>
        <w:pStyle w:val="ad"/>
        <w:tabs>
          <w:tab w:val="left" w:pos="738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 xml:space="preserve">Поэмы: «Песня про царя Ивана Васильевича, молодого опричника и удалого купца Калашникова», «Мцыри» </w:t>
      </w:r>
    </w:p>
    <w:p w:rsidR="004E279E" w:rsidRPr="00B643D1" w:rsidRDefault="004E279E" w:rsidP="00126F7A">
      <w:pPr>
        <w:tabs>
          <w:tab w:val="left" w:pos="7380"/>
          <w:tab w:val="left" w:pos="8100"/>
        </w:tabs>
        <w:spacing w:after="0" w:line="240" w:lineRule="auto"/>
        <w:jc w:val="both"/>
        <w:rPr>
          <w:rFonts w:ascii="Times New Roman" w:hAnsi="Times New Roman"/>
          <w:sz w:val="24"/>
          <w:szCs w:val="24"/>
          <w:shd w:val="clear" w:color="auto" w:fill="FFFFFF"/>
        </w:rPr>
      </w:pPr>
      <w:r w:rsidRPr="00B643D1">
        <w:rPr>
          <w:rFonts w:ascii="Times New Roman" w:hAnsi="Times New Roman"/>
          <w:sz w:val="24"/>
          <w:szCs w:val="24"/>
        </w:rPr>
        <w:t xml:space="preserve">Роман «Герой нашего времени» </w:t>
      </w:r>
    </w:p>
    <w:p w:rsidR="004E279E" w:rsidRPr="00B643D1" w:rsidRDefault="004E279E" w:rsidP="00126F7A">
      <w:pPr>
        <w:spacing w:after="0" w:line="240" w:lineRule="auto"/>
        <w:jc w:val="both"/>
        <w:rPr>
          <w:rFonts w:ascii="Times New Roman" w:hAnsi="Times New Roman"/>
          <w:b/>
          <w:i/>
          <w:iCs/>
          <w:sz w:val="24"/>
          <w:szCs w:val="24"/>
          <w:shd w:val="clear" w:color="auto" w:fill="FFFFFF"/>
        </w:rPr>
      </w:pPr>
      <w:r w:rsidRPr="00B643D1">
        <w:rPr>
          <w:rFonts w:ascii="Times New Roman" w:hAnsi="Times New Roman"/>
          <w:b/>
          <w:i/>
          <w:iCs/>
          <w:sz w:val="24"/>
          <w:szCs w:val="24"/>
          <w:shd w:val="clear" w:color="auto" w:fill="FFFFFF"/>
        </w:rPr>
        <w:t>Поэты пушкинской поры</w:t>
      </w:r>
    </w:p>
    <w:p w:rsidR="004E279E" w:rsidRPr="00B643D1" w:rsidRDefault="004E279E" w:rsidP="00126F7A">
      <w:pPr>
        <w:spacing w:after="0" w:line="240" w:lineRule="auto"/>
        <w:jc w:val="both"/>
        <w:rPr>
          <w:rFonts w:ascii="Times New Roman" w:hAnsi="Times New Roman"/>
          <w:i/>
          <w:iCs/>
          <w:sz w:val="24"/>
          <w:szCs w:val="24"/>
          <w:shd w:val="clear" w:color="auto" w:fill="FFFFFF"/>
        </w:rPr>
      </w:pPr>
      <w:r w:rsidRPr="00B643D1">
        <w:rPr>
          <w:rFonts w:ascii="Times New Roman" w:hAnsi="Times New Roman"/>
          <w:i/>
          <w:iCs/>
          <w:sz w:val="24"/>
          <w:szCs w:val="24"/>
          <w:shd w:val="clear" w:color="auto" w:fill="FFFFFF"/>
        </w:rPr>
        <w:t>Е.А. Баратынский, К.Н. Батюшков, А.А. Дельвиг, Д.В. Давыдов, А.В. Кольцов, Н.М. Языков.</w:t>
      </w:r>
    </w:p>
    <w:p w:rsidR="004E279E" w:rsidRPr="006C1B16" w:rsidRDefault="004E279E" w:rsidP="00126F7A">
      <w:pPr>
        <w:spacing w:after="0" w:line="240" w:lineRule="auto"/>
        <w:jc w:val="both"/>
        <w:rPr>
          <w:rFonts w:ascii="Times New Roman" w:hAnsi="Times New Roman"/>
          <w:i/>
          <w:iCs/>
          <w:sz w:val="24"/>
          <w:szCs w:val="24"/>
          <w:shd w:val="clear" w:color="auto" w:fill="FFFFFF"/>
        </w:rPr>
      </w:pPr>
      <w:r w:rsidRPr="00B643D1">
        <w:rPr>
          <w:rFonts w:ascii="Times New Roman" w:hAnsi="Times New Roman"/>
          <w:i/>
          <w:iCs/>
          <w:sz w:val="24"/>
          <w:szCs w:val="24"/>
          <w:shd w:val="clear" w:color="auto" w:fill="FFFFFF"/>
        </w:rPr>
        <w:lastRenderedPageBreak/>
        <w:t xml:space="preserve">Стихотворения </w:t>
      </w:r>
      <w:r w:rsidRPr="00B643D1">
        <w:rPr>
          <w:rFonts w:ascii="Times New Roman" w:hAnsi="Times New Roman"/>
          <w:i/>
          <w:iCs/>
          <w:sz w:val="24"/>
          <w:szCs w:val="24"/>
          <w:u w:val="single"/>
          <w:shd w:val="clear" w:color="auto" w:fill="FFFFFF"/>
        </w:rPr>
        <w:t>не менее трех авторов</w:t>
      </w:r>
      <w:r w:rsidRPr="00B643D1">
        <w:rPr>
          <w:rFonts w:ascii="Times New Roman" w:hAnsi="Times New Roman"/>
          <w:i/>
          <w:iCs/>
          <w:sz w:val="24"/>
          <w:szCs w:val="24"/>
          <w:shd w:val="clear" w:color="auto" w:fill="FFFFFF"/>
        </w:rPr>
        <w:t xml:space="preserve"> по выбору (Е.А. Баратынский</w:t>
      </w:r>
      <w:r w:rsidR="006A3A3E" w:rsidRPr="00B643D1">
        <w:rPr>
          <w:rFonts w:ascii="Times New Roman" w:hAnsi="Times New Roman"/>
          <w:i/>
          <w:iCs/>
          <w:sz w:val="24"/>
          <w:szCs w:val="24"/>
          <w:shd w:val="clear" w:color="auto" w:fill="FFFFFF"/>
        </w:rPr>
        <w:t xml:space="preserve"> «Весна, весна! как воздух чист»,  А.В.Кольцов «Песня пахаря», А.А.Дельвиг «</w:t>
      </w:r>
      <w:r w:rsidR="007E2076" w:rsidRPr="00B643D1">
        <w:rPr>
          <w:rFonts w:ascii="Times New Roman" w:hAnsi="Times New Roman"/>
          <w:i/>
          <w:iCs/>
          <w:sz w:val="24"/>
          <w:szCs w:val="24"/>
          <w:shd w:val="clear" w:color="auto" w:fill="FFFFFF"/>
        </w:rPr>
        <w:t>Русская песня</w:t>
      </w:r>
      <w:r w:rsidR="006A3A3E" w:rsidRPr="00B643D1">
        <w:rPr>
          <w:rFonts w:ascii="Times New Roman" w:hAnsi="Times New Roman"/>
          <w:i/>
          <w:iCs/>
          <w:sz w:val="24"/>
          <w:szCs w:val="24"/>
          <w:shd w:val="clear" w:color="auto" w:fill="FFFFFF"/>
        </w:rPr>
        <w:t>»</w:t>
      </w:r>
      <w:r w:rsidR="007E2076" w:rsidRPr="00B643D1">
        <w:rPr>
          <w:rFonts w:ascii="Times New Roman" w:hAnsi="Times New Roman"/>
          <w:i/>
          <w:iCs/>
          <w:sz w:val="24"/>
          <w:szCs w:val="24"/>
          <w:shd w:val="clear" w:color="auto" w:fill="FFFFFF"/>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Н.В. Гоголь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Повести: </w:t>
      </w:r>
      <w:r w:rsidRPr="00B643D1">
        <w:rPr>
          <w:rFonts w:ascii="Times New Roman" w:hAnsi="Times New Roman"/>
          <w:i/>
          <w:sz w:val="24"/>
          <w:szCs w:val="24"/>
        </w:rPr>
        <w:t xml:space="preserve">«Вечера на хуторе близ Диканьки» (Ночь перед Рождеством»), «Тарас Бульба», </w:t>
      </w:r>
      <w:r w:rsidRPr="00B643D1">
        <w:rPr>
          <w:rFonts w:ascii="Times New Roman" w:hAnsi="Times New Roman"/>
          <w:sz w:val="24"/>
          <w:szCs w:val="24"/>
        </w:rPr>
        <w:t xml:space="preserve">«Шинель» </w:t>
      </w:r>
    </w:p>
    <w:p w:rsidR="007E2076" w:rsidRPr="006C1B16"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Комедия «Ревизор»</w:t>
      </w:r>
      <w:r w:rsidR="00C83775" w:rsidRPr="00B643D1">
        <w:rPr>
          <w:rFonts w:ascii="Times New Roman" w:hAnsi="Times New Roman"/>
          <w:sz w:val="24"/>
          <w:szCs w:val="24"/>
        </w:rPr>
        <w:t xml:space="preserve">. </w:t>
      </w:r>
      <w:r w:rsidRPr="00B643D1">
        <w:rPr>
          <w:rFonts w:ascii="Times New Roman" w:hAnsi="Times New Roman"/>
          <w:sz w:val="24"/>
          <w:szCs w:val="24"/>
        </w:rPr>
        <w:t xml:space="preserve"> Поэм</w:t>
      </w:r>
      <w:r w:rsidR="006C1B16">
        <w:rPr>
          <w:rFonts w:ascii="Times New Roman" w:hAnsi="Times New Roman"/>
          <w:sz w:val="24"/>
          <w:szCs w:val="24"/>
        </w:rPr>
        <w:t xml:space="preserve">а «Мертвые души» (первый том)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shd w:val="clear" w:color="auto" w:fill="FFFFFF"/>
        </w:rPr>
      </w:pPr>
      <w:r w:rsidRPr="00B643D1">
        <w:rPr>
          <w:rFonts w:ascii="Times New Roman" w:hAnsi="Times New Roman"/>
          <w:i w:val="0"/>
          <w:sz w:val="24"/>
          <w:szCs w:val="24"/>
          <w:shd w:val="clear" w:color="auto" w:fill="FFFFFF"/>
        </w:rPr>
        <w:t xml:space="preserve">А.Н. Островский. </w:t>
      </w:r>
      <w:r w:rsidRPr="00B643D1">
        <w:rPr>
          <w:rFonts w:ascii="Times New Roman" w:hAnsi="Times New Roman"/>
          <w:b w:val="0"/>
          <w:i w:val="0"/>
          <w:sz w:val="24"/>
          <w:szCs w:val="24"/>
          <w:shd w:val="clear" w:color="auto" w:fill="FFFFFF"/>
        </w:rPr>
        <w:t>П</w:t>
      </w:r>
      <w:r w:rsidR="007E2076" w:rsidRPr="00B643D1">
        <w:rPr>
          <w:rFonts w:ascii="Times New Roman" w:hAnsi="Times New Roman"/>
          <w:b w:val="0"/>
          <w:i w:val="0"/>
          <w:sz w:val="24"/>
          <w:szCs w:val="24"/>
          <w:shd w:val="clear" w:color="auto" w:fill="FFFFFF"/>
        </w:rPr>
        <w:t xml:space="preserve">ьеса </w:t>
      </w:r>
      <w:r w:rsidR="00C83775" w:rsidRPr="00B643D1">
        <w:rPr>
          <w:rFonts w:ascii="Times New Roman" w:hAnsi="Times New Roman"/>
          <w:b w:val="0"/>
          <w:i w:val="0"/>
          <w:color w:val="000000" w:themeColor="text1"/>
          <w:sz w:val="24"/>
          <w:szCs w:val="24"/>
          <w:shd w:val="clear" w:color="auto" w:fill="FFFFFF"/>
        </w:rPr>
        <w:t>«Бедность не порок»</w:t>
      </w:r>
      <w:r w:rsidRPr="00B643D1">
        <w:rPr>
          <w:rFonts w:ascii="Times New Roman" w:hAnsi="Times New Roman"/>
          <w:b w:val="0"/>
          <w:i w:val="0"/>
          <w:color w:val="000000" w:themeColor="text1"/>
          <w:sz w:val="24"/>
          <w:szCs w:val="24"/>
          <w:shd w:val="clear" w:color="auto" w:fill="FFFFFF"/>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И.С. Тургенев</w:t>
      </w:r>
    </w:p>
    <w:p w:rsidR="004E279E" w:rsidRPr="00B643D1" w:rsidRDefault="004E279E" w:rsidP="00126F7A">
      <w:pPr>
        <w:tabs>
          <w:tab w:val="left" w:pos="7380"/>
          <w:tab w:val="left" w:pos="8100"/>
        </w:tabs>
        <w:spacing w:after="0" w:line="240" w:lineRule="auto"/>
        <w:jc w:val="both"/>
        <w:rPr>
          <w:rFonts w:ascii="Times New Roman" w:hAnsi="Times New Roman"/>
          <w:b/>
          <w:sz w:val="24"/>
          <w:szCs w:val="24"/>
        </w:rPr>
      </w:pPr>
      <w:r w:rsidRPr="00B643D1">
        <w:rPr>
          <w:rFonts w:ascii="Times New Roman" w:hAnsi="Times New Roman"/>
          <w:i/>
          <w:sz w:val="24"/>
          <w:szCs w:val="24"/>
        </w:rPr>
        <w:t>«Записки охотника» («Бирюк», «Бежин луг»</w:t>
      </w:r>
      <w:r w:rsidR="007E2076" w:rsidRPr="00B643D1">
        <w:rPr>
          <w:rFonts w:ascii="Times New Roman" w:hAnsi="Times New Roman"/>
          <w:i/>
          <w:sz w:val="24"/>
          <w:szCs w:val="24"/>
        </w:rPr>
        <w:t xml:space="preserve">, </w:t>
      </w:r>
      <w:r w:rsidR="003444FD" w:rsidRPr="00B643D1">
        <w:rPr>
          <w:rFonts w:ascii="Times New Roman" w:hAnsi="Times New Roman"/>
          <w:i/>
          <w:sz w:val="24"/>
          <w:szCs w:val="24"/>
        </w:rPr>
        <w:t>«</w:t>
      </w:r>
      <w:r w:rsidR="007E2076" w:rsidRPr="00B643D1">
        <w:rPr>
          <w:rFonts w:ascii="Times New Roman" w:hAnsi="Times New Roman"/>
          <w:i/>
          <w:sz w:val="24"/>
          <w:szCs w:val="24"/>
        </w:rPr>
        <w:t>Хорь и Калиныч</w:t>
      </w:r>
      <w:r w:rsidR="003444FD" w:rsidRPr="00B643D1">
        <w:rPr>
          <w:rFonts w:ascii="Times New Roman" w:hAnsi="Times New Roman"/>
          <w:i/>
          <w:sz w:val="24"/>
          <w:szCs w:val="24"/>
        </w:rPr>
        <w:t>», «Певцы»</w:t>
      </w:r>
      <w:r w:rsidRPr="00B643D1">
        <w:rPr>
          <w:rFonts w:ascii="Times New Roman" w:hAnsi="Times New Roman"/>
          <w:i/>
          <w:sz w:val="24"/>
          <w:szCs w:val="24"/>
        </w:rPr>
        <w:t>).</w:t>
      </w:r>
    </w:p>
    <w:p w:rsidR="004E279E" w:rsidRPr="00B643D1" w:rsidRDefault="004E279E" w:rsidP="00126F7A">
      <w:pPr>
        <w:tabs>
          <w:tab w:val="left" w:pos="7380"/>
          <w:tab w:val="left" w:pos="8100"/>
        </w:tabs>
        <w:spacing w:after="0" w:line="240" w:lineRule="auto"/>
        <w:jc w:val="both"/>
        <w:rPr>
          <w:rFonts w:ascii="Times New Roman" w:hAnsi="Times New Roman"/>
          <w:i/>
          <w:sz w:val="24"/>
          <w:szCs w:val="24"/>
        </w:rPr>
      </w:pPr>
      <w:r w:rsidRPr="00B643D1">
        <w:rPr>
          <w:rFonts w:ascii="Times New Roman" w:hAnsi="Times New Roman"/>
          <w:i/>
          <w:sz w:val="24"/>
          <w:szCs w:val="24"/>
        </w:rPr>
        <w:t>«Стихотворения в проз</w:t>
      </w:r>
      <w:r w:rsidR="00C83775" w:rsidRPr="00B643D1">
        <w:rPr>
          <w:rFonts w:ascii="Times New Roman" w:hAnsi="Times New Roman"/>
          <w:i/>
          <w:sz w:val="24"/>
          <w:szCs w:val="24"/>
        </w:rPr>
        <w:t>е» («Русский язык», «Воробей</w:t>
      </w:r>
      <w:r w:rsidRPr="00B643D1">
        <w:rPr>
          <w:rFonts w:ascii="Times New Roman" w:hAnsi="Times New Roman"/>
          <w:i/>
          <w:sz w:val="24"/>
          <w:szCs w:val="24"/>
        </w:rPr>
        <w:t>»</w:t>
      </w:r>
      <w:r w:rsidR="003444FD" w:rsidRPr="00B643D1">
        <w:rPr>
          <w:rFonts w:ascii="Times New Roman" w:hAnsi="Times New Roman"/>
          <w:i/>
          <w:sz w:val="24"/>
          <w:szCs w:val="24"/>
        </w:rPr>
        <w:t>, «Два богача», «Нищий»</w:t>
      </w:r>
      <w:r w:rsidRPr="00B643D1">
        <w:rPr>
          <w:rFonts w:ascii="Times New Roman" w:hAnsi="Times New Roman"/>
          <w:i/>
          <w:sz w:val="24"/>
          <w:szCs w:val="24"/>
        </w:rPr>
        <w:t>).</w:t>
      </w:r>
    </w:p>
    <w:p w:rsidR="004E279E" w:rsidRPr="00B643D1" w:rsidRDefault="004E279E" w:rsidP="00126F7A">
      <w:pPr>
        <w:tabs>
          <w:tab w:val="left" w:pos="7380"/>
          <w:tab w:val="left" w:pos="8100"/>
        </w:tabs>
        <w:spacing w:after="0" w:line="240" w:lineRule="auto"/>
        <w:jc w:val="both"/>
        <w:rPr>
          <w:rFonts w:ascii="Times New Roman" w:hAnsi="Times New Roman"/>
          <w:sz w:val="24"/>
          <w:szCs w:val="24"/>
        </w:rPr>
      </w:pPr>
      <w:r w:rsidRPr="00B643D1">
        <w:rPr>
          <w:rFonts w:ascii="Times New Roman" w:hAnsi="Times New Roman"/>
          <w:sz w:val="24"/>
          <w:szCs w:val="24"/>
        </w:rPr>
        <w:t>Повесть «Ася».</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i w:val="0"/>
          <w:sz w:val="24"/>
          <w:szCs w:val="24"/>
          <w:shd w:val="clear" w:color="auto" w:fill="FFFFFF"/>
        </w:rPr>
      </w:pPr>
      <w:r w:rsidRPr="00B643D1">
        <w:rPr>
          <w:rFonts w:ascii="Times New Roman" w:hAnsi="Times New Roman"/>
          <w:i w:val="0"/>
          <w:sz w:val="24"/>
          <w:szCs w:val="24"/>
          <w:shd w:val="clear" w:color="auto" w:fill="FFFFFF"/>
        </w:rPr>
        <w:t>Ф.И. Тютчев</w:t>
      </w:r>
    </w:p>
    <w:p w:rsidR="004E279E" w:rsidRPr="00B643D1" w:rsidRDefault="004E279E" w:rsidP="00126F7A">
      <w:pPr>
        <w:spacing w:after="0" w:line="240" w:lineRule="auto"/>
        <w:jc w:val="both"/>
        <w:rPr>
          <w:rFonts w:ascii="Times New Roman" w:hAnsi="Times New Roman"/>
          <w:color w:val="000000" w:themeColor="text1"/>
          <w:sz w:val="24"/>
          <w:szCs w:val="24"/>
          <w:shd w:val="clear" w:color="auto" w:fill="FFFFFF"/>
        </w:rPr>
      </w:pPr>
      <w:r w:rsidRPr="00B643D1">
        <w:rPr>
          <w:rFonts w:ascii="Times New Roman" w:hAnsi="Times New Roman"/>
          <w:sz w:val="24"/>
          <w:szCs w:val="24"/>
        </w:rPr>
        <w:t xml:space="preserve">Стихотворения: «С поляны коршун поднялся…», «Есть в осени первоначальной…», </w:t>
      </w:r>
      <w:r w:rsidR="00C83775" w:rsidRPr="00B643D1">
        <w:rPr>
          <w:rFonts w:ascii="Times New Roman" w:hAnsi="Times New Roman"/>
          <w:sz w:val="24"/>
          <w:szCs w:val="24"/>
        </w:rPr>
        <w:t>по выбору «</w:t>
      </w:r>
      <w:r w:rsidR="00C83775" w:rsidRPr="00B643D1">
        <w:rPr>
          <w:rFonts w:ascii="Times New Roman" w:hAnsi="Times New Roman"/>
          <w:color w:val="000000" w:themeColor="text1"/>
          <w:sz w:val="24"/>
          <w:szCs w:val="24"/>
        </w:rPr>
        <w:t xml:space="preserve">Весенняя гроза», </w:t>
      </w:r>
      <w:r w:rsidR="003444FD" w:rsidRPr="00B643D1">
        <w:rPr>
          <w:rFonts w:ascii="Times New Roman" w:hAnsi="Times New Roman"/>
          <w:color w:val="000000" w:themeColor="text1"/>
          <w:sz w:val="24"/>
          <w:szCs w:val="24"/>
        </w:rPr>
        <w:t xml:space="preserve">«Весенние воды», «Как весел грохот летних бурь…», </w:t>
      </w:r>
      <w:r w:rsidR="00C83775" w:rsidRPr="00B643D1">
        <w:rPr>
          <w:rFonts w:ascii="Times New Roman" w:hAnsi="Times New Roman"/>
          <w:color w:val="000000" w:themeColor="text1"/>
          <w:sz w:val="24"/>
          <w:szCs w:val="24"/>
        </w:rPr>
        <w:t xml:space="preserve">«Я встретил вас и всё былое» </w:t>
      </w:r>
    </w:p>
    <w:p w:rsidR="00923F96" w:rsidRPr="006C1B16"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rPr>
      </w:pPr>
      <w:r w:rsidRPr="00B643D1">
        <w:rPr>
          <w:rFonts w:ascii="Times New Roman" w:hAnsi="Times New Roman"/>
          <w:i w:val="0"/>
          <w:sz w:val="24"/>
          <w:szCs w:val="24"/>
          <w:shd w:val="clear" w:color="auto" w:fill="FFFFFF"/>
        </w:rPr>
        <w:t>А.А. Фет</w:t>
      </w:r>
      <w:r w:rsidRPr="00B643D1">
        <w:rPr>
          <w:rFonts w:ascii="Times New Roman" w:hAnsi="Times New Roman"/>
          <w:b w:val="0"/>
          <w:i w:val="0"/>
          <w:sz w:val="24"/>
          <w:szCs w:val="24"/>
        </w:rPr>
        <w:t>Стихотворения: «Вечер», «Учись у них – у дуба, у березы…»,</w:t>
      </w:r>
      <w:r w:rsidR="001D2948" w:rsidRPr="00B643D1">
        <w:rPr>
          <w:rFonts w:ascii="Times New Roman" w:hAnsi="Times New Roman"/>
          <w:b w:val="0"/>
          <w:i w:val="0"/>
          <w:sz w:val="24"/>
          <w:szCs w:val="24"/>
        </w:rPr>
        <w:t>а также 3 по выбору</w:t>
      </w:r>
      <w:r w:rsidR="003444FD" w:rsidRPr="00B643D1">
        <w:rPr>
          <w:rFonts w:ascii="Times New Roman" w:hAnsi="Times New Roman"/>
          <w:b w:val="0"/>
          <w:i w:val="0"/>
          <w:sz w:val="24"/>
          <w:szCs w:val="24"/>
        </w:rPr>
        <w:t xml:space="preserve">«Зреет рожь над жаркой нивой», «Целый мир красоты», </w:t>
      </w:r>
      <w:r w:rsidR="00923F96" w:rsidRPr="00B643D1">
        <w:rPr>
          <w:rFonts w:ascii="Times New Roman" w:hAnsi="Times New Roman"/>
          <w:b w:val="0"/>
          <w:i w:val="0"/>
          <w:sz w:val="24"/>
          <w:szCs w:val="24"/>
        </w:rPr>
        <w:t>«Я пришёл к тебе с приветом», «Какая ночь!..» , «Я тебе ничег</w:t>
      </w:r>
      <w:r w:rsidR="006C1B16">
        <w:rPr>
          <w:rFonts w:ascii="Times New Roman" w:hAnsi="Times New Roman"/>
          <w:b w:val="0"/>
          <w:i w:val="0"/>
          <w:sz w:val="24"/>
          <w:szCs w:val="24"/>
        </w:rPr>
        <w:t>о не скажу…», «Какая грусть!..»</w:t>
      </w:r>
    </w:p>
    <w:p w:rsidR="00923F96"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i w:val="0"/>
          <w:iCs w:val="0"/>
          <w:color w:val="000000" w:themeColor="text1"/>
          <w:sz w:val="24"/>
          <w:szCs w:val="24"/>
          <w:shd w:val="clear" w:color="auto" w:fill="FFFFFF"/>
        </w:rPr>
        <w:t>А.К. Толстой</w:t>
      </w:r>
      <w:r w:rsidR="00C83775" w:rsidRPr="00B643D1">
        <w:rPr>
          <w:rFonts w:ascii="Times New Roman" w:hAnsi="Times New Roman"/>
          <w:b w:val="0"/>
          <w:i w:val="0"/>
          <w:iCs w:val="0"/>
          <w:color w:val="000000" w:themeColor="text1"/>
          <w:sz w:val="24"/>
          <w:szCs w:val="24"/>
          <w:shd w:val="clear" w:color="auto" w:fill="FFFFFF"/>
        </w:rPr>
        <w:t>«</w:t>
      </w:r>
      <w:r w:rsidR="00C83775" w:rsidRPr="00B643D1">
        <w:rPr>
          <w:rFonts w:ascii="Times New Roman" w:hAnsi="Times New Roman"/>
          <w:b w:val="0"/>
          <w:i w:val="0"/>
          <w:color w:val="000000" w:themeColor="text1"/>
          <w:sz w:val="24"/>
          <w:szCs w:val="24"/>
        </w:rPr>
        <w:t>Край ты мой родимый», «Колокольчики мои», «Благовест».</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sz w:val="24"/>
          <w:szCs w:val="24"/>
          <w:shd w:val="clear" w:color="auto" w:fill="FFFFFF"/>
        </w:rPr>
        <w:t xml:space="preserve">Н.А. Некрасов  </w:t>
      </w:r>
      <w:r w:rsidRPr="00B643D1">
        <w:rPr>
          <w:rFonts w:ascii="Times New Roman" w:hAnsi="Times New Roman"/>
          <w:b w:val="0"/>
          <w:i w:val="0"/>
          <w:sz w:val="24"/>
          <w:szCs w:val="24"/>
        </w:rPr>
        <w:t xml:space="preserve">Стихотворения: «Крестьянские дети», «Железная дорога», </w:t>
      </w:r>
      <w:r w:rsidRPr="00B643D1">
        <w:rPr>
          <w:rFonts w:ascii="Times New Roman" w:hAnsi="Times New Roman"/>
          <w:b w:val="0"/>
          <w:i w:val="0"/>
          <w:color w:val="000000" w:themeColor="text1"/>
          <w:sz w:val="24"/>
          <w:szCs w:val="24"/>
        </w:rPr>
        <w:t>«</w:t>
      </w:r>
      <w:r w:rsidR="00923F96" w:rsidRPr="00B643D1">
        <w:rPr>
          <w:rFonts w:ascii="Times New Roman" w:hAnsi="Times New Roman"/>
          <w:b w:val="0"/>
          <w:i w:val="0"/>
          <w:color w:val="000000" w:themeColor="text1"/>
          <w:sz w:val="24"/>
          <w:szCs w:val="24"/>
        </w:rPr>
        <w:t>В полном разгаре страда деревенская», «Великое чувство! У каждых дверей…», «Размышления у парадного подъезда»</w:t>
      </w:r>
      <w:r w:rsidRPr="00B643D1">
        <w:rPr>
          <w:rFonts w:ascii="Times New Roman" w:hAnsi="Times New Roman"/>
          <w:b w:val="0"/>
          <w:i w:val="0"/>
          <w:color w:val="000000" w:themeColor="text1"/>
          <w:sz w:val="24"/>
          <w:szCs w:val="24"/>
        </w:rPr>
        <w:t>.</w:t>
      </w:r>
    </w:p>
    <w:p w:rsidR="004E279E" w:rsidRPr="00B643D1" w:rsidRDefault="004E279E" w:rsidP="00126F7A">
      <w:pPr>
        <w:shd w:val="clear" w:color="auto" w:fill="FFFFFF"/>
        <w:spacing w:after="0" w:line="240" w:lineRule="auto"/>
        <w:jc w:val="both"/>
        <w:rPr>
          <w:rFonts w:ascii="Times New Roman" w:hAnsi="Times New Roman"/>
          <w:color w:val="000000" w:themeColor="text1"/>
          <w:sz w:val="24"/>
          <w:szCs w:val="24"/>
        </w:rPr>
      </w:pPr>
      <w:r w:rsidRPr="00B643D1">
        <w:rPr>
          <w:rFonts w:ascii="Times New Roman" w:hAnsi="Times New Roman"/>
          <w:color w:val="000000" w:themeColor="text1"/>
          <w:sz w:val="24"/>
          <w:szCs w:val="24"/>
        </w:rPr>
        <w:t xml:space="preserve"> Поэма </w:t>
      </w:r>
      <w:r w:rsidRPr="00B643D1">
        <w:rPr>
          <w:rFonts w:ascii="Times New Roman" w:hAnsi="Times New Roman"/>
          <w:bCs/>
          <w:iCs/>
          <w:color w:val="000000" w:themeColor="text1"/>
          <w:sz w:val="24"/>
          <w:szCs w:val="24"/>
        </w:rPr>
        <w:t>«Русские женщины»</w:t>
      </w:r>
      <w:r w:rsidR="00923F96" w:rsidRPr="00B643D1">
        <w:rPr>
          <w:rFonts w:ascii="Times New Roman" w:hAnsi="Times New Roman"/>
          <w:bCs/>
          <w:iCs/>
          <w:color w:val="000000" w:themeColor="text1"/>
          <w:sz w:val="24"/>
          <w:szCs w:val="24"/>
        </w:rPr>
        <w:t xml:space="preserve">, </w:t>
      </w:r>
      <w:r w:rsidR="00C83775" w:rsidRPr="00B643D1">
        <w:rPr>
          <w:rFonts w:ascii="Times New Roman" w:hAnsi="Times New Roman"/>
          <w:bCs/>
          <w:iCs/>
          <w:color w:val="000000" w:themeColor="text1"/>
          <w:sz w:val="24"/>
          <w:szCs w:val="24"/>
        </w:rPr>
        <w:t xml:space="preserve"> «Мороз, Красный нос»</w:t>
      </w:r>
      <w:r w:rsidRPr="00B643D1">
        <w:rPr>
          <w:rFonts w:ascii="Times New Roman" w:hAnsi="Times New Roman"/>
          <w:iCs/>
          <w:color w:val="000000" w:themeColor="text1"/>
          <w:sz w:val="24"/>
          <w:szCs w:val="24"/>
        </w:rPr>
        <w:t xml:space="preserve">.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shd w:val="clear" w:color="auto" w:fill="FFFFFF"/>
        </w:rPr>
      </w:pPr>
      <w:r w:rsidRPr="00B643D1">
        <w:rPr>
          <w:rFonts w:ascii="Times New Roman" w:hAnsi="Times New Roman"/>
          <w:b w:val="0"/>
          <w:i w:val="0"/>
          <w:iCs w:val="0"/>
          <w:sz w:val="24"/>
          <w:szCs w:val="24"/>
          <w:shd w:val="clear" w:color="auto" w:fill="FFFFFF"/>
        </w:rPr>
        <w:t xml:space="preserve">Н.С. Лесков </w:t>
      </w:r>
      <w:r w:rsidR="005315D6" w:rsidRPr="00B643D1">
        <w:rPr>
          <w:rFonts w:ascii="Times New Roman" w:hAnsi="Times New Roman"/>
          <w:b w:val="0"/>
          <w:i w:val="0"/>
          <w:iCs w:val="0"/>
          <w:sz w:val="24"/>
          <w:szCs w:val="24"/>
          <w:shd w:val="clear" w:color="auto" w:fill="FFFFFF"/>
        </w:rPr>
        <w:t xml:space="preserve">Сказ </w:t>
      </w:r>
      <w:r w:rsidRPr="00B643D1">
        <w:rPr>
          <w:rFonts w:ascii="Times New Roman" w:hAnsi="Times New Roman"/>
          <w:b w:val="0"/>
          <w:i w:val="0"/>
          <w:iCs w:val="0"/>
          <w:color w:val="000000" w:themeColor="text1"/>
          <w:sz w:val="24"/>
          <w:szCs w:val="24"/>
        </w:rPr>
        <w:t>«Левша»</w:t>
      </w:r>
    </w:p>
    <w:p w:rsidR="004E279E" w:rsidRPr="00B643D1" w:rsidRDefault="004E279E" w:rsidP="00126F7A">
      <w:pPr>
        <w:shd w:val="clear" w:color="auto" w:fill="FFFFFF"/>
        <w:spacing w:after="0" w:line="240" w:lineRule="auto"/>
        <w:ind w:right="202"/>
        <w:jc w:val="both"/>
        <w:rPr>
          <w:rFonts w:ascii="Times New Roman" w:hAnsi="Times New Roman"/>
          <w:sz w:val="24"/>
          <w:szCs w:val="24"/>
        </w:rPr>
      </w:pPr>
      <w:r w:rsidRPr="00B643D1">
        <w:rPr>
          <w:rFonts w:ascii="Times New Roman" w:hAnsi="Times New Roman"/>
          <w:sz w:val="24"/>
          <w:szCs w:val="24"/>
          <w:shd w:val="clear" w:color="auto" w:fill="FFFFFF"/>
        </w:rPr>
        <w:t xml:space="preserve">М.Е. Салтыков-Щедрин </w:t>
      </w:r>
      <w:r w:rsidRPr="00B643D1">
        <w:rPr>
          <w:rFonts w:ascii="Times New Roman" w:hAnsi="Times New Roman"/>
          <w:bCs/>
          <w:iCs/>
          <w:sz w:val="24"/>
          <w:szCs w:val="24"/>
        </w:rPr>
        <w:t>«Повесть о том, как один мужик двух генералов прокормил»,    «Дикий помещик», «Премудрый пескарь».</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000000" w:themeColor="text1"/>
          <w:sz w:val="24"/>
          <w:szCs w:val="24"/>
        </w:rPr>
      </w:pPr>
      <w:r w:rsidRPr="00B643D1">
        <w:rPr>
          <w:rFonts w:ascii="Times New Roman" w:hAnsi="Times New Roman"/>
          <w:b w:val="0"/>
          <w:i w:val="0"/>
          <w:sz w:val="24"/>
          <w:szCs w:val="24"/>
          <w:shd w:val="clear" w:color="auto" w:fill="FFFFFF"/>
        </w:rPr>
        <w:t>Ф.М. Достоевский</w:t>
      </w:r>
      <w:r w:rsidR="005315D6" w:rsidRPr="00B643D1">
        <w:rPr>
          <w:rFonts w:ascii="Times New Roman" w:hAnsi="Times New Roman"/>
          <w:b w:val="0"/>
          <w:i w:val="0"/>
          <w:sz w:val="24"/>
          <w:szCs w:val="24"/>
          <w:shd w:val="clear" w:color="auto" w:fill="FFFFFF"/>
        </w:rPr>
        <w:t>Повесть</w:t>
      </w:r>
      <w:r w:rsidRPr="00B643D1">
        <w:rPr>
          <w:rFonts w:ascii="Times New Roman" w:hAnsi="Times New Roman"/>
          <w:b w:val="0"/>
          <w:i w:val="0"/>
          <w:iCs w:val="0"/>
          <w:color w:val="000000" w:themeColor="text1"/>
          <w:sz w:val="24"/>
          <w:szCs w:val="24"/>
        </w:rPr>
        <w:t>«Белые ночи»</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FF0000"/>
          <w:sz w:val="24"/>
          <w:szCs w:val="24"/>
        </w:rPr>
      </w:pPr>
      <w:r w:rsidRPr="00B643D1">
        <w:rPr>
          <w:rFonts w:ascii="Times New Roman" w:hAnsi="Times New Roman"/>
          <w:b w:val="0"/>
          <w:i w:val="0"/>
          <w:sz w:val="24"/>
          <w:szCs w:val="24"/>
          <w:shd w:val="clear" w:color="auto" w:fill="FFFFFF"/>
        </w:rPr>
        <w:t xml:space="preserve">Л.Н. Толстой </w:t>
      </w:r>
      <w:r w:rsidRPr="00B643D1">
        <w:rPr>
          <w:rFonts w:ascii="Times New Roman" w:hAnsi="Times New Roman"/>
          <w:b w:val="0"/>
          <w:i w:val="0"/>
          <w:color w:val="000000" w:themeColor="text1"/>
          <w:sz w:val="24"/>
          <w:szCs w:val="24"/>
          <w:shd w:val="clear" w:color="auto" w:fill="FFFFFF"/>
        </w:rPr>
        <w:t xml:space="preserve">Повесть </w:t>
      </w:r>
      <w:r w:rsidR="005315D6" w:rsidRPr="00B643D1">
        <w:rPr>
          <w:rFonts w:ascii="Times New Roman" w:hAnsi="Times New Roman"/>
          <w:b w:val="0"/>
          <w:i w:val="0"/>
          <w:color w:val="000000" w:themeColor="text1"/>
          <w:sz w:val="24"/>
          <w:szCs w:val="24"/>
          <w:shd w:val="clear" w:color="auto" w:fill="FFFFFF"/>
        </w:rPr>
        <w:t>«Детство</w:t>
      </w:r>
      <w:r w:rsidRPr="00B643D1">
        <w:rPr>
          <w:rFonts w:ascii="Times New Roman" w:hAnsi="Times New Roman"/>
          <w:b w:val="0"/>
          <w:i w:val="0"/>
          <w:color w:val="000000" w:themeColor="text1"/>
          <w:sz w:val="24"/>
          <w:szCs w:val="24"/>
          <w:shd w:val="clear" w:color="auto" w:fill="FFFFFF"/>
        </w:rPr>
        <w:t>»,</w:t>
      </w:r>
      <w:r w:rsidR="005315D6" w:rsidRPr="00B643D1">
        <w:rPr>
          <w:rFonts w:ascii="Times New Roman" w:hAnsi="Times New Roman"/>
          <w:b w:val="0"/>
          <w:i w:val="0"/>
          <w:sz w:val="24"/>
          <w:szCs w:val="24"/>
          <w:shd w:val="clear" w:color="auto" w:fill="FFFFFF"/>
        </w:rPr>
        <w:t xml:space="preserve"> «Севастопольские рассказы»,  </w:t>
      </w:r>
      <w:r w:rsidRPr="00B643D1">
        <w:rPr>
          <w:rFonts w:ascii="Times New Roman" w:hAnsi="Times New Roman"/>
          <w:b w:val="0"/>
          <w:i w:val="0"/>
          <w:sz w:val="24"/>
          <w:szCs w:val="24"/>
          <w:shd w:val="clear" w:color="auto" w:fill="FFFFFF"/>
        </w:rPr>
        <w:t>рассказ «После бала».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shd w:val="clear" w:color="auto" w:fill="FFFFFF"/>
        </w:rPr>
        <w:t xml:space="preserve">   В.М. Гаршин</w:t>
      </w:r>
      <w:r w:rsidRPr="00B643D1">
        <w:rPr>
          <w:rFonts w:ascii="Times New Roman" w:hAnsi="Times New Roman"/>
          <w:color w:val="FF0000"/>
          <w:sz w:val="24"/>
          <w:szCs w:val="24"/>
        </w:rPr>
        <w:t>.</w:t>
      </w:r>
      <w:r w:rsidRPr="00B643D1">
        <w:rPr>
          <w:rFonts w:ascii="Times New Roman" w:hAnsi="Times New Roman"/>
          <w:sz w:val="24"/>
          <w:szCs w:val="24"/>
        </w:rPr>
        <w:t xml:space="preserve"> «Сказка о жабе и розе».</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shd w:val="clear" w:color="auto" w:fill="FFFFFF"/>
        </w:rPr>
        <w:t xml:space="preserve">А.П. Чехов </w:t>
      </w:r>
      <w:r w:rsidRPr="00B643D1">
        <w:rPr>
          <w:rFonts w:ascii="Times New Roman" w:hAnsi="Times New Roman"/>
          <w:sz w:val="24"/>
          <w:szCs w:val="24"/>
        </w:rPr>
        <w:t>Рассказы: «Смерть чиновника», «Хамелеон», «Злоумышленник».</w:t>
      </w:r>
      <w:r w:rsidR="008A2DD8" w:rsidRPr="00B643D1">
        <w:rPr>
          <w:rFonts w:ascii="Times New Roman" w:hAnsi="Times New Roman"/>
          <w:sz w:val="24"/>
          <w:szCs w:val="24"/>
        </w:rPr>
        <w:t xml:space="preserve"> «Толстый и тонкий»</w:t>
      </w:r>
    </w:p>
    <w:p w:rsidR="008A2DD8" w:rsidRPr="006C1B16"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000000" w:themeColor="text1"/>
          <w:sz w:val="24"/>
          <w:szCs w:val="24"/>
        </w:rPr>
      </w:pPr>
      <w:r w:rsidRPr="00B643D1">
        <w:rPr>
          <w:rFonts w:ascii="Times New Roman" w:hAnsi="Times New Roman"/>
          <w:b w:val="0"/>
          <w:i w:val="0"/>
          <w:iCs w:val="0"/>
          <w:sz w:val="24"/>
          <w:szCs w:val="24"/>
          <w:shd w:val="clear" w:color="auto" w:fill="FFFFFF"/>
        </w:rPr>
        <w:t xml:space="preserve">В.Г. Короленко </w:t>
      </w:r>
      <w:r w:rsidRPr="00B643D1">
        <w:rPr>
          <w:rFonts w:ascii="Times New Roman" w:hAnsi="Times New Roman"/>
          <w:b w:val="0"/>
          <w:i w:val="0"/>
          <w:iCs w:val="0"/>
          <w:color w:val="000000" w:themeColor="text1"/>
          <w:sz w:val="24"/>
          <w:szCs w:val="24"/>
        </w:rPr>
        <w:t>«</w:t>
      </w:r>
      <w:r w:rsidR="00C83775" w:rsidRPr="00B643D1">
        <w:rPr>
          <w:rFonts w:ascii="Times New Roman" w:hAnsi="Times New Roman"/>
          <w:b w:val="0"/>
          <w:i w:val="0"/>
          <w:iCs w:val="0"/>
          <w:color w:val="000000" w:themeColor="text1"/>
          <w:sz w:val="24"/>
          <w:szCs w:val="24"/>
        </w:rPr>
        <w:t>Дети подземелья</w:t>
      </w:r>
      <w:r w:rsidR="008A2DD8" w:rsidRPr="00B643D1">
        <w:rPr>
          <w:rFonts w:ascii="Times New Roman" w:hAnsi="Times New Roman"/>
          <w:b w:val="0"/>
          <w:i w:val="0"/>
          <w:iCs w:val="0"/>
          <w:color w:val="000000" w:themeColor="text1"/>
          <w:sz w:val="24"/>
          <w:szCs w:val="24"/>
        </w:rPr>
        <w:t>»</w:t>
      </w:r>
    </w:p>
    <w:p w:rsidR="004E279E" w:rsidRPr="00B643D1" w:rsidRDefault="004E279E" w:rsidP="00126F7A">
      <w:pPr>
        <w:pStyle w:val="4"/>
        <w:keepNext w:val="0"/>
        <w:widowControl w:val="0"/>
        <w:spacing w:before="0" w:after="0" w:line="240" w:lineRule="auto"/>
        <w:jc w:val="both"/>
        <w:rPr>
          <w:rFonts w:ascii="Times New Roman" w:hAnsi="Times New Roman"/>
          <w:caps/>
          <w:sz w:val="24"/>
          <w:szCs w:val="24"/>
          <w:shd w:val="clear" w:color="auto" w:fill="FFFFFF"/>
        </w:rPr>
      </w:pPr>
      <w:r w:rsidRPr="00B643D1">
        <w:rPr>
          <w:rFonts w:ascii="Times New Roman" w:hAnsi="Times New Roman"/>
          <w:caps/>
          <w:sz w:val="24"/>
          <w:szCs w:val="24"/>
          <w:shd w:val="clear" w:color="auto" w:fill="FFFFFF"/>
        </w:rPr>
        <w:t>Русская литература ХХ века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FF0000"/>
          <w:sz w:val="24"/>
          <w:szCs w:val="24"/>
        </w:rPr>
      </w:pPr>
      <w:r w:rsidRPr="00B643D1">
        <w:rPr>
          <w:rFonts w:ascii="Times New Roman" w:hAnsi="Times New Roman"/>
          <w:b w:val="0"/>
          <w:i w:val="0"/>
          <w:sz w:val="24"/>
          <w:szCs w:val="24"/>
          <w:shd w:val="clear" w:color="auto" w:fill="FFFFFF"/>
        </w:rPr>
        <w:t>И.А. Бунин</w:t>
      </w:r>
      <w:r w:rsidR="008A2DD8" w:rsidRPr="00B643D1">
        <w:rPr>
          <w:rFonts w:ascii="Times New Roman" w:hAnsi="Times New Roman"/>
          <w:b w:val="0"/>
          <w:i w:val="0"/>
          <w:sz w:val="24"/>
          <w:szCs w:val="24"/>
          <w:shd w:val="clear" w:color="auto" w:fill="FFFFFF"/>
        </w:rPr>
        <w:t xml:space="preserve">. Рассказы </w:t>
      </w:r>
      <w:r w:rsidR="008A2DD8" w:rsidRPr="00B643D1">
        <w:rPr>
          <w:rFonts w:ascii="Times New Roman" w:hAnsi="Times New Roman"/>
          <w:b w:val="0"/>
          <w:i w:val="0"/>
          <w:color w:val="000000" w:themeColor="text1"/>
          <w:sz w:val="24"/>
          <w:szCs w:val="24"/>
          <w:shd w:val="clear" w:color="auto" w:fill="FFFFFF"/>
        </w:rPr>
        <w:t>«Кукушка</w:t>
      </w:r>
      <w:r w:rsidRPr="00B643D1">
        <w:rPr>
          <w:rFonts w:ascii="Times New Roman" w:hAnsi="Times New Roman"/>
          <w:b w:val="0"/>
          <w:i w:val="0"/>
          <w:color w:val="000000" w:themeColor="text1"/>
          <w:sz w:val="24"/>
          <w:szCs w:val="24"/>
          <w:shd w:val="clear" w:color="auto" w:fill="FFFFFF"/>
        </w:rPr>
        <w:t>», «Лапти»</w:t>
      </w:r>
      <w:r w:rsidR="008A2DD8" w:rsidRPr="00B643D1">
        <w:rPr>
          <w:rFonts w:ascii="Times New Roman" w:hAnsi="Times New Roman"/>
          <w:b w:val="0"/>
          <w:i w:val="0"/>
          <w:color w:val="000000" w:themeColor="text1"/>
          <w:sz w:val="24"/>
          <w:szCs w:val="24"/>
          <w:shd w:val="clear" w:color="auto" w:fill="FFFFFF"/>
        </w:rPr>
        <w:t>, «Цифры», «В деревне»</w:t>
      </w:r>
      <w:r w:rsidRPr="00B643D1">
        <w:rPr>
          <w:rFonts w:ascii="Times New Roman" w:hAnsi="Times New Roman"/>
          <w:b w:val="0"/>
          <w:i w:val="0"/>
          <w:color w:val="000000" w:themeColor="text1"/>
          <w:sz w:val="24"/>
          <w:szCs w:val="24"/>
          <w:shd w:val="clear" w:color="auto" w:fill="FFFFFF"/>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iCs w:val="0"/>
          <w:sz w:val="24"/>
          <w:szCs w:val="24"/>
        </w:rPr>
        <w:t xml:space="preserve">А.И. Куприн </w:t>
      </w:r>
      <w:r w:rsidRPr="00B643D1">
        <w:rPr>
          <w:rFonts w:ascii="Times New Roman" w:hAnsi="Times New Roman"/>
          <w:b w:val="0"/>
          <w:i w:val="0"/>
          <w:color w:val="000000" w:themeColor="text1"/>
          <w:sz w:val="24"/>
          <w:szCs w:val="24"/>
        </w:rPr>
        <w:t>«</w:t>
      </w:r>
      <w:r w:rsidR="008A2DD8" w:rsidRPr="00B643D1">
        <w:rPr>
          <w:rFonts w:ascii="Times New Roman" w:hAnsi="Times New Roman"/>
          <w:b w:val="0"/>
          <w:i w:val="0"/>
          <w:color w:val="000000" w:themeColor="text1"/>
          <w:sz w:val="24"/>
          <w:szCs w:val="24"/>
        </w:rPr>
        <w:t>Куст сирени», «Тапёр»</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FF0000"/>
          <w:sz w:val="24"/>
          <w:szCs w:val="24"/>
        </w:rPr>
      </w:pPr>
      <w:r w:rsidRPr="00B643D1">
        <w:rPr>
          <w:rFonts w:ascii="Times New Roman" w:hAnsi="Times New Roman"/>
          <w:b w:val="0"/>
          <w:i w:val="0"/>
          <w:iCs w:val="0"/>
          <w:sz w:val="24"/>
          <w:szCs w:val="24"/>
          <w:shd w:val="clear" w:color="auto" w:fill="FFFFFF"/>
        </w:rPr>
        <w:t xml:space="preserve">М. Горький </w:t>
      </w:r>
      <w:r w:rsidRPr="00B643D1">
        <w:rPr>
          <w:rFonts w:ascii="Times New Roman" w:hAnsi="Times New Roman"/>
          <w:b w:val="0"/>
          <w:i w:val="0"/>
          <w:iCs w:val="0"/>
          <w:color w:val="000000" w:themeColor="text1"/>
          <w:sz w:val="24"/>
          <w:szCs w:val="24"/>
          <w:shd w:val="clear" w:color="auto" w:fill="FFFFFF"/>
        </w:rPr>
        <w:t>«Детство»,«</w:t>
      </w:r>
      <w:r w:rsidR="008A2DD8" w:rsidRPr="00B643D1">
        <w:rPr>
          <w:rFonts w:ascii="Times New Roman" w:hAnsi="Times New Roman"/>
          <w:b w:val="0"/>
          <w:i w:val="0"/>
          <w:iCs w:val="0"/>
          <w:color w:val="000000" w:themeColor="text1"/>
          <w:sz w:val="24"/>
          <w:szCs w:val="24"/>
          <w:shd w:val="clear" w:color="auto" w:fill="FFFFFF"/>
        </w:rPr>
        <w:t>Легенда о Данко», «Челкаш»</w:t>
      </w:r>
      <w:r w:rsidR="00610FA5" w:rsidRPr="00B643D1">
        <w:rPr>
          <w:rFonts w:ascii="Times New Roman" w:hAnsi="Times New Roman"/>
          <w:b w:val="0"/>
          <w:i w:val="0"/>
          <w:iCs w:val="0"/>
          <w:color w:val="000000" w:themeColor="text1"/>
          <w:sz w:val="24"/>
          <w:szCs w:val="24"/>
          <w:shd w:val="clear" w:color="auto" w:fill="FFFFFF"/>
        </w:rPr>
        <w:t>, «Макар Чудра», «Песня о Соколе»</w:t>
      </w:r>
    </w:p>
    <w:p w:rsidR="00610FA5"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shd w:val="clear" w:color="auto" w:fill="FFFFFF"/>
        </w:rPr>
      </w:pPr>
      <w:r w:rsidRPr="00B643D1">
        <w:rPr>
          <w:rFonts w:ascii="Times New Roman" w:hAnsi="Times New Roman"/>
          <w:b w:val="0"/>
          <w:i w:val="0"/>
          <w:sz w:val="24"/>
          <w:szCs w:val="24"/>
          <w:shd w:val="clear" w:color="auto" w:fill="FFFFFF"/>
        </w:rPr>
        <w:t xml:space="preserve">А.А. Блок </w:t>
      </w:r>
      <w:r w:rsidR="008A2DD8" w:rsidRPr="00B643D1">
        <w:rPr>
          <w:rStyle w:val="c0"/>
          <w:rFonts w:ascii="Times New Roman" w:hAnsi="Times New Roman"/>
          <w:b w:val="0"/>
          <w:i w:val="0"/>
          <w:color w:val="000000"/>
          <w:sz w:val="24"/>
          <w:szCs w:val="24"/>
        </w:rPr>
        <w:t>«Летний    вечер», «Полный     месяц встал над лугом...»</w:t>
      </w:r>
      <w:r w:rsidR="00610FA5" w:rsidRPr="00B643D1">
        <w:rPr>
          <w:rStyle w:val="c0"/>
          <w:rFonts w:ascii="Times New Roman" w:hAnsi="Times New Roman"/>
          <w:b w:val="0"/>
          <w:i w:val="0"/>
          <w:color w:val="000000"/>
          <w:sz w:val="24"/>
          <w:szCs w:val="24"/>
        </w:rPr>
        <w:t>, «Россия», «Сытые», «Фабрика»</w:t>
      </w:r>
      <w:r w:rsidR="000D4379" w:rsidRPr="00B643D1">
        <w:rPr>
          <w:rStyle w:val="c0"/>
          <w:rFonts w:ascii="Times New Roman" w:hAnsi="Times New Roman"/>
          <w:b w:val="0"/>
          <w:i w:val="0"/>
          <w:color w:val="000000"/>
          <w:sz w:val="24"/>
          <w:szCs w:val="24"/>
        </w:rPr>
        <w:t>, «Снег да снег».</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sz w:val="24"/>
          <w:szCs w:val="24"/>
          <w:shd w:val="clear" w:color="auto" w:fill="FFFFFF"/>
        </w:rPr>
        <w:t xml:space="preserve">В.В. Маяковский </w:t>
      </w:r>
      <w:r w:rsidR="00610FA5" w:rsidRPr="00B643D1">
        <w:rPr>
          <w:rFonts w:ascii="Times New Roman" w:hAnsi="Times New Roman"/>
          <w:b w:val="0"/>
          <w:i w:val="0"/>
          <w:color w:val="000000" w:themeColor="text1"/>
          <w:sz w:val="24"/>
          <w:szCs w:val="24"/>
        </w:rPr>
        <w:t>«</w:t>
      </w:r>
      <w:r w:rsidR="00005583" w:rsidRPr="00B643D1">
        <w:rPr>
          <w:rFonts w:ascii="Times New Roman" w:hAnsi="Times New Roman"/>
          <w:b w:val="0"/>
          <w:i w:val="0"/>
          <w:color w:val="000000" w:themeColor="text1"/>
          <w:sz w:val="24"/>
          <w:szCs w:val="24"/>
        </w:rPr>
        <w:t>Хорошее отношение к лошадям»,</w:t>
      </w:r>
      <w:r w:rsidR="00610FA5" w:rsidRPr="00B643D1">
        <w:rPr>
          <w:rFonts w:ascii="Times New Roman" w:hAnsi="Times New Roman"/>
          <w:b w:val="0"/>
          <w:i w:val="0"/>
          <w:color w:val="000000" w:themeColor="text1"/>
          <w:sz w:val="24"/>
          <w:szCs w:val="24"/>
        </w:rPr>
        <w:t>«Люблю», «Необычайное приключение», «Бывшее с Владимиром Маяковским на даче».</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sz w:val="24"/>
          <w:szCs w:val="24"/>
          <w:shd w:val="clear" w:color="auto" w:fill="FFFFFF"/>
        </w:rPr>
        <w:t xml:space="preserve">С.А. Есенин </w:t>
      </w:r>
      <w:r w:rsidR="00610FA5" w:rsidRPr="00B643D1">
        <w:rPr>
          <w:rFonts w:ascii="Times New Roman" w:hAnsi="Times New Roman"/>
          <w:b w:val="0"/>
          <w:i w:val="0"/>
          <w:sz w:val="24"/>
          <w:szCs w:val="24"/>
          <w:shd w:val="clear" w:color="auto" w:fill="FFFFFF"/>
        </w:rPr>
        <w:t>«</w:t>
      </w:r>
      <w:r w:rsidRPr="00B643D1">
        <w:rPr>
          <w:rFonts w:ascii="Times New Roman" w:hAnsi="Times New Roman"/>
          <w:b w:val="0"/>
          <w:i w:val="0"/>
          <w:color w:val="000000" w:themeColor="text1"/>
          <w:sz w:val="24"/>
          <w:szCs w:val="24"/>
        </w:rPr>
        <w:t>Разбуди меня завтра рано...»,«Отговорила роща золотая...»</w:t>
      </w:r>
      <w:r w:rsidR="00610FA5" w:rsidRPr="00B643D1">
        <w:rPr>
          <w:rFonts w:ascii="Times New Roman" w:hAnsi="Times New Roman"/>
          <w:b w:val="0"/>
          <w:i w:val="0"/>
          <w:color w:val="000000" w:themeColor="text1"/>
          <w:sz w:val="24"/>
          <w:szCs w:val="24"/>
        </w:rPr>
        <w:t>, «</w:t>
      </w:r>
      <w:r w:rsidR="00005583" w:rsidRPr="00B643D1">
        <w:rPr>
          <w:rFonts w:ascii="Times New Roman" w:hAnsi="Times New Roman"/>
          <w:b w:val="0"/>
          <w:i w:val="0"/>
          <w:color w:val="000000" w:themeColor="text1"/>
          <w:sz w:val="24"/>
          <w:szCs w:val="24"/>
        </w:rPr>
        <w:t>Поёт зима- аукает»</w:t>
      </w:r>
      <w:r w:rsidR="000D4379" w:rsidRPr="00B643D1">
        <w:rPr>
          <w:rFonts w:ascii="Times New Roman" w:hAnsi="Times New Roman"/>
          <w:b w:val="0"/>
          <w:i w:val="0"/>
          <w:color w:val="000000" w:themeColor="text1"/>
          <w:sz w:val="24"/>
          <w:szCs w:val="24"/>
        </w:rPr>
        <w:t xml:space="preserve">, </w:t>
      </w:r>
      <w:r w:rsidR="00610FA5" w:rsidRPr="00B643D1">
        <w:rPr>
          <w:rFonts w:ascii="Times New Roman" w:hAnsi="Times New Roman"/>
          <w:b w:val="0"/>
          <w:i w:val="0"/>
          <w:color w:val="000000" w:themeColor="text1"/>
          <w:sz w:val="24"/>
          <w:szCs w:val="24"/>
        </w:rPr>
        <w:t>«Нивы сжаты, рощи голы»</w:t>
      </w:r>
      <w:r w:rsidR="000D4379" w:rsidRPr="00B643D1">
        <w:rPr>
          <w:rFonts w:ascii="Times New Roman" w:hAnsi="Times New Roman"/>
          <w:b w:val="0"/>
          <w:i w:val="0"/>
          <w:color w:val="000000" w:themeColor="text1"/>
          <w:sz w:val="24"/>
          <w:szCs w:val="24"/>
        </w:rPr>
        <w:t xml:space="preserve">, </w:t>
      </w:r>
      <w:r w:rsidR="00610FA5" w:rsidRPr="00B643D1">
        <w:rPr>
          <w:rFonts w:ascii="Times New Roman" w:hAnsi="Times New Roman"/>
          <w:b w:val="0"/>
          <w:i w:val="0"/>
          <w:color w:val="000000" w:themeColor="text1"/>
          <w:sz w:val="24"/>
          <w:szCs w:val="24"/>
        </w:rPr>
        <w:t xml:space="preserve"> «Песнь о собаке», «Я покинул родимый дом»</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iCs w:val="0"/>
          <w:sz w:val="24"/>
          <w:szCs w:val="24"/>
          <w:shd w:val="clear" w:color="auto" w:fill="FFFFFF"/>
        </w:rPr>
        <w:t>А.А. Ахматова</w:t>
      </w:r>
      <w:r w:rsidRPr="00B643D1">
        <w:rPr>
          <w:rFonts w:ascii="Times New Roman" w:hAnsi="Times New Roman"/>
          <w:b w:val="0"/>
          <w:i w:val="0"/>
          <w:iCs w:val="0"/>
          <w:color w:val="FF0000"/>
          <w:sz w:val="24"/>
          <w:szCs w:val="24"/>
        </w:rPr>
        <w:t>.</w:t>
      </w:r>
      <w:r w:rsidRPr="00B643D1">
        <w:rPr>
          <w:rFonts w:ascii="Times New Roman" w:hAnsi="Times New Roman"/>
          <w:b w:val="0"/>
          <w:i w:val="0"/>
          <w:color w:val="000000" w:themeColor="text1"/>
          <w:sz w:val="24"/>
          <w:szCs w:val="24"/>
        </w:rPr>
        <w:t>«Подорожник»,</w:t>
      </w:r>
      <w:r w:rsidR="00005583" w:rsidRPr="00B643D1">
        <w:rPr>
          <w:rFonts w:ascii="Times New Roman" w:hAnsi="Times New Roman"/>
          <w:b w:val="0"/>
          <w:i w:val="0"/>
          <w:color w:val="000000" w:themeColor="text1"/>
          <w:sz w:val="24"/>
          <w:szCs w:val="24"/>
        </w:rPr>
        <w:t>«Ива»,</w:t>
      </w:r>
      <w:r w:rsidR="000D4379" w:rsidRPr="00B643D1">
        <w:rPr>
          <w:rFonts w:ascii="Times New Roman" w:hAnsi="Times New Roman"/>
          <w:b w:val="0"/>
          <w:i w:val="0"/>
          <w:color w:val="000000" w:themeColor="text1"/>
          <w:sz w:val="24"/>
          <w:szCs w:val="24"/>
        </w:rPr>
        <w:t>«Перед весной бывают дни такие», «Сероглазый король».</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000000" w:themeColor="text1"/>
          <w:sz w:val="24"/>
          <w:szCs w:val="24"/>
        </w:rPr>
      </w:pPr>
      <w:r w:rsidRPr="00B643D1">
        <w:rPr>
          <w:rFonts w:ascii="Times New Roman" w:hAnsi="Times New Roman"/>
          <w:b w:val="0"/>
          <w:i w:val="0"/>
          <w:iCs w:val="0"/>
          <w:sz w:val="24"/>
          <w:szCs w:val="24"/>
          <w:shd w:val="clear" w:color="auto" w:fill="FFFFFF"/>
        </w:rPr>
        <w:t xml:space="preserve">Б.Л. Пастернак </w:t>
      </w:r>
      <w:r w:rsidRPr="00B643D1">
        <w:rPr>
          <w:rFonts w:ascii="Times New Roman" w:hAnsi="Times New Roman"/>
          <w:b w:val="0"/>
          <w:i w:val="0"/>
          <w:color w:val="000000" w:themeColor="text1"/>
          <w:sz w:val="24"/>
          <w:szCs w:val="24"/>
        </w:rPr>
        <w:t>«</w:t>
      </w:r>
      <w:r w:rsidR="000D4379" w:rsidRPr="00B643D1">
        <w:rPr>
          <w:rFonts w:ascii="Times New Roman" w:hAnsi="Times New Roman"/>
          <w:b w:val="0"/>
          <w:i w:val="0"/>
          <w:color w:val="000000" w:themeColor="text1"/>
          <w:sz w:val="24"/>
          <w:szCs w:val="24"/>
        </w:rPr>
        <w:t>После дождя», «</w:t>
      </w:r>
      <w:r w:rsidR="00005583" w:rsidRPr="00B643D1">
        <w:rPr>
          <w:rFonts w:ascii="Times New Roman" w:hAnsi="Times New Roman"/>
          <w:b w:val="0"/>
          <w:i w:val="0"/>
          <w:color w:val="000000" w:themeColor="text1"/>
          <w:sz w:val="24"/>
          <w:szCs w:val="24"/>
        </w:rPr>
        <w:t>Июль»</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rPr>
      </w:pPr>
      <w:r w:rsidRPr="00B643D1">
        <w:rPr>
          <w:rFonts w:ascii="Times New Roman" w:hAnsi="Times New Roman"/>
          <w:b w:val="0"/>
          <w:i w:val="0"/>
          <w:iCs w:val="0"/>
          <w:sz w:val="24"/>
          <w:szCs w:val="24"/>
          <w:shd w:val="clear" w:color="auto" w:fill="FFFFFF"/>
        </w:rPr>
        <w:t xml:space="preserve">М.А. Булгаков </w:t>
      </w:r>
      <w:r w:rsidRPr="00B643D1">
        <w:rPr>
          <w:rFonts w:ascii="Times New Roman" w:hAnsi="Times New Roman"/>
          <w:b w:val="0"/>
          <w:i w:val="0"/>
          <w:iCs w:val="0"/>
          <w:sz w:val="24"/>
          <w:szCs w:val="24"/>
        </w:rPr>
        <w:t>Повесть «Собачье сердце».</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000000" w:themeColor="text1"/>
          <w:sz w:val="24"/>
          <w:szCs w:val="24"/>
        </w:rPr>
      </w:pPr>
      <w:r w:rsidRPr="00B643D1">
        <w:rPr>
          <w:rFonts w:ascii="Times New Roman" w:hAnsi="Times New Roman"/>
          <w:b w:val="0"/>
          <w:i w:val="0"/>
          <w:iCs w:val="0"/>
          <w:sz w:val="24"/>
          <w:szCs w:val="24"/>
          <w:shd w:val="clear" w:color="auto" w:fill="FFFFFF"/>
        </w:rPr>
        <w:t xml:space="preserve">М.М. Зощенко </w:t>
      </w:r>
      <w:r w:rsidR="000D4379" w:rsidRPr="00B643D1">
        <w:rPr>
          <w:rFonts w:ascii="Times New Roman" w:hAnsi="Times New Roman"/>
          <w:b w:val="0"/>
          <w:i w:val="0"/>
          <w:color w:val="000000" w:themeColor="text1"/>
          <w:sz w:val="24"/>
          <w:szCs w:val="24"/>
        </w:rPr>
        <w:t>«Обезьяний язык», «Счастливый случай»</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rPr>
      </w:pPr>
      <w:r w:rsidRPr="00B643D1">
        <w:rPr>
          <w:rFonts w:ascii="Times New Roman" w:hAnsi="Times New Roman"/>
          <w:b w:val="0"/>
          <w:i w:val="0"/>
          <w:iCs w:val="0"/>
          <w:sz w:val="24"/>
          <w:szCs w:val="24"/>
          <w:shd w:val="clear" w:color="auto" w:fill="FFFFFF"/>
        </w:rPr>
        <w:t xml:space="preserve">А.П. Платонов </w:t>
      </w:r>
      <w:r w:rsidR="000D4379" w:rsidRPr="00B643D1">
        <w:rPr>
          <w:rFonts w:ascii="Times New Roman" w:hAnsi="Times New Roman"/>
          <w:b w:val="0"/>
          <w:i w:val="0"/>
          <w:iCs w:val="0"/>
          <w:sz w:val="24"/>
          <w:szCs w:val="24"/>
          <w:shd w:val="clear" w:color="auto" w:fill="FFFFFF"/>
        </w:rPr>
        <w:t xml:space="preserve">«Никита», </w:t>
      </w:r>
      <w:r w:rsidRPr="00B643D1">
        <w:rPr>
          <w:rFonts w:ascii="Times New Roman" w:hAnsi="Times New Roman"/>
          <w:b w:val="0"/>
          <w:i w:val="0"/>
          <w:iCs w:val="0"/>
          <w:sz w:val="24"/>
          <w:szCs w:val="24"/>
        </w:rPr>
        <w:t>«Юшка»</w:t>
      </w:r>
    </w:p>
    <w:p w:rsidR="004E279E" w:rsidRPr="00B643D1" w:rsidRDefault="004E279E" w:rsidP="00126F7A">
      <w:pPr>
        <w:spacing w:after="0" w:line="240" w:lineRule="auto"/>
        <w:jc w:val="both"/>
        <w:rPr>
          <w:rFonts w:ascii="Times New Roman" w:hAnsi="Times New Roman"/>
          <w:iCs/>
          <w:sz w:val="24"/>
          <w:szCs w:val="24"/>
        </w:rPr>
      </w:pPr>
      <w:r w:rsidRPr="00B643D1">
        <w:rPr>
          <w:rFonts w:ascii="Times New Roman" w:hAnsi="Times New Roman"/>
          <w:iCs/>
          <w:sz w:val="24"/>
          <w:szCs w:val="24"/>
        </w:rPr>
        <w:t>А.С. Грин «Алые паруса»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shd w:val="clear" w:color="auto" w:fill="FFFFFF"/>
        </w:rPr>
      </w:pPr>
      <w:r w:rsidRPr="00B643D1">
        <w:rPr>
          <w:rFonts w:ascii="Times New Roman" w:hAnsi="Times New Roman"/>
          <w:b w:val="0"/>
          <w:i w:val="0"/>
          <w:iCs w:val="0"/>
          <w:sz w:val="24"/>
          <w:szCs w:val="24"/>
          <w:shd w:val="clear" w:color="auto" w:fill="FFFFFF"/>
        </w:rPr>
        <w:t xml:space="preserve">К.Г. Паустовский </w:t>
      </w:r>
      <w:r w:rsidRPr="00B643D1">
        <w:rPr>
          <w:rFonts w:ascii="Times New Roman" w:hAnsi="Times New Roman"/>
          <w:b w:val="0"/>
          <w:i w:val="0"/>
          <w:iCs w:val="0"/>
          <w:sz w:val="24"/>
          <w:szCs w:val="24"/>
        </w:rPr>
        <w:t>«</w:t>
      </w:r>
      <w:r w:rsidR="00093EFD" w:rsidRPr="00B643D1">
        <w:rPr>
          <w:rFonts w:ascii="Times New Roman" w:hAnsi="Times New Roman"/>
          <w:b w:val="0"/>
          <w:i w:val="0"/>
          <w:iCs w:val="0"/>
          <w:sz w:val="24"/>
          <w:szCs w:val="24"/>
        </w:rPr>
        <w:t>Мещёрская сторона», «</w:t>
      </w:r>
      <w:r w:rsidRPr="00B643D1">
        <w:rPr>
          <w:rFonts w:ascii="Times New Roman" w:hAnsi="Times New Roman"/>
          <w:b w:val="0"/>
          <w:i w:val="0"/>
          <w:iCs w:val="0"/>
          <w:sz w:val="24"/>
          <w:szCs w:val="24"/>
        </w:rPr>
        <w:t>Телеграмма».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FF0000"/>
          <w:sz w:val="24"/>
          <w:szCs w:val="24"/>
        </w:rPr>
      </w:pPr>
      <w:r w:rsidRPr="00B643D1">
        <w:rPr>
          <w:rFonts w:ascii="Times New Roman" w:hAnsi="Times New Roman"/>
          <w:b w:val="0"/>
          <w:i w:val="0"/>
          <w:iCs w:val="0"/>
          <w:sz w:val="24"/>
          <w:szCs w:val="24"/>
          <w:shd w:val="clear" w:color="auto" w:fill="FFFFFF"/>
        </w:rPr>
        <w:t xml:space="preserve">М.М. Пришвин </w:t>
      </w:r>
      <w:r w:rsidRPr="00B643D1">
        <w:rPr>
          <w:rFonts w:ascii="Times New Roman" w:hAnsi="Times New Roman"/>
          <w:b w:val="0"/>
          <w:i w:val="0"/>
          <w:iCs w:val="0"/>
          <w:sz w:val="24"/>
          <w:szCs w:val="24"/>
        </w:rPr>
        <w:t>«Кладовая солнца»</w:t>
      </w:r>
      <w:r w:rsidR="00093EFD" w:rsidRPr="00B643D1">
        <w:rPr>
          <w:rFonts w:ascii="Times New Roman" w:hAnsi="Times New Roman"/>
          <w:b w:val="0"/>
          <w:i w:val="0"/>
          <w:iCs w:val="0"/>
          <w:sz w:val="24"/>
          <w:szCs w:val="24"/>
        </w:rPr>
        <w:t>, «Москва-река»</w:t>
      </w:r>
      <w:r w:rsidRPr="00B643D1">
        <w:rPr>
          <w:rFonts w:ascii="Times New Roman" w:hAnsi="Times New Roman"/>
          <w:b w:val="0"/>
          <w:i w:val="0"/>
          <w:iCs w:val="0"/>
          <w:sz w:val="24"/>
          <w:szCs w:val="24"/>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color w:val="000000" w:themeColor="text1"/>
          <w:sz w:val="24"/>
          <w:szCs w:val="24"/>
        </w:rPr>
      </w:pPr>
      <w:r w:rsidRPr="00B643D1">
        <w:rPr>
          <w:rFonts w:ascii="Times New Roman" w:hAnsi="Times New Roman"/>
          <w:b w:val="0"/>
          <w:i w:val="0"/>
          <w:iCs w:val="0"/>
          <w:sz w:val="24"/>
          <w:szCs w:val="24"/>
          <w:shd w:val="clear" w:color="auto" w:fill="FFFFFF"/>
        </w:rPr>
        <w:t xml:space="preserve">Н.А. Заболоцкий </w:t>
      </w:r>
      <w:r w:rsidRPr="00B643D1">
        <w:rPr>
          <w:rFonts w:ascii="Times New Roman" w:hAnsi="Times New Roman"/>
          <w:b w:val="0"/>
          <w:i w:val="0"/>
          <w:color w:val="000000" w:themeColor="text1"/>
          <w:sz w:val="24"/>
          <w:szCs w:val="24"/>
        </w:rPr>
        <w:t>«Я не ищу гармонии в природе...»,«</w:t>
      </w:r>
      <w:r w:rsidR="00005583" w:rsidRPr="00B643D1">
        <w:rPr>
          <w:rFonts w:ascii="Times New Roman" w:hAnsi="Times New Roman"/>
          <w:b w:val="0"/>
          <w:i w:val="0"/>
          <w:color w:val="000000" w:themeColor="text1"/>
          <w:sz w:val="24"/>
          <w:szCs w:val="24"/>
        </w:rPr>
        <w:t xml:space="preserve">Не позволяй душе лениться, </w:t>
      </w:r>
      <w:r w:rsidR="00093EFD" w:rsidRPr="00B643D1">
        <w:rPr>
          <w:rFonts w:ascii="Times New Roman" w:hAnsi="Times New Roman"/>
          <w:b w:val="0"/>
          <w:i w:val="0"/>
          <w:color w:val="000000" w:themeColor="text1"/>
          <w:sz w:val="24"/>
          <w:szCs w:val="24"/>
        </w:rPr>
        <w:t>«</w:t>
      </w:r>
      <w:r w:rsidR="00005583" w:rsidRPr="00B643D1">
        <w:rPr>
          <w:rFonts w:ascii="Times New Roman" w:hAnsi="Times New Roman"/>
          <w:b w:val="0"/>
          <w:i w:val="0"/>
          <w:color w:val="000000" w:themeColor="text1"/>
          <w:sz w:val="24"/>
          <w:szCs w:val="24"/>
        </w:rPr>
        <w:t>Некрасивая девочка</w:t>
      </w:r>
      <w:r w:rsidR="00093EFD" w:rsidRPr="00B643D1">
        <w:rPr>
          <w:rFonts w:ascii="Times New Roman" w:hAnsi="Times New Roman"/>
          <w:b w:val="0"/>
          <w:i w:val="0"/>
          <w:color w:val="000000" w:themeColor="text1"/>
          <w:sz w:val="24"/>
          <w:szCs w:val="24"/>
        </w:rPr>
        <w:t>»</w:t>
      </w:r>
      <w:r w:rsidR="00005583" w:rsidRPr="00B643D1">
        <w:rPr>
          <w:rFonts w:ascii="Times New Roman" w:hAnsi="Times New Roman"/>
          <w:b w:val="0"/>
          <w:i w:val="0"/>
          <w:color w:val="000000" w:themeColor="text1"/>
          <w:sz w:val="24"/>
          <w:szCs w:val="24"/>
        </w:rPr>
        <w:t xml:space="preserve">,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rPr>
      </w:pPr>
      <w:r w:rsidRPr="00B643D1">
        <w:rPr>
          <w:rFonts w:ascii="Times New Roman" w:hAnsi="Times New Roman"/>
          <w:b w:val="0"/>
          <w:i w:val="0"/>
          <w:sz w:val="24"/>
          <w:szCs w:val="24"/>
          <w:shd w:val="clear" w:color="auto" w:fill="FFFFFF"/>
        </w:rPr>
        <w:t xml:space="preserve">А.Т. Твардовский </w:t>
      </w:r>
      <w:r w:rsidRPr="00B643D1">
        <w:rPr>
          <w:rFonts w:ascii="Times New Roman" w:hAnsi="Times New Roman"/>
          <w:b w:val="0"/>
          <w:i w:val="0"/>
          <w:sz w:val="24"/>
          <w:szCs w:val="24"/>
        </w:rPr>
        <w:t>Поэма «Василий Теркин» («Переправа», «Два бойца», «</w:t>
      </w:r>
      <w:r w:rsidR="00093EFD" w:rsidRPr="00B643D1">
        <w:rPr>
          <w:rFonts w:ascii="Times New Roman" w:hAnsi="Times New Roman"/>
          <w:b w:val="0"/>
          <w:i w:val="0"/>
          <w:sz w:val="24"/>
          <w:szCs w:val="24"/>
        </w:rPr>
        <w:t>Гармонь»</w:t>
      </w:r>
      <w:r w:rsidRPr="00B643D1">
        <w:rPr>
          <w:rFonts w:ascii="Times New Roman" w:hAnsi="Times New Roman"/>
          <w:b w:val="0"/>
          <w:i w:val="0"/>
          <w:sz w:val="24"/>
          <w:szCs w:val="24"/>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rPr>
      </w:pPr>
      <w:r w:rsidRPr="00B643D1">
        <w:rPr>
          <w:rFonts w:ascii="Times New Roman" w:hAnsi="Times New Roman"/>
          <w:b w:val="0"/>
          <w:i w:val="0"/>
          <w:sz w:val="24"/>
          <w:szCs w:val="24"/>
          <w:shd w:val="clear" w:color="auto" w:fill="FFFFFF"/>
        </w:rPr>
        <w:t xml:space="preserve">М.А. Шолохов </w:t>
      </w:r>
      <w:r w:rsidRPr="00B643D1">
        <w:rPr>
          <w:rFonts w:ascii="Times New Roman" w:hAnsi="Times New Roman"/>
          <w:b w:val="0"/>
          <w:i w:val="0"/>
          <w:sz w:val="24"/>
          <w:szCs w:val="24"/>
        </w:rPr>
        <w:t xml:space="preserve">Рассказ «Судьба человека». </w:t>
      </w:r>
    </w:p>
    <w:p w:rsidR="004E279E" w:rsidRPr="00B643D1" w:rsidRDefault="004E279E" w:rsidP="00126F7A">
      <w:pPr>
        <w:spacing w:after="0" w:line="240" w:lineRule="auto"/>
        <w:jc w:val="both"/>
        <w:rPr>
          <w:rFonts w:ascii="Times New Roman" w:hAnsi="Times New Roman"/>
          <w:color w:val="000000" w:themeColor="text1"/>
          <w:sz w:val="24"/>
          <w:szCs w:val="24"/>
        </w:rPr>
      </w:pPr>
      <w:r w:rsidRPr="00B643D1">
        <w:rPr>
          <w:rFonts w:ascii="Times New Roman" w:hAnsi="Times New Roman"/>
          <w:sz w:val="24"/>
          <w:szCs w:val="24"/>
        </w:rPr>
        <w:t xml:space="preserve">В.М. Шукшин </w:t>
      </w:r>
      <w:r w:rsidRPr="00B643D1">
        <w:rPr>
          <w:rFonts w:ascii="Times New Roman" w:hAnsi="Times New Roman"/>
          <w:color w:val="000000" w:themeColor="text1"/>
          <w:sz w:val="24"/>
          <w:szCs w:val="24"/>
        </w:rPr>
        <w:t>«Чудик», «Срезал»</w:t>
      </w:r>
      <w:r w:rsidR="00093EFD" w:rsidRPr="00B643D1">
        <w:rPr>
          <w:rFonts w:ascii="Times New Roman" w:hAnsi="Times New Roman"/>
          <w:color w:val="000000" w:themeColor="text1"/>
          <w:sz w:val="24"/>
          <w:szCs w:val="24"/>
        </w:rPr>
        <w:t>, «Волки», «Посткриптум», «Микроскоп»</w:t>
      </w:r>
    </w:p>
    <w:p w:rsidR="004E279E" w:rsidRPr="00B643D1" w:rsidRDefault="004E279E" w:rsidP="00126F7A">
      <w:pPr>
        <w:spacing w:after="0" w:line="240" w:lineRule="auto"/>
        <w:jc w:val="both"/>
        <w:rPr>
          <w:rFonts w:ascii="Times New Roman" w:hAnsi="Times New Roman"/>
          <w:iCs/>
          <w:sz w:val="24"/>
          <w:szCs w:val="24"/>
        </w:rPr>
      </w:pPr>
      <w:r w:rsidRPr="00B643D1">
        <w:rPr>
          <w:rFonts w:ascii="Times New Roman" w:hAnsi="Times New Roman"/>
          <w:sz w:val="24"/>
          <w:szCs w:val="24"/>
        </w:rPr>
        <w:t>А.И.Солженицын Рассказ «Матренин двор»</w:t>
      </w:r>
      <w:r w:rsidRPr="00B643D1">
        <w:rPr>
          <w:rFonts w:ascii="Times New Roman" w:hAnsi="Times New Roman"/>
          <w:iCs/>
          <w:sz w:val="24"/>
          <w:szCs w:val="24"/>
        </w:rPr>
        <w:t xml:space="preserve"> .</w:t>
      </w:r>
    </w:p>
    <w:p w:rsidR="001D2948" w:rsidRPr="00B643D1" w:rsidRDefault="001D2948" w:rsidP="00126F7A">
      <w:pPr>
        <w:spacing w:after="0" w:line="240" w:lineRule="auto"/>
        <w:jc w:val="both"/>
        <w:rPr>
          <w:rFonts w:ascii="Times New Roman" w:hAnsi="Times New Roman"/>
          <w:caps/>
          <w:sz w:val="24"/>
          <w:szCs w:val="24"/>
        </w:rPr>
      </w:pPr>
    </w:p>
    <w:p w:rsidR="004E279E" w:rsidRPr="00B643D1" w:rsidRDefault="004E279E" w:rsidP="00126F7A">
      <w:pPr>
        <w:spacing w:after="0" w:line="240" w:lineRule="auto"/>
        <w:jc w:val="both"/>
        <w:rPr>
          <w:rFonts w:ascii="Times New Roman" w:hAnsi="Times New Roman"/>
          <w:caps/>
          <w:sz w:val="24"/>
          <w:szCs w:val="24"/>
        </w:rPr>
      </w:pPr>
      <w:r w:rsidRPr="00B643D1">
        <w:rPr>
          <w:rFonts w:ascii="Times New Roman" w:hAnsi="Times New Roman"/>
          <w:caps/>
          <w:sz w:val="24"/>
          <w:szCs w:val="24"/>
        </w:rPr>
        <w:t>РУССКАЯ ПРОЗА второй половины ХХ века</w:t>
      </w:r>
    </w:p>
    <w:p w:rsidR="00093EFD" w:rsidRPr="00B643D1" w:rsidRDefault="004E279E" w:rsidP="00126F7A">
      <w:pPr>
        <w:pStyle w:val="6"/>
        <w:spacing w:before="0" w:after="0" w:line="240" w:lineRule="auto"/>
        <w:jc w:val="both"/>
        <w:rPr>
          <w:rFonts w:ascii="Times New Roman" w:hAnsi="Times New Roman"/>
          <w:b w:val="0"/>
          <w:sz w:val="24"/>
          <w:szCs w:val="24"/>
          <w:shd w:val="clear" w:color="auto" w:fill="FFFFFF"/>
        </w:rPr>
      </w:pPr>
      <w:r w:rsidRPr="00B643D1">
        <w:rPr>
          <w:rFonts w:ascii="Times New Roman" w:hAnsi="Times New Roman"/>
          <w:b w:val="0"/>
          <w:sz w:val="24"/>
          <w:szCs w:val="24"/>
          <w:shd w:val="clear" w:color="auto" w:fill="FFFFFF"/>
        </w:rPr>
        <w:t>Ф.А.Абрамов</w:t>
      </w:r>
      <w:r w:rsidR="00093EFD" w:rsidRPr="00B643D1">
        <w:rPr>
          <w:rFonts w:ascii="Times New Roman" w:hAnsi="Times New Roman"/>
          <w:b w:val="0"/>
          <w:sz w:val="24"/>
          <w:szCs w:val="24"/>
          <w:shd w:val="clear" w:color="auto" w:fill="FFFFFF"/>
        </w:rPr>
        <w:t xml:space="preserve">, </w:t>
      </w:r>
      <w:r w:rsidRPr="00B643D1">
        <w:rPr>
          <w:rFonts w:ascii="Times New Roman" w:hAnsi="Times New Roman"/>
          <w:b w:val="0"/>
          <w:sz w:val="24"/>
          <w:szCs w:val="24"/>
          <w:shd w:val="clear" w:color="auto" w:fill="FFFFFF"/>
        </w:rPr>
        <w:t xml:space="preserve">Ч.Т.Айтматов, </w:t>
      </w:r>
      <w:r w:rsidRPr="00B643D1">
        <w:rPr>
          <w:rFonts w:ascii="Times New Roman" w:hAnsi="Times New Roman"/>
          <w:b w:val="0"/>
          <w:sz w:val="24"/>
          <w:szCs w:val="24"/>
        </w:rPr>
        <w:t xml:space="preserve">В.П.Астафьев, </w:t>
      </w:r>
      <w:r w:rsidRPr="00B643D1">
        <w:rPr>
          <w:rFonts w:ascii="Times New Roman" w:hAnsi="Times New Roman"/>
          <w:b w:val="0"/>
          <w:sz w:val="24"/>
          <w:szCs w:val="24"/>
          <w:shd w:val="clear" w:color="auto" w:fill="FFFFFF"/>
        </w:rPr>
        <w:t>В.И.Белов</w:t>
      </w:r>
      <w:r w:rsidRPr="00B643D1">
        <w:rPr>
          <w:rFonts w:ascii="Times New Roman" w:hAnsi="Times New Roman"/>
          <w:b w:val="0"/>
          <w:color w:val="FF0000"/>
          <w:sz w:val="24"/>
          <w:szCs w:val="24"/>
          <w:shd w:val="clear" w:color="auto" w:fill="FFFFFF"/>
        </w:rPr>
        <w:t>,</w:t>
      </w:r>
      <w:r w:rsidRPr="00B643D1">
        <w:rPr>
          <w:rFonts w:ascii="Times New Roman" w:hAnsi="Times New Roman"/>
          <w:b w:val="0"/>
          <w:sz w:val="24"/>
          <w:szCs w:val="24"/>
          <w:shd w:val="clear" w:color="auto" w:fill="FFFFFF"/>
        </w:rPr>
        <w:t xml:space="preserve"> В.В.Быков, Ф.А.Искандер, </w:t>
      </w:r>
      <w:r w:rsidRPr="00B643D1">
        <w:rPr>
          <w:rFonts w:ascii="Times New Roman" w:hAnsi="Times New Roman"/>
          <w:b w:val="0"/>
          <w:sz w:val="24"/>
          <w:szCs w:val="24"/>
        </w:rPr>
        <w:t>Ю.П.Казаков</w:t>
      </w:r>
      <w:r w:rsidR="00E16815" w:rsidRPr="00B643D1">
        <w:rPr>
          <w:rFonts w:ascii="Times New Roman" w:hAnsi="Times New Roman"/>
          <w:b w:val="0"/>
          <w:sz w:val="24"/>
          <w:szCs w:val="24"/>
        </w:rPr>
        <w:t>»</w:t>
      </w:r>
      <w:r w:rsidRPr="00B643D1">
        <w:rPr>
          <w:rFonts w:ascii="Times New Roman" w:hAnsi="Times New Roman"/>
          <w:b w:val="0"/>
          <w:sz w:val="24"/>
          <w:szCs w:val="24"/>
        </w:rPr>
        <w:t>,</w:t>
      </w:r>
      <w:r w:rsidRPr="00B643D1">
        <w:rPr>
          <w:rFonts w:ascii="Times New Roman" w:hAnsi="Times New Roman"/>
          <w:b w:val="0"/>
          <w:sz w:val="24"/>
          <w:szCs w:val="24"/>
          <w:shd w:val="clear" w:color="auto" w:fill="FFFFFF"/>
        </w:rPr>
        <w:t>В.Л.Кондратьев, Е.И.Носов</w:t>
      </w:r>
      <w:r w:rsidR="00093EFD" w:rsidRPr="00B643D1">
        <w:rPr>
          <w:rFonts w:ascii="Times New Roman" w:hAnsi="Times New Roman"/>
          <w:b w:val="0"/>
          <w:sz w:val="24"/>
          <w:szCs w:val="24"/>
          <w:shd w:val="clear" w:color="auto" w:fill="FFFFFF"/>
        </w:rPr>
        <w:t>,</w:t>
      </w:r>
      <w:r w:rsidR="001D1F76" w:rsidRPr="00B643D1">
        <w:rPr>
          <w:rFonts w:ascii="Times New Roman" w:hAnsi="Times New Roman"/>
          <w:b w:val="0"/>
          <w:sz w:val="24"/>
          <w:szCs w:val="24"/>
        </w:rPr>
        <w:t>В.Г.Распу</w:t>
      </w:r>
      <w:r w:rsidRPr="00B643D1">
        <w:rPr>
          <w:rFonts w:ascii="Times New Roman" w:hAnsi="Times New Roman"/>
          <w:b w:val="0"/>
          <w:sz w:val="24"/>
          <w:szCs w:val="24"/>
        </w:rPr>
        <w:t xml:space="preserve">тин, </w:t>
      </w:r>
      <w:r w:rsidRPr="00B643D1">
        <w:rPr>
          <w:rFonts w:ascii="Times New Roman" w:hAnsi="Times New Roman"/>
          <w:b w:val="0"/>
          <w:sz w:val="24"/>
          <w:szCs w:val="24"/>
          <w:shd w:val="clear" w:color="auto" w:fill="FFFFFF"/>
        </w:rPr>
        <w:t>А.Н. и Б.Н. Стругацкие, В.Ф.Тендряков, В.Т.Шаламов.</w:t>
      </w:r>
      <w:r w:rsidR="001D1F76" w:rsidRPr="00B643D1">
        <w:rPr>
          <w:rFonts w:ascii="Times New Roman" w:hAnsi="Times New Roman"/>
          <w:b w:val="0"/>
          <w:sz w:val="24"/>
          <w:szCs w:val="24"/>
          <w:shd w:val="clear" w:color="auto" w:fill="FFFFFF"/>
        </w:rPr>
        <w:t xml:space="preserve"> Произведения не менее трёх авторов </w:t>
      </w:r>
    </w:p>
    <w:p w:rsidR="004E279E" w:rsidRPr="00B643D1" w:rsidRDefault="004E279E" w:rsidP="00126F7A">
      <w:pPr>
        <w:pStyle w:val="6"/>
        <w:spacing w:before="0" w:after="0" w:line="240" w:lineRule="auto"/>
        <w:jc w:val="both"/>
        <w:rPr>
          <w:rFonts w:ascii="Times New Roman" w:hAnsi="Times New Roman"/>
          <w:b w:val="0"/>
          <w:color w:val="FF0000"/>
          <w:sz w:val="24"/>
          <w:szCs w:val="24"/>
        </w:rPr>
      </w:pPr>
      <w:r w:rsidRPr="00B643D1">
        <w:rPr>
          <w:rFonts w:ascii="Times New Roman" w:hAnsi="Times New Roman"/>
          <w:b w:val="0"/>
          <w:sz w:val="24"/>
          <w:szCs w:val="24"/>
          <w:shd w:val="clear" w:color="auto" w:fill="FFFFFF"/>
        </w:rPr>
        <w:lastRenderedPageBreak/>
        <w:t>(</w:t>
      </w:r>
      <w:r w:rsidRPr="00B643D1">
        <w:rPr>
          <w:rFonts w:ascii="Times New Roman" w:hAnsi="Times New Roman"/>
          <w:b w:val="0"/>
          <w:color w:val="000000" w:themeColor="text1"/>
          <w:sz w:val="24"/>
          <w:szCs w:val="24"/>
          <w:shd w:val="clear" w:color="auto" w:fill="FFFFFF"/>
        </w:rPr>
        <w:t>В.П.Астафьев «Васюткиноозеро»,</w:t>
      </w:r>
      <w:r w:rsidR="00093EFD" w:rsidRPr="00B643D1">
        <w:rPr>
          <w:rFonts w:ascii="Times New Roman" w:hAnsi="Times New Roman"/>
          <w:b w:val="0"/>
          <w:color w:val="000000" w:themeColor="text1"/>
          <w:sz w:val="24"/>
          <w:szCs w:val="24"/>
          <w:shd w:val="clear" w:color="auto" w:fill="FFFFFF"/>
        </w:rPr>
        <w:t xml:space="preserve">«Конь с розовой гривой», </w:t>
      </w:r>
      <w:r w:rsidRPr="00B643D1">
        <w:rPr>
          <w:rFonts w:ascii="Times New Roman" w:hAnsi="Times New Roman"/>
          <w:b w:val="0"/>
          <w:color w:val="000000" w:themeColor="text1"/>
          <w:sz w:val="24"/>
          <w:szCs w:val="24"/>
          <w:shd w:val="clear" w:color="auto" w:fill="FFFFFF"/>
        </w:rPr>
        <w:t>В.Г.Распутин «Уроки французского», Ф.А.Искандер «Тринадцатый подвиг Геракла»)</w:t>
      </w:r>
    </w:p>
    <w:p w:rsidR="001D1F76" w:rsidRPr="00B643D1" w:rsidRDefault="001D1F76" w:rsidP="00126F7A">
      <w:pPr>
        <w:spacing w:after="0" w:line="240" w:lineRule="auto"/>
        <w:jc w:val="both"/>
        <w:rPr>
          <w:rFonts w:ascii="Times New Roman" w:hAnsi="Times New Roman"/>
          <w:caps/>
          <w:sz w:val="24"/>
          <w:szCs w:val="24"/>
        </w:rPr>
      </w:pPr>
    </w:p>
    <w:p w:rsidR="004E279E" w:rsidRPr="00B643D1" w:rsidRDefault="004E279E" w:rsidP="00126F7A">
      <w:pPr>
        <w:spacing w:after="0" w:line="240" w:lineRule="auto"/>
        <w:jc w:val="both"/>
        <w:rPr>
          <w:rFonts w:ascii="Times New Roman" w:hAnsi="Times New Roman"/>
          <w:caps/>
          <w:sz w:val="24"/>
          <w:szCs w:val="24"/>
        </w:rPr>
      </w:pPr>
      <w:r w:rsidRPr="00B643D1">
        <w:rPr>
          <w:rFonts w:ascii="Times New Roman" w:hAnsi="Times New Roman"/>
          <w:caps/>
          <w:sz w:val="24"/>
          <w:szCs w:val="24"/>
        </w:rPr>
        <w:t>РУССКАЯ ПОЭЗИЯ ВТОРОЙ ПОЛОВИНЫ ХХ ВЕКА</w:t>
      </w:r>
    </w:p>
    <w:p w:rsidR="00221426" w:rsidRPr="00B643D1" w:rsidRDefault="004E279E" w:rsidP="00126F7A">
      <w:pPr>
        <w:shd w:val="clear" w:color="auto" w:fill="FFFFFF"/>
        <w:spacing w:after="0" w:line="240" w:lineRule="auto"/>
        <w:ind w:right="58"/>
        <w:jc w:val="both"/>
        <w:rPr>
          <w:rFonts w:ascii="Times New Roman" w:hAnsi="Times New Roman"/>
          <w:bCs/>
          <w:color w:val="000000" w:themeColor="text1"/>
          <w:sz w:val="24"/>
          <w:szCs w:val="24"/>
        </w:rPr>
      </w:pPr>
      <w:r w:rsidRPr="00B643D1">
        <w:rPr>
          <w:rFonts w:ascii="Times New Roman" w:hAnsi="Times New Roman"/>
          <w:sz w:val="24"/>
          <w:szCs w:val="24"/>
          <w:shd w:val="clear" w:color="auto" w:fill="FFFFFF"/>
        </w:rPr>
        <w:t>И.А.Бродский, А.А.Вознесенский, В.С.Высоцкий, Е.А.Евтушенко, Б.Ш.Окуджава,</w:t>
      </w:r>
      <w:r w:rsidRPr="00B643D1">
        <w:rPr>
          <w:rFonts w:ascii="Times New Roman" w:hAnsi="Times New Roman"/>
          <w:sz w:val="24"/>
          <w:szCs w:val="24"/>
        </w:rPr>
        <w:t xml:space="preserve"> Н.М.Рубцов.</w:t>
      </w:r>
      <w:r w:rsidRPr="00B643D1">
        <w:rPr>
          <w:rFonts w:ascii="Times New Roman" w:hAnsi="Times New Roman"/>
          <w:bCs/>
          <w:sz w:val="24"/>
          <w:szCs w:val="24"/>
        </w:rPr>
        <w:t>(</w:t>
      </w:r>
      <w:r w:rsidRPr="00B643D1">
        <w:rPr>
          <w:rFonts w:ascii="Times New Roman" w:hAnsi="Times New Roman"/>
          <w:bCs/>
          <w:color w:val="000000" w:themeColor="text1"/>
          <w:sz w:val="24"/>
          <w:szCs w:val="24"/>
        </w:rPr>
        <w:t xml:space="preserve">Н. Рубцов. </w:t>
      </w:r>
      <w:r w:rsidRPr="00B643D1">
        <w:rPr>
          <w:rFonts w:ascii="Times New Roman" w:hAnsi="Times New Roman"/>
          <w:color w:val="000000" w:themeColor="text1"/>
          <w:sz w:val="24"/>
          <w:szCs w:val="24"/>
        </w:rPr>
        <w:t>«</w:t>
      </w:r>
      <w:r w:rsidR="00093EFD" w:rsidRPr="00B643D1">
        <w:rPr>
          <w:rFonts w:ascii="Times New Roman" w:hAnsi="Times New Roman"/>
          <w:color w:val="000000" w:themeColor="text1"/>
          <w:sz w:val="24"/>
          <w:szCs w:val="24"/>
        </w:rPr>
        <w:t>Звезда полей», «В горнице»,  «Тихая моя Родина»</w:t>
      </w:r>
      <w:r w:rsidR="00221426" w:rsidRPr="00B643D1">
        <w:rPr>
          <w:rFonts w:ascii="Times New Roman" w:hAnsi="Times New Roman"/>
          <w:color w:val="000000" w:themeColor="text1"/>
          <w:sz w:val="24"/>
          <w:szCs w:val="24"/>
        </w:rPr>
        <w:t xml:space="preserve">, </w:t>
      </w:r>
      <w:r w:rsidR="00221426" w:rsidRPr="00B643D1">
        <w:rPr>
          <w:rFonts w:ascii="Times New Roman" w:hAnsi="Times New Roman"/>
          <w:sz w:val="24"/>
          <w:szCs w:val="24"/>
          <w:shd w:val="clear" w:color="auto" w:fill="FFFFFF"/>
        </w:rPr>
        <w:t>А.А.Вознесенский</w:t>
      </w:r>
      <w:r w:rsidR="00221426" w:rsidRPr="00B643D1">
        <w:rPr>
          <w:rFonts w:ascii="Times New Roman" w:hAnsi="Times New Roman"/>
          <w:bCs/>
          <w:color w:val="000000" w:themeColor="text1"/>
          <w:sz w:val="24"/>
          <w:szCs w:val="24"/>
        </w:rPr>
        <w:t>«Снег в сентябре».</w:t>
      </w:r>
      <w:r w:rsidR="00221426" w:rsidRPr="00B643D1">
        <w:rPr>
          <w:rFonts w:ascii="Times New Roman" w:hAnsi="Times New Roman"/>
          <w:sz w:val="24"/>
          <w:szCs w:val="24"/>
          <w:shd w:val="clear" w:color="auto" w:fill="FFFFFF"/>
        </w:rPr>
        <w:t>Е.А.Евтушенко «Свадьбы»</w:t>
      </w:r>
      <w:r w:rsidR="00221426" w:rsidRPr="00B643D1">
        <w:rPr>
          <w:rFonts w:ascii="Times New Roman" w:hAnsi="Times New Roman"/>
          <w:bCs/>
          <w:color w:val="000000" w:themeColor="text1"/>
          <w:sz w:val="24"/>
          <w:szCs w:val="24"/>
        </w:rPr>
        <w:t>, В.Высоцкий «Я не люблю»)</w:t>
      </w:r>
    </w:p>
    <w:p w:rsidR="004E279E" w:rsidRPr="00B643D1" w:rsidRDefault="004E279E" w:rsidP="00126F7A">
      <w:pPr>
        <w:shd w:val="clear" w:color="auto" w:fill="FFFFFF"/>
        <w:spacing w:after="0" w:line="240" w:lineRule="auto"/>
        <w:ind w:right="58"/>
        <w:jc w:val="both"/>
        <w:rPr>
          <w:rFonts w:ascii="Times New Roman" w:hAnsi="Times New Roman"/>
          <w:caps/>
          <w:sz w:val="24"/>
          <w:szCs w:val="24"/>
        </w:rPr>
      </w:pPr>
      <w:r w:rsidRPr="00B643D1">
        <w:rPr>
          <w:rFonts w:ascii="Times New Roman" w:hAnsi="Times New Roman"/>
          <w:caps/>
          <w:sz w:val="24"/>
          <w:szCs w:val="24"/>
        </w:rPr>
        <w:t xml:space="preserve"> литература народов России </w:t>
      </w:r>
    </w:p>
    <w:p w:rsidR="004E279E" w:rsidRPr="00B643D1" w:rsidRDefault="004E279E" w:rsidP="00126F7A">
      <w:pPr>
        <w:spacing w:after="0" w:line="240" w:lineRule="auto"/>
        <w:jc w:val="both"/>
        <w:rPr>
          <w:rFonts w:ascii="Times New Roman" w:hAnsi="Times New Roman"/>
          <w:iCs/>
          <w:sz w:val="24"/>
          <w:szCs w:val="24"/>
        </w:rPr>
      </w:pPr>
      <w:r w:rsidRPr="00B643D1">
        <w:rPr>
          <w:rFonts w:ascii="Times New Roman" w:hAnsi="Times New Roman"/>
          <w:bCs/>
          <w:iCs/>
          <w:sz w:val="24"/>
          <w:szCs w:val="24"/>
        </w:rPr>
        <w:t>Героический эпос народов России</w:t>
      </w:r>
      <w:r w:rsidRPr="00B643D1">
        <w:rPr>
          <w:rFonts w:ascii="Times New Roman" w:hAnsi="Times New Roman"/>
          <w:iCs/>
          <w:sz w:val="24"/>
          <w:szCs w:val="24"/>
        </w:rPr>
        <w:t xml:space="preserve">: «Гэсэр», «Джангар», «Калевала», «Маадай-Кара», «Меге Баян-Тоолай», «Нарты», «Олонхо», «Урал-батыр». </w:t>
      </w:r>
    </w:p>
    <w:p w:rsidR="001D1F76" w:rsidRPr="00B643D1" w:rsidRDefault="004E279E" w:rsidP="00126F7A">
      <w:pPr>
        <w:shd w:val="clear" w:color="auto" w:fill="FFFFFF"/>
        <w:spacing w:after="0" w:line="240" w:lineRule="auto"/>
        <w:ind w:right="24"/>
        <w:jc w:val="both"/>
        <w:rPr>
          <w:rFonts w:ascii="Times New Roman" w:hAnsi="Times New Roman"/>
          <w:iCs/>
          <w:sz w:val="24"/>
          <w:szCs w:val="24"/>
        </w:rPr>
      </w:pPr>
      <w:r w:rsidRPr="00B643D1">
        <w:rPr>
          <w:rFonts w:ascii="Times New Roman" w:hAnsi="Times New Roman"/>
          <w:iCs/>
          <w:sz w:val="24"/>
          <w:szCs w:val="24"/>
        </w:rPr>
        <w:t xml:space="preserve">Одно произведение по выбору во фрагментах.  </w:t>
      </w:r>
    </w:p>
    <w:p w:rsidR="004E279E" w:rsidRPr="00B643D1" w:rsidRDefault="004E279E" w:rsidP="00126F7A">
      <w:pPr>
        <w:shd w:val="clear" w:color="auto" w:fill="FFFFFF"/>
        <w:spacing w:after="0" w:line="240" w:lineRule="auto"/>
        <w:ind w:right="24"/>
        <w:jc w:val="both"/>
        <w:rPr>
          <w:rFonts w:ascii="Times New Roman" w:hAnsi="Times New Roman"/>
          <w:sz w:val="24"/>
          <w:szCs w:val="24"/>
        </w:rPr>
      </w:pPr>
      <w:r w:rsidRPr="00B643D1">
        <w:rPr>
          <w:rFonts w:ascii="Times New Roman" w:hAnsi="Times New Roman"/>
          <w:i/>
          <w:iCs/>
          <w:sz w:val="24"/>
          <w:szCs w:val="24"/>
        </w:rPr>
        <w:t xml:space="preserve">Г. Айги, Р. Гамзатов, С. Данилов, М. Джалиль, Н. Доможаков, М. Карим, Д. Кугультинов, К. Кулиев, Ю. Рытхэу, Г. Тукай, К. Хетагуров, Ю. Шесталов. </w:t>
      </w:r>
      <w:r w:rsidRPr="00B643D1">
        <w:rPr>
          <w:rFonts w:ascii="Times New Roman" w:hAnsi="Times New Roman"/>
          <w:iCs/>
          <w:sz w:val="24"/>
          <w:szCs w:val="24"/>
        </w:rPr>
        <w:t>(«Калевала»,</w:t>
      </w:r>
      <w:r w:rsidRPr="00B643D1">
        <w:rPr>
          <w:rFonts w:ascii="Times New Roman" w:hAnsi="Times New Roman"/>
          <w:bCs/>
          <w:sz w:val="24"/>
          <w:szCs w:val="24"/>
        </w:rPr>
        <w:t>Расул Гамзатов</w:t>
      </w:r>
      <w:r w:rsidRPr="00B643D1">
        <w:rPr>
          <w:rFonts w:ascii="Times New Roman" w:hAnsi="Times New Roman"/>
          <w:bCs/>
          <w:iCs/>
          <w:sz w:val="24"/>
          <w:szCs w:val="24"/>
        </w:rPr>
        <w:t>«Опять за спиною родная земля...», «Я внов</w:t>
      </w:r>
      <w:r w:rsidR="002B434D" w:rsidRPr="00B643D1">
        <w:rPr>
          <w:rFonts w:ascii="Times New Roman" w:hAnsi="Times New Roman"/>
          <w:bCs/>
          <w:iCs/>
          <w:sz w:val="24"/>
          <w:szCs w:val="24"/>
        </w:rPr>
        <w:t xml:space="preserve">ь пришел сюда и сам не верю...», </w:t>
      </w:r>
      <w:r w:rsidR="00221426" w:rsidRPr="00B643D1">
        <w:rPr>
          <w:rFonts w:ascii="Times New Roman" w:hAnsi="Times New Roman"/>
          <w:bCs/>
          <w:iCs/>
          <w:sz w:val="24"/>
          <w:szCs w:val="24"/>
        </w:rPr>
        <w:t>Г.Тукай «Родная деревня», «Книга», К</w:t>
      </w:r>
      <w:r w:rsidR="002B434D" w:rsidRPr="00B643D1">
        <w:rPr>
          <w:rFonts w:ascii="Times New Roman" w:hAnsi="Times New Roman"/>
          <w:bCs/>
          <w:iCs/>
          <w:sz w:val="24"/>
          <w:szCs w:val="24"/>
        </w:rPr>
        <w:t>.</w:t>
      </w:r>
      <w:r w:rsidR="00221426" w:rsidRPr="00B643D1">
        <w:rPr>
          <w:rFonts w:ascii="Times New Roman" w:hAnsi="Times New Roman"/>
          <w:bCs/>
          <w:iCs/>
          <w:sz w:val="24"/>
          <w:szCs w:val="24"/>
        </w:rPr>
        <w:t xml:space="preserve">Кулиев «Когда на меня навалится беда». </w:t>
      </w:r>
      <w:r w:rsidR="002B434D" w:rsidRPr="00B643D1">
        <w:rPr>
          <w:rFonts w:ascii="Times New Roman" w:hAnsi="Times New Roman"/>
          <w:bCs/>
          <w:iCs/>
          <w:sz w:val="24"/>
          <w:szCs w:val="24"/>
        </w:rPr>
        <w:t xml:space="preserve">) </w:t>
      </w:r>
    </w:p>
    <w:p w:rsidR="002B434D" w:rsidRPr="00B643D1" w:rsidRDefault="002B434D" w:rsidP="00126F7A">
      <w:pPr>
        <w:spacing w:after="0" w:line="240" w:lineRule="auto"/>
        <w:jc w:val="both"/>
        <w:rPr>
          <w:rFonts w:ascii="Times New Roman" w:hAnsi="Times New Roman"/>
          <w:b/>
          <w:caps/>
          <w:sz w:val="24"/>
          <w:szCs w:val="24"/>
        </w:rPr>
      </w:pPr>
    </w:p>
    <w:p w:rsidR="004E279E" w:rsidRPr="00B643D1" w:rsidRDefault="004E279E" w:rsidP="00126F7A">
      <w:pPr>
        <w:spacing w:after="0" w:line="240" w:lineRule="auto"/>
        <w:jc w:val="both"/>
        <w:rPr>
          <w:rFonts w:ascii="Times New Roman" w:hAnsi="Times New Roman"/>
          <w:b/>
          <w:caps/>
          <w:sz w:val="24"/>
          <w:szCs w:val="24"/>
        </w:rPr>
      </w:pPr>
      <w:r w:rsidRPr="00B643D1">
        <w:rPr>
          <w:rFonts w:ascii="Times New Roman" w:hAnsi="Times New Roman"/>
          <w:b/>
          <w:caps/>
          <w:sz w:val="24"/>
          <w:szCs w:val="24"/>
        </w:rPr>
        <w:t>Зарубежная литература</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shd w:val="clear" w:color="auto" w:fill="FFFFFF"/>
        </w:rPr>
      </w:pPr>
      <w:r w:rsidRPr="00B643D1">
        <w:rPr>
          <w:rFonts w:ascii="Times New Roman" w:hAnsi="Times New Roman"/>
          <w:b w:val="0"/>
          <w:i w:val="0"/>
          <w:sz w:val="24"/>
          <w:szCs w:val="24"/>
          <w:shd w:val="clear" w:color="auto" w:fill="FFFFFF"/>
        </w:rPr>
        <w:t>Гомер</w:t>
      </w:r>
      <w:r w:rsidRPr="00B643D1">
        <w:rPr>
          <w:rFonts w:ascii="Times New Roman" w:hAnsi="Times New Roman"/>
          <w:b w:val="0"/>
          <w:i w:val="0"/>
          <w:sz w:val="24"/>
          <w:szCs w:val="24"/>
        </w:rPr>
        <w:t>«Илиада», «Одиссея» (фрагменты).</w:t>
      </w:r>
    </w:p>
    <w:p w:rsidR="004E279E" w:rsidRPr="00B643D1" w:rsidRDefault="004E279E"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sz w:val="24"/>
          <w:szCs w:val="24"/>
          <w:shd w:val="clear" w:color="auto" w:fill="FFFFFF"/>
        </w:rPr>
        <w:t>Античная лирика</w:t>
      </w:r>
      <w:r w:rsidRPr="00B643D1">
        <w:rPr>
          <w:rFonts w:ascii="Times New Roman" w:hAnsi="Times New Roman"/>
          <w:iCs/>
          <w:sz w:val="24"/>
          <w:szCs w:val="24"/>
        </w:rPr>
        <w:t>.</w:t>
      </w:r>
      <w:r w:rsidR="001D1F76" w:rsidRPr="00B643D1">
        <w:rPr>
          <w:rFonts w:ascii="Times New Roman" w:hAnsi="Times New Roman"/>
          <w:iCs/>
          <w:sz w:val="24"/>
          <w:szCs w:val="24"/>
        </w:rPr>
        <w:t xml:space="preserve"> 2 стихотворения по выбору</w:t>
      </w:r>
      <w:r w:rsidRPr="00B643D1">
        <w:rPr>
          <w:rFonts w:ascii="Times New Roman" w:hAnsi="Times New Roman"/>
          <w:bCs/>
          <w:sz w:val="24"/>
          <w:szCs w:val="24"/>
        </w:rPr>
        <w:t>Гай Валерий Катулл</w:t>
      </w:r>
      <w:r w:rsidRPr="00B643D1">
        <w:rPr>
          <w:rFonts w:ascii="Times New Roman" w:hAnsi="Times New Roman"/>
          <w:bCs/>
          <w:iCs/>
          <w:sz w:val="24"/>
          <w:szCs w:val="24"/>
        </w:rPr>
        <w:t>«Нет, ни одна средь женщин...», «Нет, не надейся приязнь заслужить...».</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shd w:val="clear" w:color="auto" w:fill="FFFFFF"/>
        </w:rPr>
      </w:pPr>
      <w:r w:rsidRPr="00B643D1">
        <w:rPr>
          <w:rFonts w:ascii="Times New Roman" w:hAnsi="Times New Roman"/>
          <w:b w:val="0"/>
          <w:i w:val="0"/>
          <w:iCs w:val="0"/>
          <w:sz w:val="24"/>
          <w:szCs w:val="24"/>
          <w:shd w:val="clear" w:color="auto" w:fill="FFFFFF"/>
        </w:rPr>
        <w:t xml:space="preserve">Данте«Божественная комедия» (фрагменты). </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rPr>
      </w:pPr>
      <w:r w:rsidRPr="00B643D1">
        <w:rPr>
          <w:rFonts w:ascii="Times New Roman" w:hAnsi="Times New Roman"/>
          <w:b w:val="0"/>
          <w:i w:val="0"/>
          <w:iCs w:val="0"/>
          <w:sz w:val="24"/>
          <w:szCs w:val="24"/>
          <w:shd w:val="clear" w:color="auto" w:fill="FFFFFF"/>
        </w:rPr>
        <w:t>М. Сервантес</w:t>
      </w:r>
      <w:r w:rsidRPr="00B643D1">
        <w:rPr>
          <w:rFonts w:ascii="Times New Roman" w:hAnsi="Times New Roman"/>
          <w:b w:val="0"/>
          <w:i w:val="0"/>
          <w:iCs w:val="0"/>
          <w:sz w:val="24"/>
          <w:szCs w:val="24"/>
        </w:rPr>
        <w:t>Роман «Дон Кихот» (фрагменты).</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FF0000"/>
          <w:sz w:val="24"/>
          <w:szCs w:val="24"/>
          <w:shd w:val="clear" w:color="auto" w:fill="FFFFFF"/>
        </w:rPr>
      </w:pPr>
      <w:r w:rsidRPr="00B643D1">
        <w:rPr>
          <w:rFonts w:ascii="Times New Roman" w:hAnsi="Times New Roman"/>
          <w:b w:val="0"/>
          <w:i w:val="0"/>
          <w:sz w:val="24"/>
          <w:szCs w:val="24"/>
          <w:shd w:val="clear" w:color="auto" w:fill="FFFFFF"/>
        </w:rPr>
        <w:t>У. Шекспир</w:t>
      </w:r>
      <w:r w:rsidRPr="00B643D1">
        <w:rPr>
          <w:rFonts w:ascii="Times New Roman" w:hAnsi="Times New Roman"/>
          <w:b w:val="0"/>
          <w:i w:val="0"/>
          <w:sz w:val="24"/>
          <w:szCs w:val="24"/>
        </w:rPr>
        <w:t xml:space="preserve">Трагедии: «Ромео и Джульетта», «Гамлет». </w:t>
      </w:r>
      <w:r w:rsidRPr="00B643D1">
        <w:rPr>
          <w:rFonts w:ascii="Times New Roman" w:hAnsi="Times New Roman"/>
          <w:b w:val="0"/>
          <w:i w:val="0"/>
          <w:iCs w:val="0"/>
          <w:sz w:val="24"/>
          <w:szCs w:val="24"/>
        </w:rPr>
        <w:t>Два сонета по выбору</w:t>
      </w:r>
      <w:r w:rsidRPr="00B643D1">
        <w:rPr>
          <w:rFonts w:ascii="Times New Roman" w:hAnsi="Times New Roman"/>
          <w:b w:val="0"/>
          <w:i w:val="0"/>
          <w:iCs w:val="0"/>
          <w:color w:val="FF0000"/>
          <w:sz w:val="24"/>
          <w:szCs w:val="24"/>
        </w:rPr>
        <w:t>.</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rPr>
      </w:pPr>
      <w:r w:rsidRPr="00B643D1">
        <w:rPr>
          <w:rFonts w:ascii="Times New Roman" w:hAnsi="Times New Roman"/>
          <w:b w:val="0"/>
          <w:i w:val="0"/>
          <w:sz w:val="24"/>
          <w:szCs w:val="24"/>
          <w:shd w:val="clear" w:color="auto" w:fill="FFFFFF"/>
        </w:rPr>
        <w:t xml:space="preserve">Ж.-Б. Мольер </w:t>
      </w:r>
      <w:r w:rsidRPr="00B643D1">
        <w:rPr>
          <w:rFonts w:ascii="Times New Roman" w:hAnsi="Times New Roman"/>
          <w:b w:val="0"/>
          <w:i w:val="0"/>
          <w:sz w:val="24"/>
          <w:szCs w:val="24"/>
        </w:rPr>
        <w:t>«Мещанин во дворянстве»</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sz w:val="24"/>
          <w:szCs w:val="24"/>
          <w:shd w:val="clear" w:color="auto" w:fill="FFFFFF"/>
        </w:rPr>
      </w:pPr>
      <w:r w:rsidRPr="00B643D1">
        <w:rPr>
          <w:rFonts w:ascii="Times New Roman" w:hAnsi="Times New Roman"/>
          <w:b w:val="0"/>
          <w:i w:val="0"/>
          <w:sz w:val="24"/>
          <w:szCs w:val="24"/>
          <w:shd w:val="clear" w:color="auto" w:fill="FFFFFF"/>
        </w:rPr>
        <w:t>И.-В. Гете</w:t>
      </w:r>
      <w:r w:rsidRPr="00B643D1">
        <w:rPr>
          <w:rFonts w:ascii="Times New Roman" w:hAnsi="Times New Roman"/>
          <w:b w:val="0"/>
          <w:i w:val="0"/>
          <w:sz w:val="24"/>
          <w:szCs w:val="24"/>
        </w:rPr>
        <w:t>«Фауст» (фрагменты).</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color w:val="FF0000"/>
          <w:sz w:val="24"/>
          <w:szCs w:val="24"/>
        </w:rPr>
      </w:pPr>
      <w:r w:rsidRPr="00B643D1">
        <w:rPr>
          <w:rFonts w:ascii="Times New Roman" w:hAnsi="Times New Roman"/>
          <w:b w:val="0"/>
          <w:i w:val="0"/>
          <w:iCs w:val="0"/>
          <w:sz w:val="24"/>
          <w:szCs w:val="24"/>
          <w:shd w:val="clear" w:color="auto" w:fill="FFFFFF"/>
        </w:rPr>
        <w:t>Ф. Шиллер «Перчатка»</w:t>
      </w:r>
    </w:p>
    <w:p w:rsidR="004E279E" w:rsidRPr="00B643D1" w:rsidRDefault="004E279E" w:rsidP="00126F7A">
      <w:pPr>
        <w:pStyle w:val="a8"/>
        <w:tabs>
          <w:tab w:val="clear" w:pos="4677"/>
          <w:tab w:val="clear" w:pos="9355"/>
        </w:tabs>
        <w:spacing w:after="0" w:line="240" w:lineRule="auto"/>
        <w:jc w:val="both"/>
        <w:rPr>
          <w:rFonts w:ascii="Times New Roman" w:hAnsi="Times New Roman"/>
          <w:iCs/>
          <w:sz w:val="24"/>
          <w:szCs w:val="24"/>
          <w:shd w:val="clear" w:color="auto" w:fill="FFFFFF"/>
        </w:rPr>
      </w:pPr>
      <w:r w:rsidRPr="00B643D1">
        <w:rPr>
          <w:rFonts w:ascii="Times New Roman" w:hAnsi="Times New Roman"/>
          <w:iCs/>
          <w:sz w:val="24"/>
          <w:szCs w:val="24"/>
        </w:rPr>
        <w:t xml:space="preserve">Э.Т.А. Гофман </w:t>
      </w:r>
      <w:r w:rsidRPr="00B643D1">
        <w:rPr>
          <w:rFonts w:ascii="Times New Roman" w:hAnsi="Times New Roman"/>
          <w:sz w:val="24"/>
          <w:szCs w:val="24"/>
        </w:rPr>
        <w:t>«Щелкунчик и Мышиный король».</w:t>
      </w:r>
    </w:p>
    <w:p w:rsidR="004E279E" w:rsidRPr="00B643D1" w:rsidRDefault="004E279E" w:rsidP="00126F7A">
      <w:pPr>
        <w:pStyle w:val="2"/>
        <w:keepNext w:val="0"/>
        <w:widowControl w:val="0"/>
        <w:tabs>
          <w:tab w:val="left" w:pos="7380"/>
          <w:tab w:val="left" w:pos="8100"/>
        </w:tabs>
        <w:spacing w:before="0" w:after="0" w:line="240" w:lineRule="auto"/>
        <w:jc w:val="both"/>
        <w:rPr>
          <w:rFonts w:ascii="Times New Roman" w:hAnsi="Times New Roman"/>
          <w:b w:val="0"/>
          <w:i w:val="0"/>
          <w:iCs w:val="0"/>
          <w:sz w:val="24"/>
          <w:szCs w:val="24"/>
        </w:rPr>
      </w:pPr>
      <w:r w:rsidRPr="00B643D1">
        <w:rPr>
          <w:rFonts w:ascii="Times New Roman" w:hAnsi="Times New Roman"/>
          <w:b w:val="0"/>
          <w:i w:val="0"/>
          <w:iCs w:val="0"/>
          <w:sz w:val="24"/>
          <w:szCs w:val="24"/>
          <w:shd w:val="clear" w:color="auto" w:fill="FFFFFF"/>
        </w:rPr>
        <w:t xml:space="preserve">Дж. Г. Байрон  </w:t>
      </w:r>
      <w:r w:rsidRPr="00B643D1">
        <w:rPr>
          <w:rFonts w:ascii="Times New Roman" w:hAnsi="Times New Roman"/>
          <w:b w:val="0"/>
          <w:i w:val="0"/>
          <w:sz w:val="24"/>
          <w:szCs w:val="24"/>
        </w:rPr>
        <w:t>«</w:t>
      </w:r>
      <w:r w:rsidR="007B2D25" w:rsidRPr="00B643D1">
        <w:rPr>
          <w:rFonts w:ascii="Times New Roman" w:hAnsi="Times New Roman"/>
          <w:b w:val="0"/>
          <w:i w:val="0"/>
          <w:sz w:val="24"/>
          <w:szCs w:val="24"/>
        </w:rPr>
        <w:t>Властитель тьмы</w:t>
      </w:r>
      <w:r w:rsidRPr="00B643D1">
        <w:rPr>
          <w:rFonts w:ascii="Times New Roman" w:hAnsi="Times New Roman"/>
          <w:b w:val="0"/>
          <w:i w:val="0"/>
          <w:sz w:val="24"/>
          <w:szCs w:val="24"/>
        </w:rPr>
        <w:t>».</w:t>
      </w:r>
    </w:p>
    <w:p w:rsidR="004E279E" w:rsidRPr="00B643D1" w:rsidRDefault="004E279E" w:rsidP="00126F7A">
      <w:pPr>
        <w:spacing w:after="0" w:line="240" w:lineRule="auto"/>
        <w:jc w:val="both"/>
        <w:rPr>
          <w:rFonts w:ascii="Times New Roman" w:hAnsi="Times New Roman"/>
          <w:iCs/>
          <w:color w:val="FF0000"/>
          <w:sz w:val="24"/>
          <w:szCs w:val="24"/>
        </w:rPr>
      </w:pPr>
      <w:r w:rsidRPr="00B643D1">
        <w:rPr>
          <w:rFonts w:ascii="Times New Roman" w:hAnsi="Times New Roman"/>
          <w:iCs/>
          <w:sz w:val="24"/>
          <w:szCs w:val="24"/>
        </w:rPr>
        <w:t>П. Мериме  «Маттео Фальконе»</w:t>
      </w:r>
    </w:p>
    <w:p w:rsidR="004E279E" w:rsidRPr="00B643D1" w:rsidRDefault="004E279E" w:rsidP="00126F7A">
      <w:pPr>
        <w:spacing w:after="0" w:line="240" w:lineRule="auto"/>
        <w:jc w:val="both"/>
        <w:rPr>
          <w:rFonts w:ascii="Times New Roman" w:hAnsi="Times New Roman"/>
          <w:iCs/>
          <w:color w:val="FF0000"/>
          <w:sz w:val="24"/>
          <w:szCs w:val="24"/>
        </w:rPr>
      </w:pPr>
      <w:r w:rsidRPr="00B643D1">
        <w:rPr>
          <w:rFonts w:ascii="Times New Roman" w:hAnsi="Times New Roman"/>
          <w:iCs/>
          <w:sz w:val="24"/>
          <w:szCs w:val="24"/>
        </w:rPr>
        <w:t xml:space="preserve">Э.А. По  </w:t>
      </w:r>
      <w:r w:rsidRPr="00B643D1">
        <w:rPr>
          <w:rFonts w:ascii="Times New Roman" w:hAnsi="Times New Roman"/>
          <w:b/>
          <w:sz w:val="24"/>
          <w:szCs w:val="24"/>
        </w:rPr>
        <w:t>«</w:t>
      </w:r>
      <w:r w:rsidR="00005583" w:rsidRPr="00B643D1">
        <w:rPr>
          <w:rFonts w:ascii="Times New Roman" w:hAnsi="Times New Roman"/>
          <w:sz w:val="24"/>
          <w:szCs w:val="24"/>
        </w:rPr>
        <w:t>Золотой жук»</w:t>
      </w:r>
    </w:p>
    <w:p w:rsidR="004E279E" w:rsidRPr="00B643D1" w:rsidRDefault="004E279E" w:rsidP="00126F7A">
      <w:pPr>
        <w:spacing w:after="0" w:line="240" w:lineRule="auto"/>
        <w:jc w:val="both"/>
        <w:rPr>
          <w:rFonts w:ascii="Times New Roman" w:hAnsi="Times New Roman"/>
          <w:iCs/>
          <w:color w:val="FF0000"/>
          <w:sz w:val="24"/>
          <w:szCs w:val="24"/>
        </w:rPr>
      </w:pPr>
      <w:r w:rsidRPr="00B643D1">
        <w:rPr>
          <w:rFonts w:ascii="Times New Roman" w:hAnsi="Times New Roman"/>
          <w:iCs/>
          <w:sz w:val="24"/>
          <w:szCs w:val="24"/>
        </w:rPr>
        <w:t xml:space="preserve">О. Генри </w:t>
      </w:r>
      <w:r w:rsidR="00005583" w:rsidRPr="00B643D1">
        <w:rPr>
          <w:rFonts w:ascii="Times New Roman" w:hAnsi="Times New Roman"/>
          <w:bCs/>
          <w:iCs/>
          <w:sz w:val="24"/>
          <w:szCs w:val="24"/>
        </w:rPr>
        <w:t>«Вождь краснокожих»</w:t>
      </w:r>
    </w:p>
    <w:p w:rsidR="004E279E" w:rsidRPr="00B643D1" w:rsidRDefault="004E279E" w:rsidP="00126F7A">
      <w:pPr>
        <w:spacing w:after="0" w:line="240" w:lineRule="auto"/>
        <w:jc w:val="both"/>
        <w:rPr>
          <w:rFonts w:ascii="Times New Roman" w:hAnsi="Times New Roman"/>
          <w:iCs/>
          <w:color w:val="FF0000"/>
          <w:sz w:val="24"/>
          <w:szCs w:val="24"/>
        </w:rPr>
      </w:pPr>
      <w:r w:rsidRPr="00B643D1">
        <w:rPr>
          <w:rFonts w:ascii="Times New Roman" w:hAnsi="Times New Roman"/>
          <w:iCs/>
          <w:sz w:val="24"/>
          <w:szCs w:val="24"/>
        </w:rPr>
        <w:t>Д. Лондон «</w:t>
      </w:r>
      <w:r w:rsidR="007B2D25" w:rsidRPr="00B643D1">
        <w:rPr>
          <w:rFonts w:ascii="Times New Roman" w:hAnsi="Times New Roman"/>
          <w:iCs/>
          <w:sz w:val="24"/>
          <w:szCs w:val="24"/>
        </w:rPr>
        <w:t>Сказание и Кише», «</w:t>
      </w:r>
      <w:r w:rsidRPr="00B643D1">
        <w:rPr>
          <w:rFonts w:ascii="Times New Roman" w:hAnsi="Times New Roman"/>
          <w:iCs/>
          <w:sz w:val="24"/>
          <w:szCs w:val="24"/>
        </w:rPr>
        <w:t>Любовь к жизни»</w:t>
      </w:r>
    </w:p>
    <w:p w:rsidR="004E279E" w:rsidRPr="00B643D1" w:rsidRDefault="004E279E" w:rsidP="00126F7A">
      <w:pPr>
        <w:spacing w:after="0" w:line="240" w:lineRule="auto"/>
        <w:jc w:val="both"/>
        <w:rPr>
          <w:rFonts w:ascii="Times New Roman" w:hAnsi="Times New Roman"/>
          <w:iCs/>
          <w:sz w:val="24"/>
          <w:szCs w:val="24"/>
        </w:rPr>
      </w:pPr>
      <w:r w:rsidRPr="00B643D1">
        <w:rPr>
          <w:rFonts w:ascii="Times New Roman" w:hAnsi="Times New Roman"/>
          <w:iCs/>
          <w:sz w:val="24"/>
          <w:szCs w:val="24"/>
        </w:rPr>
        <w:t>А. Сент-ЭкзюпериСказка «Маленький принц».</w:t>
      </w:r>
    </w:p>
    <w:p w:rsidR="007B2D25" w:rsidRPr="00B643D1" w:rsidRDefault="007B2D25" w:rsidP="00126F7A">
      <w:pPr>
        <w:spacing w:after="0" w:line="240" w:lineRule="auto"/>
        <w:jc w:val="both"/>
        <w:rPr>
          <w:rFonts w:ascii="Times New Roman" w:hAnsi="Times New Roman"/>
          <w:iCs/>
          <w:sz w:val="24"/>
          <w:szCs w:val="24"/>
        </w:rPr>
      </w:pPr>
    </w:p>
    <w:p w:rsidR="004E279E" w:rsidRPr="006C1B16" w:rsidRDefault="004E279E" w:rsidP="00126F7A">
      <w:pPr>
        <w:spacing w:after="0" w:line="240" w:lineRule="auto"/>
        <w:jc w:val="both"/>
        <w:rPr>
          <w:rFonts w:ascii="Times New Roman" w:hAnsi="Times New Roman"/>
          <w:iCs/>
          <w:sz w:val="24"/>
          <w:szCs w:val="24"/>
        </w:rPr>
      </w:pPr>
      <w:r w:rsidRPr="00B643D1">
        <w:rPr>
          <w:rFonts w:ascii="Times New Roman" w:hAnsi="Times New Roman"/>
          <w:iCs/>
          <w:sz w:val="24"/>
          <w:szCs w:val="24"/>
          <w:shd w:val="clear" w:color="auto" w:fill="FFFFFF"/>
        </w:rPr>
        <w:t xml:space="preserve">Х.К.Андерсен, Р.Бернс, У.Блейк, </w:t>
      </w:r>
      <w:r w:rsidRPr="00B643D1">
        <w:rPr>
          <w:rFonts w:ascii="Times New Roman" w:hAnsi="Times New Roman"/>
          <w:iCs/>
          <w:sz w:val="24"/>
          <w:szCs w:val="24"/>
        </w:rPr>
        <w:t xml:space="preserve">Р.Брэдбери, Ж.Верн, Ф.Вийон, Г.Гейне, У.Голдинг, В.Гюго, Д.Дефо, А.К.Дойл, Р.Киплинг, </w:t>
      </w:r>
      <w:r w:rsidRPr="00B643D1">
        <w:rPr>
          <w:rFonts w:ascii="Times New Roman" w:hAnsi="Times New Roman"/>
          <w:iCs/>
          <w:sz w:val="24"/>
          <w:szCs w:val="24"/>
          <w:shd w:val="clear" w:color="auto" w:fill="FFFFFF"/>
        </w:rPr>
        <w:t>Л. Кэрролл,</w:t>
      </w:r>
      <w:r w:rsidRPr="00B643D1">
        <w:rPr>
          <w:rFonts w:ascii="Times New Roman" w:hAnsi="Times New Roman"/>
          <w:iCs/>
          <w:sz w:val="24"/>
          <w:szCs w:val="24"/>
        </w:rPr>
        <w:t xml:space="preserve"> Ф.Купер, </w:t>
      </w:r>
      <w:r w:rsidRPr="00B643D1">
        <w:rPr>
          <w:rFonts w:ascii="Times New Roman" w:hAnsi="Times New Roman"/>
          <w:iCs/>
          <w:sz w:val="24"/>
          <w:szCs w:val="24"/>
          <w:shd w:val="clear" w:color="auto" w:fill="FFFFFF"/>
        </w:rPr>
        <w:t xml:space="preserve">Дж.Свифт, </w:t>
      </w:r>
      <w:r w:rsidRPr="00B643D1">
        <w:rPr>
          <w:rFonts w:ascii="Times New Roman" w:hAnsi="Times New Roman"/>
          <w:iCs/>
          <w:sz w:val="24"/>
          <w:szCs w:val="24"/>
        </w:rPr>
        <w:t xml:space="preserve">Дж.Сэлинджер, В.Скотт, </w:t>
      </w:r>
      <w:r w:rsidR="00DC125D" w:rsidRPr="00B643D1">
        <w:rPr>
          <w:rFonts w:ascii="Times New Roman" w:hAnsi="Times New Roman"/>
          <w:iCs/>
          <w:sz w:val="24"/>
          <w:szCs w:val="24"/>
          <w:shd w:val="clear" w:color="auto" w:fill="FFFFFF"/>
        </w:rPr>
        <w:t>Р.Л.Стивен</w:t>
      </w:r>
      <w:r w:rsidRPr="00B643D1">
        <w:rPr>
          <w:rFonts w:ascii="Times New Roman" w:hAnsi="Times New Roman"/>
          <w:iCs/>
          <w:sz w:val="24"/>
          <w:szCs w:val="24"/>
          <w:shd w:val="clear" w:color="auto" w:fill="FFFFFF"/>
        </w:rPr>
        <w:t xml:space="preserve">сон, </w:t>
      </w:r>
      <w:r w:rsidRPr="00B643D1">
        <w:rPr>
          <w:rFonts w:ascii="Times New Roman" w:hAnsi="Times New Roman"/>
          <w:iCs/>
          <w:sz w:val="24"/>
          <w:szCs w:val="24"/>
        </w:rPr>
        <w:t>М.Твен, Э.Хемингуэй.</w:t>
      </w:r>
      <w:r w:rsidRPr="00B643D1">
        <w:rPr>
          <w:rFonts w:ascii="Times New Roman" w:hAnsi="Times New Roman"/>
          <w:bCs/>
          <w:sz w:val="24"/>
          <w:szCs w:val="24"/>
        </w:rPr>
        <w:t xml:space="preserve">(Д. Дефо. «Робинзон Крузо», </w:t>
      </w:r>
      <w:r w:rsidRPr="00B643D1">
        <w:rPr>
          <w:rFonts w:ascii="Times New Roman" w:hAnsi="Times New Roman"/>
          <w:sz w:val="24"/>
          <w:szCs w:val="24"/>
        </w:rPr>
        <w:t>Х.К.Андерсен. «Соловей»,Марк Твен. «Приключения Тома Сойера»</w:t>
      </w:r>
      <w:r w:rsidR="007B2D25" w:rsidRPr="00B643D1">
        <w:rPr>
          <w:rFonts w:ascii="Times New Roman" w:hAnsi="Times New Roman"/>
          <w:sz w:val="24"/>
          <w:szCs w:val="24"/>
        </w:rPr>
        <w:t>,  Стивенсон «Остров сокровищ»</w:t>
      </w:r>
      <w:r w:rsidR="007B2D25" w:rsidRPr="00B643D1">
        <w:rPr>
          <w:rFonts w:ascii="Times New Roman" w:hAnsi="Times New Roman"/>
          <w:iCs/>
          <w:sz w:val="24"/>
          <w:szCs w:val="24"/>
          <w:shd w:val="clear" w:color="auto" w:fill="FFFFFF"/>
        </w:rPr>
        <w:t xml:space="preserve"> Р.Бернс «Возвращение солдата», «Джон – ячменное зерно», К.Дойл «Записки о Шерлоке Холмсе»</w:t>
      </w:r>
      <w:r w:rsidRPr="00B643D1">
        <w:rPr>
          <w:rFonts w:ascii="Times New Roman" w:hAnsi="Times New Roman"/>
          <w:sz w:val="24"/>
          <w:szCs w:val="24"/>
        </w:rPr>
        <w:t xml:space="preserve"> )</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b/>
          <w:sz w:val="24"/>
          <w:szCs w:val="24"/>
        </w:rPr>
      </w:pPr>
      <w:r w:rsidRPr="00B643D1">
        <w:rPr>
          <w:rFonts w:ascii="Times New Roman" w:hAnsi="Times New Roman"/>
          <w:b/>
          <w:sz w:val="24"/>
          <w:szCs w:val="24"/>
        </w:rPr>
        <w:t>Национально – региональный компонент реализуется при изучении следующих тем:</w:t>
      </w:r>
    </w:p>
    <w:p w:rsidR="004E279E" w:rsidRPr="00B643D1" w:rsidRDefault="004E279E" w:rsidP="00126F7A">
      <w:pPr>
        <w:tabs>
          <w:tab w:val="left" w:pos="739"/>
        </w:tabs>
        <w:spacing w:after="0" w:line="240" w:lineRule="auto"/>
        <w:jc w:val="both"/>
        <w:rPr>
          <w:rFonts w:ascii="Times New Roman" w:hAnsi="Times New Roman"/>
          <w:i/>
          <w:kern w:val="2"/>
          <w:sz w:val="24"/>
          <w:szCs w:val="24"/>
        </w:rPr>
      </w:pPr>
      <w:r w:rsidRPr="00B643D1">
        <w:rPr>
          <w:rFonts w:ascii="Times New Roman" w:hAnsi="Times New Roman"/>
          <w:i/>
          <w:kern w:val="2"/>
          <w:sz w:val="24"/>
          <w:szCs w:val="24"/>
        </w:rPr>
        <w:t>Татарские народные сказки. (По сказке «Мертвая царевна»)</w:t>
      </w:r>
    </w:p>
    <w:p w:rsidR="004E279E" w:rsidRPr="00B643D1" w:rsidRDefault="004E279E" w:rsidP="00126F7A">
      <w:pPr>
        <w:tabs>
          <w:tab w:val="left" w:pos="739"/>
        </w:tabs>
        <w:spacing w:after="0" w:line="240" w:lineRule="auto"/>
        <w:jc w:val="both"/>
        <w:rPr>
          <w:rFonts w:ascii="Times New Roman" w:hAnsi="Times New Roman"/>
          <w:i/>
          <w:kern w:val="2"/>
          <w:sz w:val="24"/>
          <w:szCs w:val="24"/>
        </w:rPr>
      </w:pPr>
      <w:r w:rsidRPr="00B643D1">
        <w:rPr>
          <w:rFonts w:ascii="Times New Roman" w:hAnsi="Times New Roman"/>
          <w:bCs/>
          <w:i/>
          <w:sz w:val="24"/>
          <w:szCs w:val="24"/>
        </w:rPr>
        <w:t>А.С. Пушкин «Зимнее утро»- Г.Тукай. Стихотворения.</w:t>
      </w:r>
    </w:p>
    <w:p w:rsidR="004E279E" w:rsidRPr="00B643D1" w:rsidRDefault="004E279E"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 А.С.Пушкин. «Руслан и Людмила». </w:t>
      </w:r>
      <w:r w:rsidRPr="00B643D1">
        <w:rPr>
          <w:rFonts w:ascii="Times New Roman" w:hAnsi="Times New Roman"/>
          <w:i/>
          <w:iCs/>
          <w:kern w:val="2"/>
          <w:sz w:val="24"/>
          <w:szCs w:val="24"/>
        </w:rPr>
        <w:t>Сопоставительное изучение поэм «Руслан и Людмила» (пролога) и «Шурале» Г.Тукая.</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b/>
          <w:i/>
          <w:sz w:val="24"/>
          <w:szCs w:val="24"/>
          <w:u w:val="single"/>
        </w:rPr>
      </w:pPr>
      <w:r w:rsidRPr="00B643D1">
        <w:rPr>
          <w:rFonts w:ascii="Times New Roman" w:hAnsi="Times New Roman"/>
          <w:i/>
          <w:kern w:val="2"/>
          <w:sz w:val="24"/>
          <w:szCs w:val="24"/>
        </w:rPr>
        <w:t xml:space="preserve"> О братьях наших меньших (Стихотворение Р.Миннуллина «Мама, я встретил щенка!»)</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b/>
          <w:i/>
          <w:sz w:val="24"/>
          <w:szCs w:val="24"/>
          <w:u w:val="single"/>
        </w:rPr>
      </w:pPr>
      <w:r w:rsidRPr="00B643D1">
        <w:rPr>
          <w:rFonts w:ascii="Times New Roman" w:hAnsi="Times New Roman"/>
          <w:i/>
          <w:sz w:val="24"/>
          <w:szCs w:val="24"/>
        </w:rPr>
        <w:t xml:space="preserve"> Татарские поэты 20 века о Родине и природе</w:t>
      </w:r>
      <w:r w:rsidRPr="00B643D1">
        <w:rPr>
          <w:rFonts w:ascii="Times New Roman" w:hAnsi="Times New Roman"/>
          <w:b/>
          <w:i/>
          <w:sz w:val="24"/>
          <w:szCs w:val="24"/>
        </w:rPr>
        <w:t xml:space="preserve">: </w:t>
      </w:r>
      <w:r w:rsidRPr="00B643D1">
        <w:rPr>
          <w:rFonts w:ascii="Times New Roman" w:hAnsi="Times New Roman"/>
          <w:i/>
          <w:sz w:val="24"/>
          <w:szCs w:val="24"/>
        </w:rPr>
        <w:t>Р.Мингалимов, Ш. Галиев и др.</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Народная мудрость пословиц  и поговорок. Пословицы народов мира – татарские народные пословицы.</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«Поучение Владимира Мономаха» (отрывок). Поучение как жанр древнерусской литературы. Нравственные заветы Древней Руси – в сопоставлении с наставлениями К.Насыйри.</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«По</w:t>
      </w:r>
      <w:r w:rsidRPr="00B643D1">
        <w:rPr>
          <w:rFonts w:ascii="Times New Roman" w:hAnsi="Times New Roman"/>
          <w:bCs/>
          <w:i/>
          <w:iCs/>
          <w:sz w:val="24"/>
          <w:szCs w:val="24"/>
        </w:rPr>
        <w:softHyphen/>
        <w:t xml:space="preserve">весть о Петре и Февронии Муромских». </w:t>
      </w:r>
      <w:r w:rsidRPr="00B643D1">
        <w:rPr>
          <w:rFonts w:ascii="Times New Roman" w:hAnsi="Times New Roman"/>
          <w:i/>
          <w:sz w:val="24"/>
          <w:szCs w:val="24"/>
        </w:rPr>
        <w:t xml:space="preserve">Нравственные идеалы и заветы Древней Руси </w:t>
      </w:r>
      <w:r w:rsidRPr="00B643D1">
        <w:rPr>
          <w:rFonts w:ascii="Times New Roman" w:hAnsi="Times New Roman"/>
          <w:bCs/>
          <w:i/>
          <w:iCs/>
          <w:sz w:val="24"/>
          <w:szCs w:val="24"/>
        </w:rPr>
        <w:t xml:space="preserve"> - сопоставить с «Кыйссаи Юсуф»  К.Гали.</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У литературной карты Татарстана. А.С.Пушкин и Казанская губерния. Воздействие творчества А.С.Пушкина на формирование Г.Тукая.</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Н.В.Гоголь. Краткий рассказ о жизни -  фамилия Гоголя тюркского происхождения.</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Н.В.Гоголь «Тарас Бульба» - Н.Фаттах «Итиль – река течет».</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И.С.Тургенев. Стихотворения в прозе. «Русский язык» - связь с татарской литературой, отражающей проблемы родного языка. ( Ф.Яруллин, Г.Тукай, С.Хаким)</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lastRenderedPageBreak/>
        <w:t>Н.А.Некрасов.  Историческая  основа поэмы    «Русские женщины» -                               Л. Ихсанова « Лачынкыз».</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Боль поэта за судьбу народа в стих-х Н.А.Некрасова  « Размышления у парадного подъезда», « Вчерашний день, часу в шестом..» и др.  - Г.Тукай «Мольба».</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Л.Н. Толстой. Слово о писателе. Первое произведение писателя – повесть «Детство». Автобиографический характер повести.  - Казанский период жизни писателя, сопоставление духовного мира героев Толстого, Еники, Мустафина.</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А.П.Чехов. Два лица России в рассказе   А. П. Чехова  « Злоумышленник» - Ф.Хусни «Тыква».</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 xml:space="preserve"> У литературной карты Татарстана. Родная природа в стихотворениях  татарских поэтов: Р.Миннуллина  «Родники моей Родины»,    Х .Туфана «Привет Родине»,   С. Хакима «На Родине каждая ива поет».</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 xml:space="preserve"> А.М.Горький  «Детство» - первая часть автобиографической трилогии. Будни в семье Кашириных. - Казанский период жизни писателя, музей Горького в Казани, писатель И.Гази - первый переводчик произведений М.Горького.</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Традиции М.Горького в татарской литературе. Подвиг ГазинураГафиатуллина( по роману А.Абсалямова «Газинур»).</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i/>
          <w:sz w:val="24"/>
          <w:szCs w:val="24"/>
        </w:rPr>
        <w:t xml:space="preserve"> В.В.Маяковский. Краткий рассказ о писателе – поездки Маяковского в Казань.</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 xml:space="preserve">В.В.Маяковский «Хорошее отношение к лошадям». </w:t>
      </w:r>
      <w:r w:rsidRPr="00B643D1">
        <w:rPr>
          <w:rFonts w:ascii="Times New Roman" w:hAnsi="Times New Roman"/>
          <w:i/>
          <w:sz w:val="24"/>
          <w:szCs w:val="24"/>
        </w:rPr>
        <w:t xml:space="preserve">Два взгляда на мир: безразличие, бессердечие мещанина и гуманизм, доброта лирического героя стихотворения. </w:t>
      </w:r>
      <w:r w:rsidRPr="00B643D1">
        <w:rPr>
          <w:rFonts w:ascii="Times New Roman" w:hAnsi="Times New Roman"/>
          <w:bCs/>
          <w:i/>
          <w:iCs/>
          <w:sz w:val="24"/>
          <w:szCs w:val="24"/>
        </w:rPr>
        <w:t xml:space="preserve"> - Г.Ибрагимов «Алмачуар».</w:t>
      </w:r>
    </w:p>
    <w:p w:rsidR="004E279E" w:rsidRPr="00B643D1" w:rsidRDefault="00DC125D"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Л.Н.Андреев</w:t>
      </w:r>
      <w:r w:rsidR="004E279E" w:rsidRPr="00B643D1">
        <w:rPr>
          <w:rFonts w:ascii="Times New Roman" w:hAnsi="Times New Roman"/>
          <w:bCs/>
          <w:i/>
          <w:iCs/>
          <w:sz w:val="24"/>
          <w:szCs w:val="24"/>
        </w:rPr>
        <w:t xml:space="preserve">. </w:t>
      </w:r>
      <w:r w:rsidR="004E279E" w:rsidRPr="00B643D1">
        <w:rPr>
          <w:rFonts w:ascii="Times New Roman" w:hAnsi="Times New Roman"/>
          <w:i/>
          <w:sz w:val="24"/>
          <w:szCs w:val="24"/>
        </w:rPr>
        <w:t xml:space="preserve">Нравственные проблемы  рассказа  </w:t>
      </w:r>
      <w:r w:rsidR="004E279E" w:rsidRPr="00B643D1">
        <w:rPr>
          <w:rFonts w:ascii="Times New Roman" w:hAnsi="Times New Roman"/>
          <w:bCs/>
          <w:i/>
          <w:iCs/>
          <w:sz w:val="24"/>
          <w:szCs w:val="24"/>
        </w:rPr>
        <w:t>«Кусака» - Т.Миннуллин                               « АвылэтеАкбай».</w:t>
      </w:r>
    </w:p>
    <w:p w:rsidR="004E279E" w:rsidRPr="00B643D1" w:rsidRDefault="00DC125D"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А.П.Платонов</w:t>
      </w:r>
      <w:r w:rsidR="004E279E" w:rsidRPr="00B643D1">
        <w:rPr>
          <w:rFonts w:ascii="Times New Roman" w:hAnsi="Times New Roman"/>
          <w:bCs/>
          <w:i/>
          <w:iCs/>
          <w:sz w:val="24"/>
          <w:szCs w:val="24"/>
        </w:rPr>
        <w:t xml:space="preserve">. </w:t>
      </w:r>
      <w:r w:rsidR="004E279E" w:rsidRPr="00B643D1">
        <w:rPr>
          <w:rFonts w:ascii="Times New Roman" w:hAnsi="Times New Roman"/>
          <w:i/>
          <w:sz w:val="24"/>
          <w:szCs w:val="24"/>
        </w:rPr>
        <w:t xml:space="preserve">Сострадание и уважение к человеку в рассказе  </w:t>
      </w:r>
      <w:r w:rsidR="004E279E" w:rsidRPr="00B643D1">
        <w:rPr>
          <w:rFonts w:ascii="Times New Roman" w:hAnsi="Times New Roman"/>
          <w:bCs/>
          <w:i/>
          <w:iCs/>
          <w:sz w:val="24"/>
          <w:szCs w:val="24"/>
        </w:rPr>
        <w:t>«Юшка» – Х.Такташ «Мокамай» (тема милосердия).</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 xml:space="preserve">Ю.Казаков «Тихое утро». </w:t>
      </w:r>
      <w:r w:rsidRPr="00B643D1">
        <w:rPr>
          <w:rFonts w:ascii="Times New Roman" w:hAnsi="Times New Roman"/>
          <w:i/>
          <w:sz w:val="24"/>
          <w:szCs w:val="24"/>
        </w:rPr>
        <w:t xml:space="preserve">Трудный путь к любви истинной. </w:t>
      </w:r>
      <w:r w:rsidRPr="00B643D1">
        <w:rPr>
          <w:rFonts w:ascii="Times New Roman" w:hAnsi="Times New Roman"/>
          <w:bCs/>
          <w:i/>
          <w:iCs/>
          <w:sz w:val="24"/>
          <w:szCs w:val="24"/>
        </w:rPr>
        <w:t xml:space="preserve"> - Г.Ибрагимов «Красные цветы».</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 xml:space="preserve">Д.С.Лихачев. </w:t>
      </w:r>
      <w:r w:rsidRPr="00B643D1">
        <w:rPr>
          <w:rFonts w:ascii="Times New Roman" w:hAnsi="Times New Roman"/>
          <w:i/>
          <w:sz w:val="24"/>
          <w:szCs w:val="24"/>
        </w:rPr>
        <w:t>Духовное напутствие молодёжи  в книге</w:t>
      </w:r>
      <w:r w:rsidRPr="00B643D1">
        <w:rPr>
          <w:rFonts w:ascii="Times New Roman" w:hAnsi="Times New Roman"/>
          <w:bCs/>
          <w:i/>
          <w:iCs/>
          <w:sz w:val="24"/>
          <w:szCs w:val="24"/>
        </w:rPr>
        <w:t xml:space="preserve">  «Земл</w:t>
      </w:r>
      <w:r w:rsidR="00DC125D" w:rsidRPr="00B643D1">
        <w:rPr>
          <w:rFonts w:ascii="Times New Roman" w:hAnsi="Times New Roman"/>
          <w:bCs/>
          <w:i/>
          <w:iCs/>
          <w:sz w:val="24"/>
          <w:szCs w:val="24"/>
        </w:rPr>
        <w:t>я родная » - Лихачев в Казани (</w:t>
      </w:r>
      <w:r w:rsidRPr="00B643D1">
        <w:rPr>
          <w:rFonts w:ascii="Times New Roman" w:hAnsi="Times New Roman"/>
          <w:bCs/>
          <w:i/>
          <w:iCs/>
          <w:sz w:val="24"/>
          <w:szCs w:val="24"/>
        </w:rPr>
        <w:t>с 1941- 1945) .Эвакуация.</w:t>
      </w:r>
    </w:p>
    <w:p w:rsidR="004E279E" w:rsidRPr="00B643D1" w:rsidRDefault="004E279E" w:rsidP="00126F7A">
      <w:pPr>
        <w:widowControl w:val="0"/>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Cs/>
          <w:i/>
          <w:iCs/>
          <w:sz w:val="24"/>
          <w:szCs w:val="24"/>
        </w:rPr>
        <w:t xml:space="preserve"> Японские трехстишия (хокку). </w:t>
      </w:r>
      <w:r w:rsidRPr="00B643D1">
        <w:rPr>
          <w:rFonts w:ascii="Times New Roman" w:hAnsi="Times New Roman"/>
          <w:i/>
          <w:sz w:val="24"/>
          <w:szCs w:val="24"/>
        </w:rPr>
        <w:t>Особенности жанра</w:t>
      </w:r>
      <w:r w:rsidRPr="00B643D1">
        <w:rPr>
          <w:rFonts w:ascii="Times New Roman" w:hAnsi="Times New Roman"/>
          <w:bCs/>
          <w:i/>
          <w:iCs/>
          <w:sz w:val="24"/>
          <w:szCs w:val="24"/>
        </w:rPr>
        <w:t xml:space="preserve"> – использование  жанра хокку Т. Миннуллиным  и  Р. Файзуллиным.</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«Слово о полку Игореве» - величайший памятник древнерусской литературы – сопоставление с эпосом татарского народа «Идегей»,</w:t>
      </w:r>
    </w:p>
    <w:p w:rsidR="004E279E" w:rsidRPr="00B643D1" w:rsidRDefault="004E279E" w:rsidP="00126F7A">
      <w:pPr>
        <w:shd w:val="clear" w:color="auto" w:fill="FFFFFF"/>
        <w:spacing w:after="0" w:line="240" w:lineRule="auto"/>
        <w:jc w:val="both"/>
        <w:rPr>
          <w:rFonts w:ascii="Times New Roman" w:hAnsi="Times New Roman"/>
          <w:bCs/>
          <w:i/>
          <w:sz w:val="24"/>
          <w:szCs w:val="24"/>
        </w:rPr>
      </w:pPr>
      <w:r w:rsidRPr="00B643D1">
        <w:rPr>
          <w:rFonts w:ascii="Times New Roman" w:hAnsi="Times New Roman"/>
          <w:i/>
          <w:sz w:val="24"/>
          <w:szCs w:val="24"/>
        </w:rPr>
        <w:t xml:space="preserve">Г.Р. Державин.  Слово о поэте-философе. «Памятник». «Властителям и судьям». </w:t>
      </w:r>
      <w:r w:rsidRPr="00B643D1">
        <w:rPr>
          <w:rFonts w:ascii="Times New Roman" w:hAnsi="Times New Roman"/>
          <w:bCs/>
          <w:i/>
          <w:sz w:val="24"/>
          <w:szCs w:val="24"/>
        </w:rPr>
        <w:t>Сочетание элементов оды и  сатиры в стихотворениях Державина – казанский период жизни Державина, анализ стихотворения «Арфа»,</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Жизненный подвиг Радищева. Особенности повествования в «Путешествии из Петербурга в Москву» и его содержательное наполнение (выборочное чтение и осмысление глав по выбору) – рассказ о пребывании Радищева в Лаишево, с.Янгулово (Балтаси),</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 xml:space="preserve"> В. А. Жуковский. Жизнь и творчество. «Море», «Невыразимое». Границы выразимого в слове и чувстве – рассказ о казанском периоде жизни поэта,</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А.С.Пушкин: жизнь и судьба – поездка Пушкина в Казанскую губернию для сбора материала о Пугачеве,</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У литературной карты Татарстана. Наша республика в годы суровых испытаний. Тема героизма в творчестве А.Алиша, Ф. Карима, С.Баттала,</w:t>
      </w:r>
    </w:p>
    <w:p w:rsidR="004E279E" w:rsidRPr="00B643D1" w:rsidRDefault="004E279E" w:rsidP="00126F7A">
      <w:pPr>
        <w:shd w:val="clear" w:color="auto" w:fill="FFFFFF"/>
        <w:spacing w:after="0" w:line="240" w:lineRule="auto"/>
        <w:jc w:val="both"/>
        <w:rPr>
          <w:rFonts w:ascii="Times New Roman" w:hAnsi="Times New Roman"/>
          <w:i/>
          <w:sz w:val="24"/>
          <w:szCs w:val="24"/>
        </w:rPr>
      </w:pPr>
      <w:r w:rsidRPr="00B643D1">
        <w:rPr>
          <w:rFonts w:ascii="Times New Roman" w:hAnsi="Times New Roman"/>
          <w:i/>
          <w:sz w:val="24"/>
          <w:szCs w:val="24"/>
        </w:rPr>
        <w:t>Литература народов России. Произведения Г.Тукая, М.Джалиля. Слово о писателях.  Особенности поэтики.</w:t>
      </w:r>
    </w:p>
    <w:p w:rsidR="004E279E" w:rsidRPr="00B643D1" w:rsidRDefault="004E279E" w:rsidP="00126F7A">
      <w:pPr>
        <w:widowControl w:val="0"/>
        <w:spacing w:after="0" w:line="240" w:lineRule="auto"/>
        <w:jc w:val="both"/>
        <w:rPr>
          <w:rFonts w:ascii="Times New Roman" w:hAnsi="Times New Roman"/>
          <w:b/>
          <w:i/>
          <w:sz w:val="24"/>
          <w:szCs w:val="24"/>
        </w:rPr>
      </w:pP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В результате изучения литературы ученик должензнать/понимать: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образную природу словесного искусства;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содержание изученных литературных произведений;</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факты жизни и творческого пути А.С. Грибоедова, А.С. Пушкина, М.Ю. Лермонтова, Н.В. Гоголя;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изученные теоретико-литературные понятия;</w:t>
      </w:r>
    </w:p>
    <w:p w:rsidR="004E279E" w:rsidRPr="00B643D1" w:rsidRDefault="004E279E"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воспринимать и анализировать художественный текст;</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выделять смысловые части художественного текста, составлять тезисы и план прочитанного;</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род и жанр литературного произведения;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выделять и формулировать тему, идею, проблематику изученного произведения; давать характеристику героев,</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характеризовать особенности сюжета, композиции, роль изобразительно-выразительных средств;</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сопоставлять эпизоды литературных произведений и сравнивать их героев;</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выявлять авторскую позицию;</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выражать свое отношение к прочитанному;</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выразительно читать произведения (или фрагменты), в том числе выученные наизусть, соблюдая нормы литературного произношения;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владеть различными видами пересказа;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строить устные и письменные высказывания в связи с изученным произведением;</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участвовать в диалоге по прочитанным произведениям, понимать чужую точку зрения и аргументированно отстаивать свою;</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писать отзывы о самостоятельно прочитанных произведениях, сочинения (сочинения - только для выпускников школ с русским (родным) языком обучения).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В образовательных учреждениях с родным (нерусским) языком обучения, наряду с вышеуказанным, ученик должен уметь:</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сопоставлять тематически близкие произведения русской и родной литературы, произведения, раскрывающие сходные проблемы, а также произведения, близкие по жанру; раскрывать в них национально обусловленные различия;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самостоятельно переводить на родной язык фрагменты русского художественного текста;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устные и письменные высказывания в связи с изученными произведениями русской и родной литературы, писать изложения с элементами сочинения.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создания связного текста (устного и письменного) на необходимую тему с учетом норм русского литературного языка;</w:t>
      </w:r>
    </w:p>
    <w:p w:rsidR="004E279E" w:rsidRPr="00B643D1"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определения своего круга чтения и оценки литературных произведений;</w:t>
      </w:r>
    </w:p>
    <w:p w:rsidR="004E279E" w:rsidRPr="006C1B16" w:rsidRDefault="004E279E" w:rsidP="00126F7A">
      <w:pPr>
        <w:spacing w:after="0" w:line="240" w:lineRule="auto"/>
        <w:jc w:val="both"/>
        <w:rPr>
          <w:rFonts w:ascii="Times New Roman" w:hAnsi="Times New Roman"/>
          <w:sz w:val="24"/>
          <w:szCs w:val="24"/>
        </w:rPr>
      </w:pPr>
      <w:r w:rsidRPr="00B643D1">
        <w:rPr>
          <w:rFonts w:ascii="Times New Roman" w:hAnsi="Times New Roman"/>
          <w:sz w:val="24"/>
          <w:szCs w:val="24"/>
        </w:rPr>
        <w:t>- поиска нужной информации о литературе, о конкретном произведении и его авторе (справочная литература, периодика, т</w:t>
      </w:r>
      <w:r w:rsidR="006C1B16">
        <w:rPr>
          <w:rFonts w:ascii="Times New Roman" w:hAnsi="Times New Roman"/>
          <w:sz w:val="24"/>
          <w:szCs w:val="24"/>
        </w:rPr>
        <w:t>елевидение, ресурсы Интернета).</w:t>
      </w:r>
    </w:p>
    <w:p w:rsidR="004E279E" w:rsidRPr="00B643D1" w:rsidRDefault="004E279E"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4E279E" w:rsidRPr="00B643D1" w:rsidRDefault="004E279E"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ИНОСТРАННЫЙ  ЯЗЫК</w:t>
      </w:r>
    </w:p>
    <w:p w:rsidR="009831FE" w:rsidRPr="00B643D1" w:rsidRDefault="009831FE" w:rsidP="00126F7A">
      <w:pPr>
        <w:pStyle w:val="21"/>
        <w:spacing w:line="240" w:lineRule="auto"/>
        <w:ind w:firstLine="567"/>
        <w:rPr>
          <w:b/>
          <w:i/>
          <w:sz w:val="24"/>
        </w:rPr>
      </w:pPr>
      <w:r w:rsidRPr="00B643D1">
        <w:rPr>
          <w:b/>
          <w:i/>
          <w:sz w:val="24"/>
        </w:rPr>
        <w:t>Ц</w:t>
      </w:r>
      <w:r w:rsidRPr="00B643D1">
        <w:rPr>
          <w:b/>
          <w:i/>
          <w:sz w:val="24"/>
          <w:lang w:val="tt-RU"/>
        </w:rPr>
        <w:t>ели и</w:t>
      </w:r>
      <w:r w:rsidR="006C1B16">
        <w:rPr>
          <w:b/>
          <w:i/>
          <w:sz w:val="24"/>
        </w:rPr>
        <w:t>зучения иностранного языка</w:t>
      </w:r>
      <w:r w:rsidRPr="00B643D1">
        <w:rPr>
          <w:b/>
          <w:i/>
          <w:sz w:val="24"/>
        </w:rPr>
        <w:t>:</w:t>
      </w:r>
    </w:p>
    <w:p w:rsidR="009831FE" w:rsidRPr="00B643D1" w:rsidRDefault="009831FE" w:rsidP="00126F7A">
      <w:pPr>
        <w:numPr>
          <w:ilvl w:val="0"/>
          <w:numId w:val="15"/>
        </w:numPr>
        <w:tabs>
          <w:tab w:val="clear" w:pos="567"/>
        </w:tabs>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b/>
          <w:sz w:val="24"/>
          <w:szCs w:val="24"/>
        </w:rPr>
        <w:t xml:space="preserve">развитие </w:t>
      </w:r>
      <w:r w:rsidRPr="00B643D1">
        <w:rPr>
          <w:rFonts w:ascii="Times New Roman" w:eastAsia="Times New Roman" w:hAnsi="Times New Roman" w:cs="Times New Roman"/>
          <w:sz w:val="24"/>
          <w:szCs w:val="24"/>
        </w:rPr>
        <w:t xml:space="preserve">иноязычной </w:t>
      </w:r>
      <w:r w:rsidRPr="00B643D1">
        <w:rPr>
          <w:rFonts w:ascii="Times New Roman" w:eastAsia="Times New Roman" w:hAnsi="Times New Roman" w:cs="Times New Roman"/>
          <w:b/>
          <w:sz w:val="24"/>
          <w:szCs w:val="24"/>
        </w:rPr>
        <w:t xml:space="preserve">коммуникативной компетенции </w:t>
      </w:r>
      <w:r w:rsidRPr="00B643D1">
        <w:rPr>
          <w:rFonts w:ascii="Times New Roman" w:eastAsia="Times New Roman" w:hAnsi="Times New Roman" w:cs="Times New Roman"/>
          <w:sz w:val="24"/>
          <w:szCs w:val="24"/>
        </w:rPr>
        <w:t>в совокупности ее составляющих – речевой, языковой, социокультурной, компенсаторной, учебно-познавательной:</w:t>
      </w:r>
    </w:p>
    <w:p w:rsidR="009831FE" w:rsidRPr="00B643D1" w:rsidRDefault="009831FE" w:rsidP="00126F7A">
      <w:pPr>
        <w:pStyle w:val="af"/>
        <w:spacing w:after="0" w:line="240" w:lineRule="auto"/>
        <w:ind w:left="567"/>
        <w:jc w:val="both"/>
        <w:rPr>
          <w:rFonts w:ascii="Times New Roman" w:hAnsi="Times New Roman"/>
          <w:sz w:val="24"/>
          <w:szCs w:val="24"/>
        </w:rPr>
      </w:pPr>
      <w:r w:rsidRPr="00B643D1">
        <w:rPr>
          <w:rFonts w:ascii="Times New Roman" w:hAnsi="Times New Roman"/>
          <w:b/>
          <w:sz w:val="24"/>
          <w:szCs w:val="24"/>
        </w:rPr>
        <w:t>речевая компетенция</w:t>
      </w:r>
      <w:r w:rsidRPr="00B643D1">
        <w:rPr>
          <w:rFonts w:ascii="Times New Roman" w:hAnsi="Times New Roman"/>
          <w:sz w:val="24"/>
          <w:szCs w:val="24"/>
        </w:rPr>
        <w:t xml:space="preserve"> – развитие коммуникативных умений в четырех основных видах речевой деятельности (говорении, аудировании, чтении, письме);</w:t>
      </w:r>
    </w:p>
    <w:p w:rsidR="009831FE" w:rsidRPr="00B643D1" w:rsidRDefault="009831FE" w:rsidP="00126F7A">
      <w:pPr>
        <w:pStyle w:val="220"/>
        <w:tabs>
          <w:tab w:val="left" w:pos="708"/>
        </w:tabs>
        <w:ind w:left="567" w:right="0"/>
        <w:jc w:val="both"/>
        <w:rPr>
          <w:sz w:val="24"/>
          <w:szCs w:val="24"/>
        </w:rPr>
      </w:pPr>
      <w:r w:rsidRPr="00B643D1">
        <w:rPr>
          <w:b/>
          <w:sz w:val="24"/>
          <w:szCs w:val="24"/>
        </w:rPr>
        <w:t xml:space="preserve">языковая компетенция </w:t>
      </w:r>
      <w:r w:rsidRPr="00B643D1">
        <w:rPr>
          <w:sz w:val="24"/>
          <w:szCs w:val="24"/>
        </w:rPr>
        <w:t xml:space="preserve">– овладение новыми языковыми средствами (фонетическими, орфографическими, лексическими, грамматическими) в соответствии </w:t>
      </w:r>
      <w:r w:rsidRPr="00B643D1">
        <w:rPr>
          <w:sz w:val="24"/>
          <w:szCs w:val="24"/>
          <w:lang w:val="en-US"/>
        </w:rPr>
        <w:t>c</w:t>
      </w:r>
      <w:r w:rsidRPr="00B643D1">
        <w:rPr>
          <w:sz w:val="24"/>
          <w:szCs w:val="24"/>
        </w:rPr>
        <w:t xml:space="preserve"> темами, сферами и ситуациями общения, отобранными для основной школы; освоение знаний о языковых явлениях изучаемого языка, разных способах выражения мысли в родном и изучаемом языке;</w:t>
      </w:r>
    </w:p>
    <w:p w:rsidR="009831FE" w:rsidRPr="00B643D1" w:rsidRDefault="009831FE" w:rsidP="00126F7A">
      <w:pPr>
        <w:pStyle w:val="23"/>
        <w:spacing w:after="0" w:line="240" w:lineRule="auto"/>
        <w:ind w:left="567"/>
        <w:jc w:val="both"/>
        <w:rPr>
          <w:rFonts w:ascii="Times New Roman" w:hAnsi="Times New Roman"/>
          <w:sz w:val="24"/>
          <w:szCs w:val="24"/>
        </w:rPr>
      </w:pPr>
      <w:r w:rsidRPr="00B643D1">
        <w:rPr>
          <w:rFonts w:ascii="Times New Roman" w:hAnsi="Times New Roman"/>
          <w:b/>
          <w:sz w:val="24"/>
          <w:szCs w:val="24"/>
        </w:rPr>
        <w:t xml:space="preserve">социокультурная компетенция </w:t>
      </w:r>
      <w:r w:rsidRPr="00B643D1">
        <w:rPr>
          <w:rFonts w:ascii="Times New Roman" w:hAnsi="Times New Roman"/>
          <w:sz w:val="24"/>
          <w:szCs w:val="24"/>
        </w:rPr>
        <w:t>– приобщение учащихся к культуре, традициям и реалиям стран/страны изучаемого иностранного языка в рамках тем, сфер и ситуаций общения, отвечающих опыту, интересам, психологическим особенностям учащихся основной школы на разных ее этапах (</w:t>
      </w:r>
      <w:r w:rsidRPr="00B643D1">
        <w:rPr>
          <w:rFonts w:ascii="Times New Roman" w:hAnsi="Times New Roman"/>
          <w:sz w:val="24"/>
          <w:szCs w:val="24"/>
          <w:lang w:val="en-US"/>
        </w:rPr>
        <w:t>V</w:t>
      </w:r>
      <w:r w:rsidRPr="00B643D1">
        <w:rPr>
          <w:rFonts w:ascii="Times New Roman" w:hAnsi="Times New Roman"/>
          <w:sz w:val="24"/>
          <w:szCs w:val="24"/>
        </w:rPr>
        <w:t>-</w:t>
      </w:r>
      <w:r w:rsidRPr="00B643D1">
        <w:rPr>
          <w:rFonts w:ascii="Times New Roman" w:hAnsi="Times New Roman"/>
          <w:sz w:val="24"/>
          <w:szCs w:val="24"/>
          <w:lang w:val="en-US"/>
        </w:rPr>
        <w:t>VI</w:t>
      </w:r>
      <w:r w:rsidRPr="00B643D1">
        <w:rPr>
          <w:rFonts w:ascii="Times New Roman" w:hAnsi="Times New Roman"/>
          <w:sz w:val="24"/>
          <w:szCs w:val="24"/>
        </w:rPr>
        <w:t xml:space="preserve"> и </w:t>
      </w:r>
      <w:r w:rsidRPr="00B643D1">
        <w:rPr>
          <w:rFonts w:ascii="Times New Roman" w:hAnsi="Times New Roman"/>
          <w:sz w:val="24"/>
          <w:szCs w:val="24"/>
          <w:lang w:val="en-US"/>
        </w:rPr>
        <w:t>VII</w:t>
      </w:r>
      <w:r w:rsidRPr="00B643D1">
        <w:rPr>
          <w:rFonts w:ascii="Times New Roman" w:hAnsi="Times New Roman"/>
          <w:sz w:val="24"/>
          <w:szCs w:val="24"/>
        </w:rPr>
        <w:t>-</w:t>
      </w:r>
      <w:r w:rsidRPr="00B643D1">
        <w:rPr>
          <w:rFonts w:ascii="Times New Roman" w:hAnsi="Times New Roman"/>
          <w:sz w:val="24"/>
          <w:szCs w:val="24"/>
          <w:lang w:val="en-US"/>
        </w:rPr>
        <w:t>IX</w:t>
      </w:r>
      <w:r w:rsidRPr="00B643D1">
        <w:rPr>
          <w:rFonts w:ascii="Times New Roman" w:hAnsi="Times New Roman"/>
          <w:sz w:val="24"/>
          <w:szCs w:val="24"/>
        </w:rPr>
        <w:t xml:space="preserve"> классы); формирование умения представлять свою страну, ее культуру в условиях иноязычного межкультурного общения;</w:t>
      </w:r>
    </w:p>
    <w:p w:rsidR="009831FE" w:rsidRPr="00B643D1" w:rsidRDefault="009831FE" w:rsidP="00126F7A">
      <w:pPr>
        <w:pStyle w:val="af"/>
        <w:spacing w:after="0" w:line="240" w:lineRule="auto"/>
        <w:ind w:left="567"/>
        <w:jc w:val="both"/>
        <w:rPr>
          <w:rFonts w:ascii="Times New Roman" w:hAnsi="Times New Roman"/>
          <w:sz w:val="24"/>
          <w:szCs w:val="24"/>
        </w:rPr>
      </w:pPr>
      <w:r w:rsidRPr="00B643D1">
        <w:rPr>
          <w:rFonts w:ascii="Times New Roman" w:hAnsi="Times New Roman"/>
          <w:b/>
          <w:sz w:val="24"/>
          <w:szCs w:val="24"/>
        </w:rPr>
        <w:t xml:space="preserve">компенсаторная компетенция – </w:t>
      </w:r>
      <w:r w:rsidRPr="00B643D1">
        <w:rPr>
          <w:rFonts w:ascii="Times New Roman" w:hAnsi="Times New Roman"/>
          <w:sz w:val="24"/>
          <w:szCs w:val="24"/>
        </w:rPr>
        <w:t>развитие умений выходить из положения в условиях дефицита языковых средств при получении и передаче информации;</w:t>
      </w:r>
    </w:p>
    <w:p w:rsidR="009831FE" w:rsidRPr="00B643D1" w:rsidRDefault="009831FE" w:rsidP="00126F7A">
      <w:pPr>
        <w:pStyle w:val="23"/>
        <w:spacing w:after="0" w:line="240" w:lineRule="auto"/>
        <w:ind w:left="567"/>
        <w:jc w:val="both"/>
        <w:rPr>
          <w:rFonts w:ascii="Times New Roman" w:hAnsi="Times New Roman"/>
          <w:sz w:val="24"/>
          <w:szCs w:val="24"/>
        </w:rPr>
      </w:pPr>
      <w:r w:rsidRPr="00B643D1">
        <w:rPr>
          <w:rFonts w:ascii="Times New Roman" w:hAnsi="Times New Roman"/>
          <w:b/>
          <w:sz w:val="24"/>
          <w:szCs w:val="24"/>
        </w:rPr>
        <w:t xml:space="preserve">учебно-познавательная компетенция </w:t>
      </w:r>
      <w:r w:rsidRPr="00B643D1">
        <w:rPr>
          <w:rFonts w:ascii="Times New Roman" w:hAnsi="Times New Roman"/>
          <w:sz w:val="24"/>
          <w:szCs w:val="24"/>
        </w:rPr>
        <w:t>– дальнейшее развитие общих и специальных учебных умений; ознакомление с доступными учащимся способами и приемами самостоятельного изучения языков и культур, в том числе с использованием новых информационных технологий;</w:t>
      </w:r>
    </w:p>
    <w:p w:rsidR="009831FE" w:rsidRPr="00B643D1" w:rsidRDefault="009831FE" w:rsidP="00126F7A">
      <w:pPr>
        <w:numPr>
          <w:ilvl w:val="0"/>
          <w:numId w:val="15"/>
        </w:numPr>
        <w:tabs>
          <w:tab w:val="clear" w:pos="567"/>
        </w:tabs>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b/>
          <w:sz w:val="24"/>
          <w:szCs w:val="24"/>
        </w:rPr>
        <w:t xml:space="preserve">развитие и воспитание </w:t>
      </w:r>
      <w:r w:rsidRPr="00B643D1">
        <w:rPr>
          <w:rFonts w:ascii="Times New Roman" w:eastAsia="Times New Roman" w:hAnsi="Times New Roman" w:cs="Times New Roman"/>
          <w:sz w:val="24"/>
          <w:szCs w:val="24"/>
        </w:rPr>
        <w:t>понимания у школьников важности изучения иностранного языка в современном мире и потребности пользоваться им как средством общения, познания, самореализации и социальной адаптации; воспитание качеств гражданина, патриота; развитие национального самосознания, стремления к взаимопониманию между людьми разных сообществ, толерантного отношения к проявлениям иной культуры.</w:t>
      </w:r>
    </w:p>
    <w:p w:rsidR="005624C4" w:rsidRPr="00B643D1" w:rsidRDefault="005624C4" w:rsidP="00126F7A">
      <w:pPr>
        <w:pStyle w:val="ab"/>
        <w:jc w:val="center"/>
        <w:rPr>
          <w:rFonts w:ascii="Times New Roman" w:hAnsi="Times New Roman"/>
          <w:b/>
          <w:caps/>
          <w:sz w:val="24"/>
          <w:szCs w:val="24"/>
        </w:rPr>
      </w:pPr>
    </w:p>
    <w:p w:rsidR="009831FE" w:rsidRPr="00B643D1" w:rsidRDefault="009831FE" w:rsidP="00126F7A">
      <w:pPr>
        <w:pStyle w:val="ab"/>
        <w:jc w:val="center"/>
        <w:rPr>
          <w:rFonts w:ascii="Times New Roman" w:hAnsi="Times New Roman"/>
          <w:b/>
          <w:caps/>
          <w:sz w:val="24"/>
          <w:szCs w:val="24"/>
        </w:rPr>
      </w:pPr>
      <w:r w:rsidRPr="00B643D1">
        <w:rPr>
          <w:rFonts w:ascii="Times New Roman" w:hAnsi="Times New Roman"/>
          <w:b/>
          <w:caps/>
          <w:sz w:val="24"/>
          <w:szCs w:val="24"/>
        </w:rPr>
        <w:t>Речевые умения</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Предметное содержание речи</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lastRenderedPageBreak/>
        <w:t>Общение со сверстниками в ситуациях социально-бытовой, учебно-трудовой и социально-культурной сфер в рамках следующей примерной тематики:</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1) Мои друзья и я. Взаимоотношения в семье, с друзьями. Внешность. Досуг и увлечения (спорт, музыка, чтение, </w:t>
      </w:r>
      <w:r w:rsidRPr="00B643D1">
        <w:rPr>
          <w:rFonts w:ascii="Times New Roman" w:eastAsia="Times New Roman" w:hAnsi="Times New Roman" w:cs="Times New Roman"/>
          <w:i/>
          <w:sz w:val="24"/>
          <w:szCs w:val="24"/>
        </w:rPr>
        <w:t>посещение дискотеки, кафе, клуба</w:t>
      </w:r>
      <w:r w:rsidRPr="00B643D1">
        <w:rPr>
          <w:rFonts w:ascii="Times New Roman" w:eastAsia="Times New Roman" w:hAnsi="Times New Roman" w:cs="Times New Roman"/>
          <w:sz w:val="24"/>
          <w:szCs w:val="24"/>
        </w:rPr>
        <w:t xml:space="preserve">). </w:t>
      </w:r>
      <w:r w:rsidRPr="00B643D1">
        <w:rPr>
          <w:rFonts w:ascii="Times New Roman" w:eastAsia="Times New Roman" w:hAnsi="Times New Roman" w:cs="Times New Roman"/>
          <w:i/>
          <w:sz w:val="24"/>
          <w:szCs w:val="24"/>
        </w:rPr>
        <w:t>Молодежнаямода</w:t>
      </w:r>
      <w:r w:rsidRPr="00B643D1">
        <w:rPr>
          <w:rFonts w:ascii="Times New Roman" w:eastAsia="Times New Roman" w:hAnsi="Times New Roman" w:cs="Times New Roman"/>
          <w:sz w:val="24"/>
          <w:szCs w:val="24"/>
        </w:rPr>
        <w:t xml:space="preserve">. </w:t>
      </w:r>
      <w:r w:rsidRPr="00B643D1">
        <w:rPr>
          <w:rFonts w:ascii="Times New Roman" w:eastAsia="Times New Roman" w:hAnsi="Times New Roman" w:cs="Times New Roman"/>
          <w:i/>
          <w:sz w:val="24"/>
          <w:szCs w:val="24"/>
        </w:rPr>
        <w:t>Карманные деньги</w:t>
      </w:r>
      <w:r w:rsidRPr="00B643D1">
        <w:rPr>
          <w:rFonts w:ascii="Times New Roman" w:eastAsia="Times New Roman" w:hAnsi="Times New Roman" w:cs="Times New Roman"/>
          <w:sz w:val="24"/>
          <w:szCs w:val="24"/>
        </w:rPr>
        <w:t>. Покупки. Переписка.</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2) </w:t>
      </w:r>
      <w:r w:rsidRPr="00B643D1">
        <w:rPr>
          <w:rFonts w:ascii="Times New Roman" w:eastAsia="Times New Roman" w:hAnsi="Times New Roman" w:cs="Times New Roman"/>
          <w:i/>
          <w:sz w:val="24"/>
          <w:szCs w:val="24"/>
        </w:rPr>
        <w:t>Школьное образование</w:t>
      </w:r>
      <w:r w:rsidRPr="00B643D1">
        <w:rPr>
          <w:rFonts w:ascii="Times New Roman" w:eastAsia="Times New Roman" w:hAnsi="Times New Roman" w:cs="Times New Roman"/>
          <w:sz w:val="24"/>
          <w:szCs w:val="24"/>
        </w:rPr>
        <w:t xml:space="preserve">. Изучаемые предметы, отношение к ним. Каникулы. </w:t>
      </w:r>
      <w:r w:rsidRPr="00B643D1">
        <w:rPr>
          <w:rFonts w:ascii="Times New Roman" w:eastAsia="Times New Roman" w:hAnsi="Times New Roman" w:cs="Times New Roman"/>
          <w:i/>
          <w:sz w:val="24"/>
          <w:szCs w:val="24"/>
        </w:rPr>
        <w:t>Международные школьные обмены</w:t>
      </w:r>
      <w:r w:rsidRPr="00B643D1">
        <w:rPr>
          <w:rFonts w:ascii="Times New Roman" w:eastAsia="Times New Roman" w:hAnsi="Times New Roman" w:cs="Times New Roman"/>
          <w:sz w:val="24"/>
          <w:szCs w:val="24"/>
        </w:rPr>
        <w:t>. Проблемы выбора профессии и роль иностранного языка.</w:t>
      </w:r>
    </w:p>
    <w:p w:rsidR="009831FE" w:rsidRPr="00B643D1" w:rsidRDefault="009831FE" w:rsidP="00126F7A">
      <w:pPr>
        <w:spacing w:after="0" w:line="240" w:lineRule="auto"/>
        <w:ind w:firstLine="567"/>
        <w:jc w:val="both"/>
        <w:rPr>
          <w:rFonts w:ascii="Times New Roman" w:eastAsia="Times New Roman" w:hAnsi="Times New Roman" w:cs="Times New Roman"/>
          <w:i/>
          <w:sz w:val="24"/>
          <w:szCs w:val="24"/>
        </w:rPr>
      </w:pPr>
      <w:r w:rsidRPr="00B643D1">
        <w:rPr>
          <w:rFonts w:ascii="Times New Roman" w:eastAsia="Times New Roman" w:hAnsi="Times New Roman" w:cs="Times New Roman"/>
          <w:sz w:val="24"/>
          <w:szCs w:val="24"/>
        </w:rPr>
        <w:t xml:space="preserve">3) Родная страна и страна/страны изучаемого языка. Их географическое положение, климат, население, города и села, достопримечательности. Выдающиеся люди, их вклад в науку и мировую культуру. </w:t>
      </w:r>
      <w:r w:rsidRPr="00B643D1">
        <w:rPr>
          <w:rFonts w:ascii="Times New Roman" w:eastAsia="Times New Roman" w:hAnsi="Times New Roman" w:cs="Times New Roman"/>
          <w:i/>
          <w:sz w:val="24"/>
          <w:szCs w:val="24"/>
        </w:rPr>
        <w:t>Технический прогресс</w:t>
      </w:r>
      <w:r w:rsidRPr="00B643D1">
        <w:rPr>
          <w:rFonts w:ascii="Times New Roman" w:eastAsia="Times New Roman" w:hAnsi="Times New Roman" w:cs="Times New Roman"/>
          <w:sz w:val="24"/>
          <w:szCs w:val="24"/>
        </w:rPr>
        <w:t xml:space="preserve">. </w:t>
      </w:r>
      <w:r w:rsidRPr="00B643D1">
        <w:rPr>
          <w:rFonts w:ascii="Times New Roman" w:eastAsia="Times New Roman" w:hAnsi="Times New Roman" w:cs="Times New Roman"/>
          <w:i/>
          <w:sz w:val="24"/>
          <w:szCs w:val="24"/>
        </w:rPr>
        <w:t xml:space="preserve">Средства массовой информации. </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4) Природа и проблемы экологии. </w:t>
      </w:r>
      <w:r w:rsidRPr="00B643D1">
        <w:rPr>
          <w:rFonts w:ascii="Times New Roman" w:eastAsia="Times New Roman" w:hAnsi="Times New Roman" w:cs="Times New Roman"/>
          <w:i/>
          <w:sz w:val="24"/>
          <w:szCs w:val="24"/>
        </w:rPr>
        <w:t>Глобальные проблемы современности.</w:t>
      </w:r>
      <w:r w:rsidRPr="00B643D1">
        <w:rPr>
          <w:rFonts w:ascii="Times New Roman" w:eastAsia="Times New Roman" w:hAnsi="Times New Roman" w:cs="Times New Roman"/>
          <w:sz w:val="24"/>
          <w:szCs w:val="24"/>
        </w:rPr>
        <w:t xml:space="preserve"> Здоровый образ жизни.</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b/>
          <w:sz w:val="24"/>
          <w:szCs w:val="24"/>
        </w:rPr>
        <w:t>Национально-региональный компонент</w:t>
      </w:r>
      <w:r w:rsidRPr="00B643D1">
        <w:rPr>
          <w:rFonts w:ascii="Times New Roman" w:eastAsia="Times New Roman" w:hAnsi="Times New Roman" w:cs="Times New Roman"/>
          <w:sz w:val="24"/>
          <w:szCs w:val="24"/>
        </w:rPr>
        <w:t xml:space="preserve">: </w:t>
      </w:r>
      <w:r w:rsidRPr="00B643D1">
        <w:rPr>
          <w:rFonts w:ascii="Times New Roman" w:eastAsia="Times New Roman" w:hAnsi="Times New Roman" w:cs="Times New Roman"/>
          <w:i/>
          <w:sz w:val="24"/>
          <w:szCs w:val="24"/>
        </w:rPr>
        <w:t>традиции и обычаи татарского народа, знакомство с родным селом, районом, столицей Республики Татарстан, природа родного края, государственная символика (флаг, герб Республики Татарстан)</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Виды речевой деятельности</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b/>
          <w:sz w:val="24"/>
          <w:szCs w:val="24"/>
        </w:rPr>
        <w:t>Говорение</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Диалогическая речь</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u w:val="single"/>
        </w:rPr>
        <w:t xml:space="preserve">диалог этикетного характера – </w:t>
      </w:r>
      <w:r w:rsidRPr="00B643D1">
        <w:rPr>
          <w:rFonts w:ascii="Times New Roman" w:eastAsia="Times New Roman" w:hAnsi="Times New Roman" w:cs="Times New Roman"/>
          <w:sz w:val="24"/>
          <w:szCs w:val="24"/>
        </w:rPr>
        <w:t>начинать, поддерживать и заканчивать разговор; поздравлять, выражать пожелания и реагировать на них; выражать благодарность; вежливо переспрашивать, отказываться, соглашаться;</w:t>
      </w:r>
    </w:p>
    <w:p w:rsidR="009831FE" w:rsidRPr="00B643D1" w:rsidRDefault="009831FE" w:rsidP="00126F7A">
      <w:pPr>
        <w:pStyle w:val="31"/>
        <w:spacing w:line="240" w:lineRule="auto"/>
        <w:ind w:firstLine="567"/>
        <w:rPr>
          <w:b w:val="0"/>
          <w:i w:val="0"/>
          <w:sz w:val="24"/>
        </w:rPr>
      </w:pPr>
      <w:r w:rsidRPr="00B643D1">
        <w:rPr>
          <w:b w:val="0"/>
          <w:i w:val="0"/>
          <w:sz w:val="24"/>
          <w:u w:val="single"/>
        </w:rPr>
        <w:t xml:space="preserve">диалог-расспрос – </w:t>
      </w:r>
      <w:r w:rsidRPr="00B643D1">
        <w:rPr>
          <w:b w:val="0"/>
          <w:i w:val="0"/>
          <w:sz w:val="24"/>
        </w:rPr>
        <w:t>запрашивать и сообщать фактическую информацию (кто? что? как? где? куда? когда? с кем? почему?), переходя с позиции спрашивающего на позицию отвечающего; целенаправленно расспрашивать, «брать интервью»;</w:t>
      </w:r>
    </w:p>
    <w:p w:rsidR="009831FE" w:rsidRPr="00B643D1" w:rsidRDefault="009831FE" w:rsidP="00126F7A">
      <w:pPr>
        <w:pStyle w:val="31"/>
        <w:spacing w:line="240" w:lineRule="auto"/>
        <w:ind w:firstLine="567"/>
        <w:rPr>
          <w:b w:val="0"/>
          <w:i w:val="0"/>
          <w:sz w:val="24"/>
        </w:rPr>
      </w:pPr>
      <w:r w:rsidRPr="00B643D1">
        <w:rPr>
          <w:b w:val="0"/>
          <w:i w:val="0"/>
          <w:sz w:val="24"/>
          <w:u w:val="single"/>
        </w:rPr>
        <w:t>диалог-побуждение к действию –</w:t>
      </w:r>
      <w:r w:rsidRPr="00B643D1">
        <w:rPr>
          <w:b w:val="0"/>
          <w:i w:val="0"/>
          <w:sz w:val="24"/>
        </w:rPr>
        <w:t xml:space="preserve"> обращаться с просьбой и выражать готовность/отказ ее выполнить; давать совет и принимать/ не принимать его; приглашать к действию/взаимодействию и соглашаться/не соглашаться принять в нем участие; делать предложение и выражать согласие/несогласие принять его, </w:t>
      </w:r>
      <w:r w:rsidRPr="00B643D1">
        <w:rPr>
          <w:b w:val="0"/>
          <w:sz w:val="24"/>
        </w:rPr>
        <w:t>объяснять прич</w:t>
      </w:r>
      <w:r w:rsidRPr="00B643D1">
        <w:rPr>
          <w:b w:val="0"/>
          <w:i w:val="0"/>
          <w:sz w:val="24"/>
        </w:rPr>
        <w:t>ину;</w:t>
      </w:r>
    </w:p>
    <w:p w:rsidR="009831FE" w:rsidRPr="00B643D1" w:rsidRDefault="009831FE" w:rsidP="00126F7A">
      <w:pPr>
        <w:pStyle w:val="31"/>
        <w:spacing w:line="240" w:lineRule="auto"/>
        <w:ind w:firstLine="567"/>
        <w:rPr>
          <w:b w:val="0"/>
          <w:sz w:val="24"/>
        </w:rPr>
      </w:pPr>
      <w:r w:rsidRPr="00B643D1">
        <w:rPr>
          <w:b w:val="0"/>
          <w:i w:val="0"/>
          <w:sz w:val="24"/>
          <w:u w:val="single"/>
        </w:rPr>
        <w:t xml:space="preserve">диалог-обмен мнениями – </w:t>
      </w:r>
      <w:r w:rsidRPr="00B643D1">
        <w:rPr>
          <w:b w:val="0"/>
          <w:i w:val="0"/>
          <w:sz w:val="24"/>
        </w:rPr>
        <w:t>выражать точку зрения и соглашаться/не соглашаться с ней; высказывать одобрение/неодобрение; выражать сомнение, эмоциональную оценку обсуждаемых событий (радость/огорчение, желание/нежелание),</w:t>
      </w:r>
      <w:r w:rsidRPr="00B643D1">
        <w:rPr>
          <w:b w:val="0"/>
          <w:sz w:val="24"/>
        </w:rPr>
        <w:t xml:space="preserve"> эмоциональную поддержку партнера, в том числе с помощью комплиментов.</w:t>
      </w:r>
    </w:p>
    <w:p w:rsidR="009831FE" w:rsidRPr="00B643D1" w:rsidRDefault="009831FE" w:rsidP="00126F7A">
      <w:pPr>
        <w:pStyle w:val="31"/>
        <w:spacing w:line="240" w:lineRule="auto"/>
        <w:ind w:firstLine="567"/>
        <w:rPr>
          <w:b w:val="0"/>
          <w:i w:val="0"/>
          <w:sz w:val="24"/>
        </w:rPr>
      </w:pPr>
      <w:r w:rsidRPr="00B643D1">
        <w:rPr>
          <w:b w:val="0"/>
          <w:i w:val="0"/>
          <w:sz w:val="24"/>
        </w:rPr>
        <w:t>Комбинирование указанных видов диалога для решения более сложных коммуникативных задач.</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Монологическая речь</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кратко высказываться о фактах и событиях, используя такие коммуникативные типы речи, как описание/характеристика, повествование/сообщение, эмоциональные и оценочные суждения; </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передавать содержание, основную мысль прочитанного с опорой на текст;</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делать сообщение по прочитанному/услышанному тексту;</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выражать и аргументировать свое отношение к прочитанному.</w:t>
      </w:r>
    </w:p>
    <w:p w:rsidR="00FF69C6" w:rsidRPr="00B643D1" w:rsidRDefault="009831FE" w:rsidP="00126F7A">
      <w:pPr>
        <w:pStyle w:val="23"/>
        <w:spacing w:after="0" w:line="240" w:lineRule="auto"/>
        <w:jc w:val="both"/>
        <w:rPr>
          <w:rFonts w:ascii="Times New Roman" w:hAnsi="Times New Roman"/>
          <w:b/>
          <w:sz w:val="24"/>
          <w:szCs w:val="24"/>
        </w:rPr>
      </w:pPr>
      <w:r w:rsidRPr="00B643D1">
        <w:rPr>
          <w:rFonts w:ascii="Times New Roman" w:hAnsi="Times New Roman"/>
          <w:b/>
          <w:sz w:val="24"/>
          <w:szCs w:val="24"/>
        </w:rPr>
        <w:t>Аудирование</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sz w:val="24"/>
          <w:szCs w:val="24"/>
        </w:rPr>
        <w:t>Восприятие на слух и понимание несложных текстов с разной глубиной и точностью проникновения в их содержание (с полным пониманием, с пониманием основного содержания, с выборочным пониманием) в зависимости от коммуникативной задачи и стиля текста.</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Формирование умений:</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выделять основную информацию в воспринимаемом на слух тексте и </w:t>
      </w:r>
      <w:r w:rsidRPr="00B643D1">
        <w:rPr>
          <w:rFonts w:ascii="Times New Roman" w:eastAsia="Times New Roman" w:hAnsi="Times New Roman" w:cs="Times New Roman"/>
          <w:i/>
          <w:sz w:val="24"/>
          <w:szCs w:val="24"/>
        </w:rPr>
        <w:t>прогнозировать его содержание</w:t>
      </w:r>
      <w:r w:rsidRPr="00B643D1">
        <w:rPr>
          <w:rFonts w:ascii="Times New Roman" w:eastAsia="Times New Roman" w:hAnsi="Times New Roman" w:cs="Times New Roman"/>
          <w:sz w:val="24"/>
          <w:szCs w:val="24"/>
        </w:rPr>
        <w:t>;</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выбирать главные факты, опуская второстепенные;</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выборочно понимать необходимую информацию прагматических текстов с опорой на языковую догадку, контекст;</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игнорировать неизвестный языковой материал, несущественный для понимания.</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Чтение</w:t>
      </w:r>
    </w:p>
    <w:p w:rsidR="009831FE" w:rsidRPr="00B643D1" w:rsidRDefault="009831FE" w:rsidP="00126F7A">
      <w:pPr>
        <w:pStyle w:val="21"/>
        <w:spacing w:line="240" w:lineRule="auto"/>
        <w:ind w:firstLine="567"/>
        <w:rPr>
          <w:sz w:val="24"/>
        </w:rPr>
      </w:pPr>
      <w:r w:rsidRPr="00B643D1">
        <w:rPr>
          <w:sz w:val="24"/>
        </w:rPr>
        <w:t>Чтение и понимание текстов с различной глубиной и точностью проникновения в их содержание (в зависимости от вида чтения):</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с пониманием основного содержания (ознакомительное чтение);</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с полным пониманием содержания (изучающее чтение);</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с выборочным пониманием нужной или интересующей информации (просмотровое/поисковое чтение).</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Использование словаря независимо от вида чтения. </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u w:val="single"/>
        </w:rPr>
        <w:t>Чтение с пониманием основного содержания</w:t>
      </w:r>
      <w:r w:rsidRPr="00B643D1">
        <w:rPr>
          <w:rFonts w:ascii="Times New Roman" w:hAnsi="Times New Roman"/>
          <w:sz w:val="24"/>
          <w:szCs w:val="24"/>
        </w:rPr>
        <w:t xml:space="preserve"> аутентичных текстов на материалах, отражающих особенности быта, жизни, культуры стран изучаемого языка.</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lastRenderedPageBreak/>
        <w:t>Формирование умений:</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определять тему, содержание текста по заголовку;</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выделять основную мысль;</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выбирать главные факты из текста, опуская второстепенные;</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устанавливать логическую последовательность основных фактов текста.</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u w:val="single"/>
        </w:rPr>
        <w:t>Чтение с полным пониманием содержания</w:t>
      </w:r>
      <w:r w:rsidRPr="00B643D1">
        <w:rPr>
          <w:rFonts w:ascii="Times New Roman" w:hAnsi="Times New Roman"/>
          <w:sz w:val="24"/>
          <w:szCs w:val="24"/>
        </w:rPr>
        <w:t xml:space="preserve"> несложных аутентичных адаптированных текстов разных жанров.</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Формирование умений:</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полно и точно понимать содержание текста на основе его информационной переработки (раскрытие значения незнакомых слов, грамматический анализ, составление плана); </w:t>
      </w:r>
    </w:p>
    <w:p w:rsidR="009831FE" w:rsidRPr="00B643D1" w:rsidRDefault="009831FE" w:rsidP="00126F7A">
      <w:p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оценивать полученную информацию, выражать свое мнение;</w:t>
      </w:r>
    </w:p>
    <w:p w:rsidR="009831FE" w:rsidRPr="00B643D1" w:rsidRDefault="009831FE" w:rsidP="00126F7A">
      <w:pPr>
        <w:spacing w:after="0" w:line="240" w:lineRule="auto"/>
        <w:jc w:val="both"/>
        <w:rPr>
          <w:rFonts w:ascii="Times New Roman" w:eastAsia="Times New Roman" w:hAnsi="Times New Roman" w:cs="Times New Roman"/>
          <w:i/>
          <w:sz w:val="24"/>
          <w:szCs w:val="24"/>
        </w:rPr>
      </w:pPr>
      <w:r w:rsidRPr="00B643D1">
        <w:rPr>
          <w:rFonts w:ascii="Times New Roman" w:eastAsia="Times New Roman" w:hAnsi="Times New Roman" w:cs="Times New Roman"/>
          <w:i/>
          <w:sz w:val="24"/>
          <w:szCs w:val="24"/>
        </w:rPr>
        <w:t>комментировать/объяснять те или иные факты, описанные в тексте.</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u w:val="single"/>
        </w:rPr>
        <w:t>Чтение с выборочным пониманием нужной или интересующей информации</w:t>
      </w:r>
      <w:r w:rsidRPr="00B643D1">
        <w:rPr>
          <w:rFonts w:ascii="Times New Roman" w:hAnsi="Times New Roman"/>
          <w:sz w:val="24"/>
          <w:szCs w:val="24"/>
        </w:rPr>
        <w:t xml:space="preserve"> – умение просмотреть текст (статью </w:t>
      </w:r>
      <w:r w:rsidRPr="00B643D1">
        <w:rPr>
          <w:rFonts w:ascii="Times New Roman" w:hAnsi="Times New Roman"/>
          <w:i/>
          <w:sz w:val="24"/>
          <w:szCs w:val="24"/>
        </w:rPr>
        <w:t>или несколько статей из газеты, журнала</w:t>
      </w:r>
      <w:r w:rsidRPr="00B643D1">
        <w:rPr>
          <w:rFonts w:ascii="Times New Roman" w:hAnsi="Times New Roman"/>
          <w:sz w:val="24"/>
          <w:szCs w:val="24"/>
        </w:rPr>
        <w:t>) и выбрать информацию, которая необходима или представляет интерес для учащихся.</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Письменная речь</w:t>
      </w:r>
    </w:p>
    <w:p w:rsidR="009831FE" w:rsidRPr="00B643D1" w:rsidRDefault="009831FE" w:rsidP="00126F7A">
      <w:pPr>
        <w:spacing w:after="0" w:line="240" w:lineRule="auto"/>
        <w:ind w:firstLine="567"/>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Развитие умений:</w:t>
      </w:r>
    </w:p>
    <w:p w:rsidR="009831FE" w:rsidRPr="00B643D1" w:rsidRDefault="009831FE" w:rsidP="00126F7A">
      <w:pPr>
        <w:numPr>
          <w:ilvl w:val="0"/>
          <w:numId w:val="17"/>
        </w:numPr>
        <w:spacing w:after="0" w:line="240" w:lineRule="auto"/>
        <w:ind w:left="0"/>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делать выписки из текста;</w:t>
      </w:r>
    </w:p>
    <w:p w:rsidR="009831FE" w:rsidRPr="00B643D1" w:rsidRDefault="009831FE" w:rsidP="00126F7A">
      <w:pPr>
        <w:numPr>
          <w:ilvl w:val="0"/>
          <w:numId w:val="17"/>
        </w:numPr>
        <w:spacing w:after="0" w:line="240" w:lineRule="auto"/>
        <w:ind w:left="0"/>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писать короткие поздравления (с днем рождения, другим праздником), выражать пожелания;</w:t>
      </w:r>
    </w:p>
    <w:p w:rsidR="009831FE" w:rsidRPr="00B643D1" w:rsidRDefault="009831FE" w:rsidP="00126F7A">
      <w:pPr>
        <w:numPr>
          <w:ilvl w:val="0"/>
          <w:numId w:val="17"/>
        </w:numPr>
        <w:spacing w:after="0" w:line="240" w:lineRule="auto"/>
        <w:ind w:left="0"/>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заполнять формуляр (указывать имя, фамилию, пол, возраст, гражданство, адрес);</w:t>
      </w:r>
    </w:p>
    <w:p w:rsidR="009831FE" w:rsidRPr="00B643D1" w:rsidRDefault="009831FE" w:rsidP="00126F7A">
      <w:pPr>
        <w:numPr>
          <w:ilvl w:val="0"/>
          <w:numId w:val="17"/>
        </w:numPr>
        <w:spacing w:after="0" w:line="240" w:lineRule="auto"/>
        <w:ind w:left="0"/>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писать личное письмо по образцу/</w:t>
      </w:r>
      <w:r w:rsidRPr="00B643D1">
        <w:rPr>
          <w:rFonts w:ascii="Times New Roman" w:eastAsia="Times New Roman" w:hAnsi="Times New Roman" w:cs="Times New Roman"/>
          <w:i/>
          <w:sz w:val="24"/>
          <w:szCs w:val="24"/>
        </w:rPr>
        <w:t>без опоры на образец</w:t>
      </w:r>
      <w:r w:rsidRPr="00B643D1">
        <w:rPr>
          <w:rFonts w:ascii="Times New Roman" w:eastAsia="Times New Roman" w:hAnsi="Times New Roman" w:cs="Times New Roman"/>
          <w:sz w:val="24"/>
          <w:szCs w:val="24"/>
        </w:rPr>
        <w:t xml:space="preserve"> (расспрашивать адресата о его жизни, делах, сообщать то же о себе, выражать благодарность, просьбу), используя материал тем, усвоенных в устной речи, употребляя формулы речевого этикета, принятые в стране изучаемого языка.</w:t>
      </w:r>
    </w:p>
    <w:p w:rsidR="009831FE" w:rsidRPr="00B643D1" w:rsidRDefault="009831FE" w:rsidP="00126F7A">
      <w:pPr>
        <w:pStyle w:val="ab"/>
        <w:jc w:val="both"/>
        <w:rPr>
          <w:rFonts w:ascii="Times New Roman" w:hAnsi="Times New Roman"/>
          <w:b/>
          <w:caps/>
          <w:sz w:val="24"/>
          <w:szCs w:val="24"/>
        </w:rPr>
      </w:pPr>
      <w:r w:rsidRPr="00B643D1">
        <w:rPr>
          <w:rFonts w:ascii="Times New Roman" w:hAnsi="Times New Roman"/>
          <w:b/>
          <w:caps/>
          <w:sz w:val="24"/>
          <w:szCs w:val="24"/>
        </w:rPr>
        <w:t>Языковые знания и навыки</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Орфография</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rPr>
        <w:t>Правила чтения и орфографии и навыки их применения на основе изучаемого лексико-грамматического материала.</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Произносительная сторона речи</w:t>
      </w:r>
    </w:p>
    <w:p w:rsidR="00FF69C6" w:rsidRPr="006C1B16"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rPr>
        <w:t xml:space="preserve">Навыки адекватного произношения и различения на слух всех звуков изучаемого иностранного языка, соблюдения ударения и интонации в словах и фразах, ритмико-интонационные навыки произношения различных типов предложений, </w:t>
      </w:r>
      <w:r w:rsidRPr="00B643D1">
        <w:rPr>
          <w:rFonts w:ascii="Times New Roman" w:hAnsi="Times New Roman"/>
          <w:i/>
          <w:sz w:val="24"/>
          <w:szCs w:val="24"/>
        </w:rPr>
        <w:t>выражение чувств и эмоций с помощью эмфатической интонации.</w:t>
      </w:r>
    </w:p>
    <w:p w:rsidR="00FF69C6"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Лексическая сторона речи</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sz w:val="24"/>
          <w:szCs w:val="24"/>
        </w:rPr>
        <w:t>Навыки распознавания и употребления в речи лексических единиц, обслуживающих ситуации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основные способы словообразования: аффиксации, словосложения, конверсии.</w:t>
      </w:r>
    </w:p>
    <w:p w:rsidR="009831FE" w:rsidRPr="00B643D1" w:rsidRDefault="009831FE" w:rsidP="00126F7A">
      <w:pPr>
        <w:pStyle w:val="23"/>
        <w:spacing w:after="0" w:line="240" w:lineRule="auto"/>
        <w:ind w:firstLine="567"/>
        <w:jc w:val="both"/>
        <w:rPr>
          <w:rFonts w:ascii="Times New Roman" w:hAnsi="Times New Roman"/>
          <w:b/>
          <w:sz w:val="24"/>
          <w:szCs w:val="24"/>
        </w:rPr>
      </w:pPr>
      <w:r w:rsidRPr="00B643D1">
        <w:rPr>
          <w:rFonts w:ascii="Times New Roman" w:hAnsi="Times New Roman"/>
          <w:b/>
          <w:sz w:val="24"/>
          <w:szCs w:val="24"/>
        </w:rPr>
        <w:t>Грамматическая сторона речи</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rPr>
        <w:t>Признаки нераспространенных и распространенных простых предложений, безличных предложений, сложносочиненных и сложноподчиненных предложений, использования прямого и обратного порядка слов. Навыки распознавания и употребления в речи</w:t>
      </w:r>
    </w:p>
    <w:p w:rsidR="009831FE" w:rsidRPr="00B643D1" w:rsidRDefault="009831FE" w:rsidP="00126F7A">
      <w:pPr>
        <w:pStyle w:val="23"/>
        <w:spacing w:after="0" w:line="240" w:lineRule="auto"/>
        <w:ind w:firstLine="567"/>
        <w:jc w:val="both"/>
        <w:rPr>
          <w:rFonts w:ascii="Times New Roman" w:hAnsi="Times New Roman"/>
          <w:sz w:val="24"/>
          <w:szCs w:val="24"/>
        </w:rPr>
      </w:pPr>
      <w:r w:rsidRPr="00B643D1">
        <w:rPr>
          <w:rFonts w:ascii="Times New Roman" w:hAnsi="Times New Roman"/>
          <w:sz w:val="24"/>
          <w:szCs w:val="24"/>
        </w:rPr>
        <w:t>Признаки глаголов в наиболее употребительных временных формах действительного и страдательного залогов, модальных глаголов и их эквивалентов, существительных в различных падежах, артиклей, относительных, неопределенных/неопределенно-личных местоимений, прилагательных, наречий, степеней сравнения прилагательных и наречий, предлогов, количественных и порядковых числительных. Навыки их распознавания и употребления в речи.</w:t>
      </w:r>
    </w:p>
    <w:p w:rsidR="009831FE" w:rsidRPr="00B643D1" w:rsidRDefault="009831FE" w:rsidP="00126F7A">
      <w:pPr>
        <w:pStyle w:val="23"/>
        <w:spacing w:after="0" w:line="240" w:lineRule="auto"/>
        <w:ind w:firstLine="567"/>
        <w:jc w:val="both"/>
        <w:rPr>
          <w:rFonts w:ascii="Times New Roman" w:hAnsi="Times New Roman"/>
          <w:sz w:val="24"/>
          <w:szCs w:val="24"/>
        </w:rPr>
      </w:pPr>
    </w:p>
    <w:p w:rsidR="009831FE" w:rsidRPr="00B643D1" w:rsidRDefault="009831FE" w:rsidP="00126F7A">
      <w:pPr>
        <w:pStyle w:val="2"/>
        <w:spacing w:before="0" w:after="0" w:line="240" w:lineRule="auto"/>
        <w:jc w:val="center"/>
        <w:rPr>
          <w:rFonts w:ascii="Times New Roman" w:hAnsi="Times New Roman"/>
          <w:i w:val="0"/>
          <w:sz w:val="24"/>
          <w:szCs w:val="24"/>
        </w:rPr>
      </w:pPr>
      <w:r w:rsidRPr="00B643D1">
        <w:rPr>
          <w:rFonts w:ascii="Times New Roman" w:hAnsi="Times New Roman"/>
          <w:i w:val="0"/>
          <w:sz w:val="24"/>
          <w:szCs w:val="24"/>
        </w:rPr>
        <w:t>ТРЕБОВАНИЯ К УРОВНЮ</w:t>
      </w:r>
      <w:r w:rsidRPr="00B643D1">
        <w:rPr>
          <w:rFonts w:ascii="Times New Roman" w:hAnsi="Times New Roman"/>
          <w:i w:val="0"/>
          <w:sz w:val="24"/>
          <w:szCs w:val="24"/>
        </w:rPr>
        <w:br/>
        <w:t>ПОДГОТОВКИ ВЫПУСКНИКОВ</w:t>
      </w:r>
    </w:p>
    <w:p w:rsidR="009831FE" w:rsidRPr="00B643D1" w:rsidRDefault="009831FE" w:rsidP="00126F7A">
      <w:pPr>
        <w:spacing w:after="0" w:line="240" w:lineRule="auto"/>
        <w:ind w:firstLine="567"/>
        <w:jc w:val="both"/>
        <w:rPr>
          <w:rFonts w:ascii="Times New Roman" w:eastAsia="Times New Roman" w:hAnsi="Times New Roman" w:cs="Times New Roman"/>
          <w:b/>
          <w:i/>
          <w:sz w:val="24"/>
          <w:szCs w:val="24"/>
        </w:rPr>
      </w:pPr>
      <w:r w:rsidRPr="00B643D1">
        <w:rPr>
          <w:rFonts w:ascii="Times New Roman" w:eastAsia="Times New Roman" w:hAnsi="Times New Roman" w:cs="Times New Roman"/>
          <w:b/>
          <w:i/>
          <w:sz w:val="24"/>
          <w:szCs w:val="24"/>
        </w:rPr>
        <w:t>В результате изучения иностранного языка ученик должен</w:t>
      </w:r>
    </w:p>
    <w:p w:rsidR="009831FE" w:rsidRPr="00B643D1" w:rsidRDefault="009831FE" w:rsidP="00126F7A">
      <w:pPr>
        <w:spacing w:after="0" w:line="240" w:lineRule="auto"/>
        <w:ind w:firstLine="567"/>
        <w:jc w:val="both"/>
        <w:rPr>
          <w:rFonts w:ascii="Times New Roman" w:eastAsia="Times New Roman" w:hAnsi="Times New Roman" w:cs="Times New Roman"/>
          <w:b/>
          <w:sz w:val="24"/>
          <w:szCs w:val="24"/>
        </w:rPr>
      </w:pPr>
      <w:r w:rsidRPr="00B643D1">
        <w:rPr>
          <w:rFonts w:ascii="Times New Roman" w:eastAsia="Times New Roman" w:hAnsi="Times New Roman" w:cs="Times New Roman"/>
          <w:b/>
          <w:sz w:val="24"/>
          <w:szCs w:val="24"/>
        </w:rPr>
        <w:t>знать/понимать</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основные значения изученных лексических единиц (слов, словосочетаний); основные способы словообразования (аффиксация, словосложение, конверсия);</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особенности структуры простых и сложных предложений изучаемого иностранного языка; интонацию различных коммуникативных типов предложения;</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признаки изученных грамматических явлений (видо-временных форм глаголов, модальных глаголов и их эквивалентов, артиклей, существительных, степеней сравнения прилагательных и </w:t>
      </w:r>
      <w:r w:rsidRPr="00B643D1">
        <w:rPr>
          <w:rFonts w:ascii="Times New Roman" w:eastAsia="Times New Roman" w:hAnsi="Times New Roman" w:cs="Times New Roman"/>
          <w:sz w:val="24"/>
          <w:szCs w:val="24"/>
        </w:rPr>
        <w:lastRenderedPageBreak/>
        <w:t>наречий, местоимений, числительных, предлогов);</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основные нормы речевого этикета (реплики-клише, наиболее распространенная оценочная лексика), принятые в стране изучаемого языка;</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роль владения иностранными языками в современном мире; особенности образа жизни, быта, культуры стран изучаемого языка (всемирно известные достопримечательности, выдающиеся люди и их вклад в мировую культуру), сходство и различия в традициях своей страны и стран изучаемого языка;</w:t>
      </w:r>
    </w:p>
    <w:p w:rsidR="009831FE" w:rsidRPr="00B643D1" w:rsidRDefault="009831FE" w:rsidP="00126F7A">
      <w:pPr>
        <w:spacing w:after="0" w:line="240" w:lineRule="auto"/>
        <w:ind w:left="567"/>
        <w:jc w:val="both"/>
        <w:rPr>
          <w:rFonts w:ascii="Times New Roman" w:eastAsia="Times New Roman" w:hAnsi="Times New Roman" w:cs="Times New Roman"/>
          <w:b/>
          <w:sz w:val="24"/>
          <w:szCs w:val="24"/>
        </w:rPr>
      </w:pPr>
      <w:r w:rsidRPr="00B643D1">
        <w:rPr>
          <w:rFonts w:ascii="Times New Roman" w:eastAsia="Times New Roman" w:hAnsi="Times New Roman" w:cs="Times New Roman"/>
          <w:b/>
          <w:sz w:val="24"/>
          <w:szCs w:val="24"/>
        </w:rPr>
        <w:t>уметь</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говорение</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начинать, вести/поддерживать и заканчивать беседу в стандартных ситуациях общения, соблюдая нормы речевого этикета, при необходимости переспрашивая, уточняя;</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расспрашивать собеседника и отвечать на его вопросы, высказывая свое мнение, просьбу, отвечать на предложение собеседника согласием/отказом, опираясь на изученную тематику и усвоенный лексико-грамматический материал;</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рассказывать о себе, своей семье, друзьях, своих интересах и планах на будущее, сообщать краткие сведения о своем городе/селе, своей стране и стране изучаемого языка;</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делать краткие сообщения, описывать события/явления (в рамках изученных тем), передавать основное содержание, основную мысль прочитанного или услышанного, выражать свое отношение к прочитанному/услышанному, давать краткую характеристику персонажей;</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использовать перифраз, синонимичные средства в процессе устного общения;</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аудирование</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понимать основное содержание коротких, несложных аутентичных прагматических текстов (прогноз погоды, программы теле/радио передач, объявления на вокзале/в аэропорту) и выделять значимую информацию;</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понимать основное содержание несложных аутентичных текстов, относящихся к разным коммуникативным типам речи (сообщение/рассказ); уметь определять тему текста, выделять главные факты, опуская второстепенные;</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использовать переспрос, просьбу повторить;</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чтение</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ориентироваться в иноязычном тексте; прогнозировать его содержание по заголовку;</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читать аутентичные тексты разных жанров с пониманием основного содержания (определять тему, основную мысль; выделять главные факты, опуская второстепенные; устанавливать логическую последовательность основных фактов текста);</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читать несложные аутентичные тексты разных стилей с полным и точным пониманием, используя различные приемы смысловой переработки текста (языковую догадку, анализ, выборочный перевод), оценивать полученную информацию, выражать свое мнение;</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читать текст с выборочным пониманием нужной или интересующей информации;</w:t>
      </w:r>
    </w:p>
    <w:p w:rsidR="009831FE" w:rsidRPr="00B643D1" w:rsidRDefault="009831FE" w:rsidP="00126F7A">
      <w:pPr>
        <w:pStyle w:val="23"/>
        <w:spacing w:after="0" w:line="240" w:lineRule="auto"/>
        <w:ind w:firstLine="567"/>
        <w:jc w:val="both"/>
        <w:rPr>
          <w:rFonts w:ascii="Times New Roman" w:hAnsi="Times New Roman"/>
          <w:b/>
          <w:i/>
          <w:sz w:val="24"/>
          <w:szCs w:val="24"/>
        </w:rPr>
      </w:pPr>
      <w:r w:rsidRPr="00B643D1">
        <w:rPr>
          <w:rFonts w:ascii="Times New Roman" w:hAnsi="Times New Roman"/>
          <w:b/>
          <w:i/>
          <w:sz w:val="24"/>
          <w:szCs w:val="24"/>
        </w:rPr>
        <w:t>письменная речь</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заполнять анкеты и формуляры;</w:t>
      </w:r>
    </w:p>
    <w:p w:rsidR="009831FE" w:rsidRPr="00B643D1" w:rsidRDefault="009831FE" w:rsidP="00126F7A">
      <w:pPr>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писать поздравления, личные письма с опорой на образец: расспрашивать адресата о его жизни и делах, сообщать то же о себе, выражать благодарность, просьбу, употребляя формулы речевого этикета, принятые в странах изучаемого языка;</w:t>
      </w:r>
    </w:p>
    <w:p w:rsidR="009831FE" w:rsidRPr="00B643D1" w:rsidRDefault="009831FE" w:rsidP="00126F7A">
      <w:pPr>
        <w:spacing w:after="0" w:line="240" w:lineRule="auto"/>
        <w:ind w:left="567"/>
        <w:jc w:val="both"/>
        <w:rPr>
          <w:rFonts w:ascii="Times New Roman" w:eastAsia="Times New Roman" w:hAnsi="Times New Roman" w:cs="Times New Roman"/>
          <w:sz w:val="24"/>
          <w:szCs w:val="24"/>
        </w:rPr>
      </w:pPr>
      <w:r w:rsidRPr="00B643D1">
        <w:rPr>
          <w:rFonts w:ascii="Times New Roman" w:eastAsia="Times New Roman" w:hAnsi="Times New Roman" w:cs="Times New Roman"/>
          <w:b/>
          <w:sz w:val="24"/>
          <w:szCs w:val="24"/>
        </w:rPr>
        <w:t xml:space="preserve">использовать приобретенные знания и умения в практической деятельности и повседневной жизни </w:t>
      </w:r>
      <w:r w:rsidRPr="00B643D1">
        <w:rPr>
          <w:rFonts w:ascii="Times New Roman" w:eastAsia="Times New Roman" w:hAnsi="Times New Roman" w:cs="Times New Roman"/>
          <w:sz w:val="24"/>
          <w:szCs w:val="24"/>
        </w:rPr>
        <w:t>для:</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социальной адаптации; достижения взаимопонимания в процессе устного и письменного общения с носителями иностранного языка, установления в доступных пределах межличностных и межкультурных контактов;</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создания целостной картины полиязычного, поликультурного мира, осознания места и роли родного языка и изучаемого иностранного языка в этом мире;</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приобщения к ценностям мировой культуры через иноязычные источники информации (в том числе мультимедийные), через участие в школьных обменах, туристических поездках, молодежных форумах; </w:t>
      </w:r>
    </w:p>
    <w:p w:rsidR="009831FE" w:rsidRPr="00B643D1" w:rsidRDefault="009831FE" w:rsidP="00126F7A">
      <w:pPr>
        <w:widowControl w:val="0"/>
        <w:numPr>
          <w:ilvl w:val="0"/>
          <w:numId w:val="16"/>
        </w:numPr>
        <w:spacing w:after="0" w:line="240" w:lineRule="auto"/>
        <w:jc w:val="both"/>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ознакомления представителей других стран с культурой своего народа; осознания себя гражданином своей страны и мира.</w:t>
      </w:r>
    </w:p>
    <w:p w:rsidR="004E279E" w:rsidRPr="00B643D1" w:rsidRDefault="004E279E" w:rsidP="00126F7A">
      <w:pPr>
        <w:pStyle w:val="ab"/>
        <w:jc w:val="both"/>
        <w:rPr>
          <w:rFonts w:ascii="Times New Roman" w:hAnsi="Times New Roman"/>
          <w:b/>
          <w:caps/>
          <w:sz w:val="24"/>
          <w:szCs w:val="24"/>
        </w:rPr>
      </w:pPr>
    </w:p>
    <w:p w:rsidR="0091316C" w:rsidRDefault="0091316C" w:rsidP="00126F7A">
      <w:pPr>
        <w:pStyle w:val="ab"/>
        <w:jc w:val="center"/>
        <w:rPr>
          <w:rFonts w:ascii="Times New Roman" w:hAnsi="Times New Roman"/>
          <w:b/>
          <w:caps/>
          <w:sz w:val="24"/>
          <w:szCs w:val="24"/>
          <w:u w:val="single"/>
        </w:rPr>
      </w:pPr>
    </w:p>
    <w:p w:rsidR="0091316C" w:rsidRDefault="0091316C" w:rsidP="00126F7A">
      <w:pPr>
        <w:pStyle w:val="ab"/>
        <w:jc w:val="center"/>
        <w:rPr>
          <w:rFonts w:ascii="Times New Roman" w:hAnsi="Times New Roman"/>
          <w:b/>
          <w:caps/>
          <w:sz w:val="24"/>
          <w:szCs w:val="24"/>
          <w:u w:val="single"/>
        </w:rPr>
      </w:pP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lastRenderedPageBreak/>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МАТЕМАТИКА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математики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системой математических знаний и умений, необходимых для применения в практической деятельности, изучения смежных дисциплин, продолжения образования;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интеллектуальное развитие</w:t>
      </w:r>
      <w:r w:rsidRPr="00B643D1">
        <w:rPr>
          <w:rFonts w:ascii="Times New Roman" w:hAnsi="Times New Roman"/>
          <w:sz w:val="24"/>
          <w:szCs w:val="24"/>
        </w:rPr>
        <w:t>, формирование качеств личности, необходимых человеку для полноценной жизни в современном обществе: ясность и точность мысли, критичность мышления, интуиция, логическое мышление, элементы алгоритмической культуры, пространственных представлений, способность к преодолению трудностей;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формирование</w:t>
      </w:r>
      <w:r w:rsidRPr="00B643D1">
        <w:rPr>
          <w:rFonts w:ascii="Times New Roman" w:hAnsi="Times New Roman"/>
          <w:sz w:val="24"/>
          <w:szCs w:val="24"/>
        </w:rPr>
        <w:t xml:space="preserve"> представлений об идеях и методах математики как универсального языка науки и техники, средства моделирования явлений и процессов;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культуры личности, отношения к математике как к части общечеловеческой культуры, понимание значимости математики для научно-технического прогресса.</w:t>
      </w:r>
    </w:p>
    <w:p w:rsidR="00190772" w:rsidRPr="00B643D1" w:rsidRDefault="00190772" w:rsidP="00126F7A">
      <w:pPr>
        <w:widowControl w:val="0"/>
        <w:spacing w:after="0" w:line="240" w:lineRule="auto"/>
        <w:jc w:val="both"/>
        <w:rPr>
          <w:rFonts w:ascii="Times New Roman" w:hAnsi="Times New Roman"/>
          <w:b/>
          <w:sz w:val="24"/>
          <w:szCs w:val="24"/>
          <w:u w:val="single"/>
        </w:rPr>
      </w:pPr>
      <w:r w:rsidRPr="00B643D1">
        <w:rPr>
          <w:rFonts w:ascii="Times New Roman" w:hAnsi="Times New Roman"/>
          <w:b/>
          <w:sz w:val="24"/>
          <w:szCs w:val="24"/>
        </w:rPr>
        <w:t>АРИФМЕТИКА</w:t>
      </w:r>
    </w:p>
    <w:p w:rsidR="00190772" w:rsidRPr="00B643D1" w:rsidRDefault="00190772" w:rsidP="00126F7A">
      <w:pPr>
        <w:widowControl w:val="0"/>
        <w:spacing w:after="0" w:line="240" w:lineRule="auto"/>
        <w:jc w:val="both"/>
        <w:rPr>
          <w:rFonts w:ascii="Times New Roman" w:hAnsi="Times New Roman"/>
          <w:sz w:val="24"/>
          <w:szCs w:val="24"/>
        </w:rPr>
      </w:pPr>
      <w:r w:rsidRPr="00B643D1">
        <w:rPr>
          <w:rFonts w:ascii="Times New Roman" w:hAnsi="Times New Roman"/>
          <w:b/>
          <w:sz w:val="24"/>
          <w:szCs w:val="24"/>
        </w:rPr>
        <w:t>Натуральные числа.</w:t>
      </w:r>
      <w:r w:rsidRPr="00B643D1">
        <w:rPr>
          <w:rFonts w:ascii="Times New Roman" w:hAnsi="Times New Roman"/>
          <w:sz w:val="24"/>
          <w:szCs w:val="24"/>
        </w:rPr>
        <w:t xml:space="preserve"> Десятичная система счисления. Римская нумерация. Арифметические действия над натуральными числами. Степень с натуральным показателем. </w:t>
      </w:r>
    </w:p>
    <w:p w:rsidR="00190772" w:rsidRPr="00B643D1" w:rsidRDefault="00190772" w:rsidP="00126F7A">
      <w:pPr>
        <w:widowControl w:val="0"/>
        <w:spacing w:after="0" w:line="240" w:lineRule="auto"/>
        <w:jc w:val="both"/>
        <w:rPr>
          <w:rFonts w:ascii="Times New Roman" w:hAnsi="Times New Roman"/>
          <w:i/>
          <w:sz w:val="24"/>
          <w:szCs w:val="24"/>
        </w:rPr>
      </w:pPr>
      <w:r w:rsidRPr="00B643D1">
        <w:rPr>
          <w:rFonts w:ascii="Times New Roman" w:hAnsi="Times New Roman"/>
          <w:sz w:val="24"/>
          <w:szCs w:val="24"/>
        </w:rPr>
        <w:t>Делимость натуральных чисел. Признаки делимости на 2, 3, 5, 9, 10. Простые и составные числа. Разложение натурального числа на простые множители. Наибольший общий делитель и наименьшее общее кратное. Деление с остатком.</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Дроби.</w:t>
      </w:r>
      <w:r w:rsidRPr="00B643D1">
        <w:rPr>
          <w:szCs w:val="24"/>
        </w:rPr>
        <w:t xml:space="preserve"> Обыкновенная дробь. Основное свойство дроби. Сравнение дробей. Арифметические действия с обыкновенными дробями. Нахождение части от целого и целого по его части.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Десятичная дробь. Сравнение десятичных дробей. Арифметические действия с десятичными дробями. Представление десятичной дроби в виде обыкновенной дроби и обыкновенной в виде десятичной.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Рациональные числа.</w:t>
      </w:r>
      <w:r w:rsidRPr="00B643D1">
        <w:rPr>
          <w:szCs w:val="24"/>
        </w:rPr>
        <w:t xml:space="preserve"> Целые числа: положительные, отрицательные и нуль. Модуль (абсолютная величина) числа. Сравнение рациональных чисел. Арифметические действия с рациональными числами. Степень с целым показателем.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Числовые выражения, порядок действий в них, использование скобок. Законы арифметических действий: переместительный, сочетательный, распределительный.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Действительные числа.</w:t>
      </w:r>
      <w:r w:rsidRPr="00B643D1">
        <w:rPr>
          <w:szCs w:val="24"/>
        </w:rPr>
        <w:t xml:space="preserve"> Квадратный корень из числа. Корень третьей степени. </w:t>
      </w:r>
      <w:r w:rsidRPr="00B643D1">
        <w:rPr>
          <w:i/>
          <w:szCs w:val="24"/>
        </w:rPr>
        <w:t>Понятие о корне n-ой степени из числа.</w:t>
      </w:r>
      <w:r w:rsidRPr="00B643D1">
        <w:rPr>
          <w:szCs w:val="24"/>
        </w:rPr>
        <w:t xml:space="preserve"> Нахождение приближенного значения корня с помощью калькулятора. Запись корней с помощью степени с дробным показателем.</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Понятие об иррациональном числе. Иррациональность числа. Десятичные приближения иррациональных чисел. </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Действительные числа как бесконечные десятичные дроби. Сравнение действительных чисел, </w:t>
      </w:r>
      <w:r w:rsidRPr="00B643D1">
        <w:rPr>
          <w:i/>
          <w:szCs w:val="24"/>
        </w:rPr>
        <w:t>арифметические действия над ними.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Этапы развития представления о числе.</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Текстовые задачи.</w:t>
      </w:r>
      <w:r w:rsidRPr="00B643D1">
        <w:rPr>
          <w:szCs w:val="24"/>
        </w:rPr>
        <w:t xml:space="preserve"> Решение текстовых задач арифметическим способом.</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Измерения, приближения, оценки.</w:t>
      </w:r>
      <w:r w:rsidRPr="00B643D1">
        <w:rPr>
          <w:szCs w:val="24"/>
        </w:rPr>
        <w:t xml:space="preserve"> Единицы измерения длины, площади, объема, массы, времени, скорости. Размеры объектов окружающего мира (от элементарных частиц до Вселенной), длительность процессов в окружающем мире.</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Представление зависимости между величинами в виде формул.</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Проценты. Нахождение процента от величины, величины по ее проценту.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Отношение, выражение отношения в процентах. Пропорция. Пропорциональная и обратно пропорциональная зависимости.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Округление чисел. Прикидка и оценка результатов вычислений. Выделение множителя – степени десяти в записи числа.</w:t>
      </w:r>
    </w:p>
    <w:p w:rsidR="00190772" w:rsidRPr="00B643D1" w:rsidRDefault="00190772" w:rsidP="00126F7A">
      <w:pPr>
        <w:pStyle w:val="ab"/>
        <w:widowControl w:val="0"/>
        <w:jc w:val="both"/>
        <w:rPr>
          <w:rFonts w:ascii="Times New Roman" w:hAnsi="Times New Roman"/>
          <w:b/>
          <w:sz w:val="24"/>
          <w:szCs w:val="24"/>
        </w:rPr>
      </w:pPr>
      <w:r w:rsidRPr="00B643D1">
        <w:rPr>
          <w:rFonts w:ascii="Times New Roman" w:hAnsi="Times New Roman"/>
          <w:b/>
          <w:sz w:val="24"/>
          <w:szCs w:val="24"/>
        </w:rPr>
        <w:t>АЛГЕБРА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Алгебраические выражения.</w:t>
      </w:r>
      <w:r w:rsidRPr="00B643D1">
        <w:rPr>
          <w:szCs w:val="24"/>
        </w:rPr>
        <w:t xml:space="preserve"> Буквенные выражения (выражения с переменными). Числовое значение буквенного выражения. Допустимые значения переменных, входящих в алгебраические выражения. Подстановка выражений вместо переменных. Равенство буквенных выражений. Тождество, доказательство тождеств. Преобразования выражений.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Свойства степеней с целым показателем. Многочлены. Сложение, вычитание, умножение многочленов. Формулы сокращенного умножения: квадрат суммы и квадрат разности, </w:t>
      </w:r>
      <w:r w:rsidRPr="00B643D1">
        <w:rPr>
          <w:i/>
          <w:szCs w:val="24"/>
        </w:rPr>
        <w:t xml:space="preserve">куб суммы и куб разности. </w:t>
      </w:r>
      <w:r w:rsidRPr="00B643D1">
        <w:rPr>
          <w:szCs w:val="24"/>
        </w:rPr>
        <w:t xml:space="preserve">Формула разности квадратов, </w:t>
      </w:r>
      <w:r w:rsidRPr="00B643D1">
        <w:rPr>
          <w:i/>
          <w:szCs w:val="24"/>
        </w:rPr>
        <w:t>формула суммы кубов и разности кубов.</w:t>
      </w:r>
      <w:r w:rsidRPr="00B643D1">
        <w:rPr>
          <w:szCs w:val="24"/>
        </w:rPr>
        <w:t xml:space="preserve"> Разложение многочлена на множители. Квадратный трехчлен. </w:t>
      </w:r>
      <w:r w:rsidRPr="00B643D1">
        <w:rPr>
          <w:i/>
          <w:szCs w:val="24"/>
        </w:rPr>
        <w:t>Выделение полного квадрата в квадратном трехчлене.</w:t>
      </w:r>
      <w:r w:rsidRPr="00B643D1">
        <w:rPr>
          <w:szCs w:val="24"/>
        </w:rPr>
        <w:t xml:space="preserve"> Теорема Виета. Разложение квадратного трехчлена на линейные множители. Многочлены с одной переменной. </w:t>
      </w:r>
      <w:r w:rsidRPr="00B643D1">
        <w:rPr>
          <w:szCs w:val="24"/>
        </w:rPr>
        <w:lastRenderedPageBreak/>
        <w:t xml:space="preserve">Степень многочлена. Корень многочлена.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Алгебраическая дробь. Сокращение дробей. Действия с алгебраическими дробями.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Рациональные выражения и их преобразования. Свойства квадратных корней и их применение в вычислениях.</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 xml:space="preserve">Уравнения и неравенства. </w:t>
      </w:r>
      <w:r w:rsidRPr="00B643D1">
        <w:rPr>
          <w:szCs w:val="24"/>
        </w:rPr>
        <w:t xml:space="preserve">Уравнение с одной переменной. Корень уравнения. Линейное уравнение. Квадратное уравнение: формула корней квадратного уравнения. Решение рациональных уравнений. Примеры решения уравнений высших степеней; методы замены переменной, разложения на множители. </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Уравнение с двумя переменными; решение уравнения с двумя переменными. Система уравнений; решение системы. Система двух линейных уравнений с двумя переменными; решение подстановкой и алгебраическим сложением. Уравнение с несколькими переменными. Примеры решения нелинейных систем. </w:t>
      </w:r>
      <w:r w:rsidRPr="00B643D1">
        <w:rPr>
          <w:i/>
          <w:szCs w:val="24"/>
        </w:rPr>
        <w:t xml:space="preserve">Примеры решения уравнений в целых числах.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Неравенство с одной переменной. Решение неравенства. Линейные неравенства с одной переменной и их системы. Квадратные неравенства. </w:t>
      </w:r>
      <w:r w:rsidRPr="00B643D1">
        <w:rPr>
          <w:i/>
          <w:szCs w:val="24"/>
        </w:rPr>
        <w:t>Примеры решения дробно-линейных неравенств.</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Числовые неравенства и их свойства. </w:t>
      </w:r>
      <w:r w:rsidRPr="00B643D1">
        <w:rPr>
          <w:i/>
          <w:szCs w:val="24"/>
        </w:rPr>
        <w:t>Доказательство числовых и алгебраических неравенств.</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Переход от словесной формулировки соотношений между величинами к алгебраической.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Решение текстовых задач алгебраическим способом.</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Числовые последовательности.</w:t>
      </w:r>
      <w:r w:rsidRPr="00B643D1">
        <w:rPr>
          <w:szCs w:val="24"/>
        </w:rPr>
        <w:t xml:space="preserve"> Понятие последовательности. Арифметическая и геометрическая прогрессии. Формулы общего члена арифметической и геометрической прогрессий, суммы первых нескольких членов арифметической и геометрической прогрессий.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Cложные проценты.</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Числовые функции.</w:t>
      </w:r>
      <w:r w:rsidRPr="00B643D1">
        <w:rPr>
          <w:szCs w:val="24"/>
        </w:rPr>
        <w:t xml:space="preserve"> Понятие функции. Область определения функции. Способы задания функции. График функции, возрастание и убывание функции, наибольшее и наименьшее значения функции, нули функции, промежутки знакопостоянства. Чтение графиков функций.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Функции, описывающие прямую и обратную пропорциональную зависимости, их графики. Линейная функция, ее график, геометрический смысл коэффициентов. Гипербола. Квадратичная функция, ее график, парабола. Координаты вершины параболы, ось симметрии. </w:t>
      </w:r>
      <w:r w:rsidRPr="00B643D1">
        <w:rPr>
          <w:i/>
          <w:szCs w:val="24"/>
        </w:rPr>
        <w:t xml:space="preserve">Степенные функции с натуральным показателем, их графики. </w:t>
      </w:r>
      <w:r w:rsidRPr="00B643D1">
        <w:rPr>
          <w:szCs w:val="24"/>
        </w:rPr>
        <w:t>Графики функций: корень квадратный, корень кубический, модуль. Использование графиков функций для решения уравнений и систем.</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Примеры графических зависимостей, отражающих реальные процессы: колебание, показательный рост. </w:t>
      </w:r>
      <w:r w:rsidRPr="00B643D1">
        <w:rPr>
          <w:i/>
          <w:szCs w:val="24"/>
        </w:rPr>
        <w:t>Числовые функции, описывающие эти процессы.</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i/>
          <w:szCs w:val="24"/>
        </w:rPr>
        <w:t>Параллельный перенос графиков вдоль осей координат и симметрия относительно осей.</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b/>
          <w:szCs w:val="24"/>
        </w:rPr>
        <w:t>Координаты.</w:t>
      </w:r>
      <w:r w:rsidRPr="00B643D1">
        <w:rPr>
          <w:szCs w:val="24"/>
        </w:rPr>
        <w:t xml:space="preserve"> Изображение чисел очками координатной прямой. Геометрический смысл модуля числа. Числовые промежутки: интервал, отрезок, луч. </w:t>
      </w:r>
      <w:r w:rsidRPr="00B643D1">
        <w:rPr>
          <w:i/>
          <w:szCs w:val="24"/>
        </w:rPr>
        <w:t>Формула расстояния между точками координатной прямой.</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Декартовы координаты на плоскости; координаты точки. Координаты середины отрезка. Формула расстояния между двумя точками плоскости. Уравнение прямой, угловой коэффициент прямой, условие параллельности прямых. Уравнение окружности с центром в начале координат </w:t>
      </w:r>
      <w:r w:rsidRPr="00B643D1">
        <w:rPr>
          <w:i/>
          <w:szCs w:val="24"/>
        </w:rPr>
        <w:t>и в любой заданной точке.</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Графическая интерпретация уравнений с двумя переменными и их систем, неравенств с двумя переменными и их систем.</w:t>
      </w:r>
    </w:p>
    <w:p w:rsidR="00190772" w:rsidRPr="00B643D1" w:rsidRDefault="00190772" w:rsidP="00126F7A">
      <w:pPr>
        <w:pStyle w:val="NR"/>
        <w:widowControl w:val="0"/>
        <w:overflowPunct w:val="0"/>
        <w:autoSpaceDE w:val="0"/>
        <w:autoSpaceDN w:val="0"/>
        <w:adjustRightInd w:val="0"/>
        <w:jc w:val="both"/>
        <w:textAlignment w:val="baseline"/>
        <w:rPr>
          <w:szCs w:val="24"/>
        </w:rPr>
      </w:pPr>
    </w:p>
    <w:p w:rsidR="00190772" w:rsidRPr="00B643D1" w:rsidRDefault="00190772" w:rsidP="00126F7A">
      <w:pPr>
        <w:pStyle w:val="ab"/>
        <w:widowControl w:val="0"/>
        <w:jc w:val="both"/>
        <w:rPr>
          <w:rFonts w:ascii="Times New Roman" w:hAnsi="Times New Roman"/>
          <w:b/>
          <w:sz w:val="24"/>
          <w:szCs w:val="24"/>
        </w:rPr>
      </w:pPr>
      <w:r w:rsidRPr="00B643D1">
        <w:rPr>
          <w:rFonts w:ascii="Times New Roman" w:hAnsi="Times New Roman"/>
          <w:b/>
          <w:sz w:val="24"/>
          <w:szCs w:val="24"/>
        </w:rPr>
        <w:t>ГЕОМЕТРИЯ</w:t>
      </w:r>
    </w:p>
    <w:p w:rsidR="00190772" w:rsidRPr="00B643D1" w:rsidRDefault="00190772" w:rsidP="00126F7A">
      <w:pPr>
        <w:pStyle w:val="NR"/>
        <w:widowControl w:val="0"/>
        <w:overflowPunct w:val="0"/>
        <w:autoSpaceDE w:val="0"/>
        <w:autoSpaceDN w:val="0"/>
        <w:adjustRightInd w:val="0"/>
        <w:jc w:val="both"/>
        <w:textAlignment w:val="baseline"/>
        <w:rPr>
          <w:b/>
          <w:szCs w:val="24"/>
        </w:rPr>
      </w:pPr>
      <w:r w:rsidRPr="00B643D1">
        <w:rPr>
          <w:b/>
          <w:szCs w:val="24"/>
        </w:rPr>
        <w:t>Начальные понятия и теоремы геометрии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Возникновение геометрии из практики.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Геометрические фигуры и тела. Равенство в геометрии.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Точка, прямая и плоскость.</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Понятие о геометрическом месте точек.</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Расстояние. Отрезок, луч. Ломаная.</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Угол. Прямой угол. Острые и тупые углы. Вертикальные и смежные углы. Биссектриса угла и ее свойства.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Параллельные и пересекающиеся прямые. Перпендикулярность прямых. Теоремы о параллельности и перпендикулярности прямых. Свойство серединного перпендикуляра к отрезку. Перпендикуляр и наклонная к прямой.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Многоугольники.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Окружность и круг.</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Наглядные представления о пространственных телах: кубе, параллелепипеде, призме, пирамиде, шаре, </w:t>
      </w:r>
      <w:r w:rsidRPr="00B643D1">
        <w:rPr>
          <w:szCs w:val="24"/>
        </w:rPr>
        <w:lastRenderedPageBreak/>
        <w:t>сфере, конусе, цилиндре. Примеры сечений. Примеры разверток.</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Треугольник.</w:t>
      </w:r>
      <w:r w:rsidRPr="00B643D1">
        <w:rPr>
          <w:szCs w:val="24"/>
        </w:rPr>
        <w:t xml:space="preserve"> Прямоугольные, остроугольные и тупоугольные треугольники. Высота, медиана, биссектриса, средняя линия треугольника. Равнобедренные и равносторонние треугольники; свойства и признаки равнобедренного треугольника.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Признаки равенства треугольников. Неравенство треугольника. Сумма углов треугольника. Внешние углы треугольника. Зависимость междувеличинам сторон и углов треугольника.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Теорема Фалеса. Подобие треугольников; коэффициент подобия. Признаки подобия треугольников.</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Теорема Пифагора. Признаки равенства прямоугольных треугольников. Синус, косинус, тангенс, котангенс острого угла прямоугольного треугольника и углов от 0° до 180°; приведение к острому углу. Решение прямоугольных треугольников. Основное тригонометрическое тождество. Формулы, связывающие синус, косинус, тангенс, котангенс одного и того же угла. Теорема косинусов и теорема синусов; примеры их применения для вычисления элементов треугольника.</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Замечательные точки треугольника: точки пересечения серединных перпендикуляров, биссектрис, медиан. </w:t>
      </w:r>
      <w:r w:rsidRPr="00B643D1">
        <w:rPr>
          <w:i/>
          <w:szCs w:val="24"/>
        </w:rPr>
        <w:t>Окружность Эйлера.</w:t>
      </w:r>
    </w:p>
    <w:p w:rsidR="00190772" w:rsidRPr="00B643D1" w:rsidRDefault="00190772" w:rsidP="00126F7A">
      <w:pPr>
        <w:pStyle w:val="NR"/>
        <w:widowControl w:val="0"/>
        <w:overflowPunct w:val="0"/>
        <w:autoSpaceDE w:val="0"/>
        <w:autoSpaceDN w:val="0"/>
        <w:adjustRightInd w:val="0"/>
        <w:jc w:val="both"/>
        <w:textAlignment w:val="baseline"/>
        <w:rPr>
          <w:i/>
          <w:szCs w:val="24"/>
        </w:rPr>
      </w:pP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Четырехугольник.</w:t>
      </w:r>
      <w:r w:rsidRPr="00B643D1">
        <w:rPr>
          <w:szCs w:val="24"/>
        </w:rPr>
        <w:t xml:space="preserve"> Параллелограмм, его свойства и признаки. Прямоугольник, квадрат, ромб, их свойства и признаки. Трапеция, средняя линия трапеции; равнобедренная трапеция.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Многоугольники.</w:t>
      </w:r>
      <w:r w:rsidRPr="00B643D1">
        <w:rPr>
          <w:szCs w:val="24"/>
        </w:rPr>
        <w:t xml:space="preserve"> Выпуклые многоугольники. Сумма углов выпуклого многоугольника. Вписанные и описанные многоугольники. Правильные многоугольники.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Окружность и круг.</w:t>
      </w:r>
      <w:r w:rsidRPr="00B643D1">
        <w:rPr>
          <w:szCs w:val="24"/>
        </w:rPr>
        <w:t xml:space="preserve"> Центр, радиус, диаметр. Дуга, хорда. Сектор, сегмент. Центральный, вписанный угол; величина вписанного угла. Взаимное расположение прямой и окружности, </w:t>
      </w:r>
      <w:r w:rsidRPr="00B643D1">
        <w:rPr>
          <w:i/>
          <w:szCs w:val="24"/>
        </w:rPr>
        <w:t>двух окружностей.</w:t>
      </w:r>
      <w:r w:rsidRPr="00B643D1">
        <w:rPr>
          <w:szCs w:val="24"/>
        </w:rPr>
        <w:t xml:space="preserve"> Касательная и секущая к окружности; равенство касательных, проведенных из одной точки. </w:t>
      </w:r>
      <w:r w:rsidRPr="00B643D1">
        <w:rPr>
          <w:i/>
          <w:szCs w:val="24"/>
        </w:rPr>
        <w:t>Метрические соотношения в окружности: свойства секущих, касательных, хорд.</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Окружность, вписанная в треугольник, и окружность, описанная около треугольника. </w:t>
      </w:r>
      <w:r w:rsidRPr="00B643D1">
        <w:rPr>
          <w:i/>
          <w:szCs w:val="24"/>
        </w:rPr>
        <w:t xml:space="preserve">Вписанные и описанные четырехугольники. </w:t>
      </w:r>
      <w:r w:rsidRPr="00B643D1">
        <w:rPr>
          <w:szCs w:val="24"/>
        </w:rPr>
        <w:t>Вписанные и описанные окружности правильного многоугольника.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Измерение геометрических величин.</w:t>
      </w:r>
      <w:r w:rsidRPr="00B643D1">
        <w:rPr>
          <w:szCs w:val="24"/>
        </w:rPr>
        <w:t xml:space="preserve"> Длина отрезка. Длина ломаной, периметр многоугольника.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Расстояние от точки до прямой. Расстояние между параллельными прямыми. Длина окружности, число </w:t>
      </w:r>
      <w:r w:rsidRPr="00B643D1">
        <w:rPr>
          <w:szCs w:val="24"/>
        </w:rPr>
        <w:sym w:font="Symbol" w:char="F070"/>
      </w:r>
      <w:r w:rsidRPr="00B643D1">
        <w:rPr>
          <w:szCs w:val="24"/>
        </w:rPr>
        <w:t>; длина дуги. Величина угла. Градусная мера угла, соответствие между величиной угла и длиной дуги окружности.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Понятие о площади плоских фигур. Равносоставленные и равновеликие фигуры.</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szCs w:val="24"/>
        </w:rPr>
        <w:t xml:space="preserve">Площадь прямоугольника. Площадь параллелограмма, треугольника и трапеции (основные формулы). Формулы, выражающие площадь треугольника: через две стороны и угол между ними, </w:t>
      </w:r>
      <w:r w:rsidRPr="00B643D1">
        <w:rPr>
          <w:i/>
          <w:szCs w:val="24"/>
        </w:rPr>
        <w:t>через периметр и радиус вписанной окружности, формула Герона. Площадь четырехугольника.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Площадь круга и площадь сектора.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Связь между площадями подобных фигур.</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Объем тела. Формулы объема прямоугольного параллелепипеда, куба, шара, цилиндра и конуса.</w:t>
      </w:r>
    </w:p>
    <w:p w:rsidR="00190772" w:rsidRPr="00B643D1" w:rsidRDefault="00190772" w:rsidP="00126F7A">
      <w:pPr>
        <w:pStyle w:val="NR"/>
        <w:widowControl w:val="0"/>
        <w:overflowPunct w:val="0"/>
        <w:autoSpaceDE w:val="0"/>
        <w:autoSpaceDN w:val="0"/>
        <w:adjustRightInd w:val="0"/>
        <w:jc w:val="both"/>
        <w:textAlignment w:val="baseline"/>
        <w:rPr>
          <w:b/>
          <w:szCs w:val="24"/>
        </w:rPr>
      </w:pPr>
      <w:r w:rsidRPr="00B643D1">
        <w:rPr>
          <w:b/>
          <w:szCs w:val="24"/>
        </w:rPr>
        <w:t>Векторы</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Вектор. Длина (модуль) вектора. Координаты вектора. Равенство векторов. Операции над векторами: умножение на число, сложение, разложение, скалярное произведение. Угол между векторами. </w:t>
      </w:r>
    </w:p>
    <w:p w:rsidR="00190772" w:rsidRPr="00B643D1" w:rsidRDefault="00190772" w:rsidP="00126F7A">
      <w:pPr>
        <w:pStyle w:val="NR"/>
        <w:widowControl w:val="0"/>
        <w:overflowPunct w:val="0"/>
        <w:autoSpaceDE w:val="0"/>
        <w:autoSpaceDN w:val="0"/>
        <w:adjustRightInd w:val="0"/>
        <w:jc w:val="both"/>
        <w:textAlignment w:val="baseline"/>
        <w:rPr>
          <w:b/>
          <w:szCs w:val="24"/>
        </w:rPr>
      </w:pPr>
      <w:r w:rsidRPr="00B643D1">
        <w:rPr>
          <w:b/>
          <w:szCs w:val="24"/>
        </w:rPr>
        <w:t>Геометрические преобразования</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i/>
          <w:szCs w:val="24"/>
        </w:rPr>
        <w:t>Примеры движений фигур. Симметрия фигур. Осевая симметрия и параллельный перенос. Поворот и центральная симметрия. Понятие о гомотетии. Подобие фигур.</w:t>
      </w:r>
    </w:p>
    <w:p w:rsidR="00190772" w:rsidRPr="00B643D1" w:rsidRDefault="00190772" w:rsidP="00126F7A">
      <w:pPr>
        <w:pStyle w:val="NR"/>
        <w:widowControl w:val="0"/>
        <w:overflowPunct w:val="0"/>
        <w:autoSpaceDE w:val="0"/>
        <w:autoSpaceDN w:val="0"/>
        <w:adjustRightInd w:val="0"/>
        <w:jc w:val="both"/>
        <w:textAlignment w:val="baseline"/>
        <w:rPr>
          <w:b/>
          <w:szCs w:val="24"/>
        </w:rPr>
      </w:pPr>
      <w:r w:rsidRPr="00B643D1">
        <w:rPr>
          <w:b/>
          <w:szCs w:val="24"/>
        </w:rPr>
        <w:t>Построения с помощью циркуля и линейки</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i/>
          <w:szCs w:val="24"/>
        </w:rPr>
        <w:t>Основные задачи на построение: деление отрезка пополам, построение треугольника по трем сторонам, построение перпендикуляра к прямой, построение биссектрисы, деление отрезка на n равных частей.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Правильные многогранники.</w:t>
      </w:r>
    </w:p>
    <w:p w:rsidR="00190772" w:rsidRPr="00B643D1" w:rsidRDefault="00190772" w:rsidP="00126F7A">
      <w:pPr>
        <w:pStyle w:val="a7"/>
        <w:jc w:val="both"/>
        <w:rPr>
          <w:rFonts w:ascii="Times New Roman" w:hAnsi="Times New Roman"/>
          <w:b/>
          <w:sz w:val="24"/>
          <w:szCs w:val="24"/>
        </w:rPr>
      </w:pPr>
      <w:r w:rsidRPr="00B643D1">
        <w:rPr>
          <w:rFonts w:ascii="Times New Roman" w:hAnsi="Times New Roman"/>
          <w:b/>
          <w:sz w:val="24"/>
          <w:szCs w:val="24"/>
        </w:rPr>
        <w:t>ЭЛЕМЕНТЫ ЛОГИКИ, КОМБИНАТОРИКИ,  СТАТИСТИКИ И ТЕОРИИ ВЕРОЯТНОСТЕЙ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Доказательство.</w:t>
      </w:r>
      <w:r w:rsidRPr="00B643D1">
        <w:rPr>
          <w:szCs w:val="24"/>
        </w:rPr>
        <w:t xml:space="preserve"> Определения, доказательства, аксиомы и теоремы; следствия. Необходимые и достаточные условия. Контрпример. Доказательство от противного. Прямая и обратная теоремы. </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i/>
          <w:szCs w:val="24"/>
        </w:rPr>
        <w:t>Понятие об аксиоматике и аксиоматическом построении геометрии. Пятый постулат Эвклида и его история.</w:t>
      </w:r>
    </w:p>
    <w:p w:rsidR="00190772" w:rsidRPr="00B643D1" w:rsidRDefault="00190772" w:rsidP="00126F7A">
      <w:pPr>
        <w:pStyle w:val="NR"/>
        <w:widowControl w:val="0"/>
        <w:overflowPunct w:val="0"/>
        <w:autoSpaceDE w:val="0"/>
        <w:autoSpaceDN w:val="0"/>
        <w:adjustRightInd w:val="0"/>
        <w:jc w:val="both"/>
        <w:textAlignment w:val="baseline"/>
        <w:rPr>
          <w:i/>
          <w:szCs w:val="24"/>
        </w:rPr>
      </w:pPr>
      <w:r w:rsidRPr="00B643D1">
        <w:rPr>
          <w:b/>
          <w:szCs w:val="24"/>
        </w:rPr>
        <w:t>Множества и комбинаторика.</w:t>
      </w:r>
      <w:r w:rsidRPr="00B643D1">
        <w:rPr>
          <w:i/>
          <w:szCs w:val="24"/>
        </w:rPr>
        <w:t>Множество. Элемент множества, подмножество. Объединение и пересечение множеств. Диаграммы Эйлера.</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 xml:space="preserve">Примеры решения комбинаторных задач: перебор вариантов, правило умножения. </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Статистические данные.</w:t>
      </w:r>
      <w:r w:rsidRPr="00B643D1">
        <w:rPr>
          <w:szCs w:val="24"/>
        </w:rPr>
        <w:t xml:space="preserve"> Представление данных в виде таблиц, диаграмм, графиков. </w:t>
      </w:r>
      <w:r w:rsidRPr="00B643D1">
        <w:rPr>
          <w:szCs w:val="24"/>
        </w:rPr>
        <w:lastRenderedPageBreak/>
        <w:t>Средниерезультатов измерений. Понятие о статистическом выводе на основе выборки.</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szCs w:val="24"/>
        </w:rPr>
        <w:t>Понятие и примеры случайных событий.</w:t>
      </w:r>
    </w:p>
    <w:p w:rsidR="00190772" w:rsidRPr="00B643D1" w:rsidRDefault="00190772" w:rsidP="00126F7A">
      <w:pPr>
        <w:pStyle w:val="NR"/>
        <w:widowControl w:val="0"/>
        <w:overflowPunct w:val="0"/>
        <w:autoSpaceDE w:val="0"/>
        <w:autoSpaceDN w:val="0"/>
        <w:adjustRightInd w:val="0"/>
        <w:jc w:val="both"/>
        <w:textAlignment w:val="baseline"/>
        <w:rPr>
          <w:szCs w:val="24"/>
        </w:rPr>
      </w:pPr>
      <w:r w:rsidRPr="00B643D1">
        <w:rPr>
          <w:b/>
          <w:szCs w:val="24"/>
        </w:rPr>
        <w:t>Вероятность.</w:t>
      </w:r>
      <w:r w:rsidRPr="00B643D1">
        <w:rPr>
          <w:szCs w:val="24"/>
        </w:rPr>
        <w:t xml:space="preserve"> Частота события, вероятность. Равновозможные события и подсчет их вероятности. Представление о геометрической вероятности.</w:t>
      </w:r>
    </w:p>
    <w:p w:rsidR="001D1F76" w:rsidRPr="00B643D1" w:rsidRDefault="001D1F76" w:rsidP="00126F7A">
      <w:pPr>
        <w:pStyle w:val="10"/>
        <w:ind w:left="708" w:firstLine="708"/>
        <w:jc w:val="both"/>
        <w:rPr>
          <w:u w:val="single"/>
        </w:rPr>
      </w:pPr>
      <w:bookmarkStart w:id="1" w:name="sub_290020"/>
    </w:p>
    <w:p w:rsidR="00190772" w:rsidRPr="00B643D1" w:rsidRDefault="00190772" w:rsidP="00126F7A">
      <w:pPr>
        <w:pStyle w:val="10"/>
        <w:ind w:left="708" w:firstLine="708"/>
        <w:jc w:val="both"/>
        <w:rPr>
          <w:u w:val="single"/>
        </w:rPr>
      </w:pPr>
      <w:r w:rsidRPr="00B643D1">
        <w:rPr>
          <w:u w:val="single"/>
        </w:rPr>
        <w:t>Требования к уровню подготовки выпускников</w:t>
      </w:r>
    </w:p>
    <w:bookmarkEnd w:id="1"/>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математики ученик </w:t>
      </w:r>
      <w:r w:rsidRPr="00B643D1">
        <w:rPr>
          <w:rFonts w:ascii="Times New Roman" w:hAnsi="Times New Roman"/>
          <w:b/>
          <w:sz w:val="24"/>
          <w:szCs w:val="24"/>
        </w:rPr>
        <w:t>должен знать/понимать</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существо понятия математического доказательства; примеры доказательств;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существо понятия алгоритма; примеры алгоритмов;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как используются математические формулы, уравнения и неравенства; примеры их применения для решения математических и практических задач;</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как математически определенные функции могут описывать реальные зависимости; приводить примеры такого описания;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как потребности практики привели математическую науку к необходимости расширения понятия числа;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вероятностный характер многих закономерностей окружающего мира; примеры статистических закономерностей и выводов;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каким образом геометрия возникла из практических задач землемерия; примеры геометрических объектов и утверждений о них, важных для практики;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смысл идеализации, позволяющей решать задачи реальной действительности математическими методами, примеры ошибок, возникающих при идеализации.</w:t>
      </w:r>
    </w:p>
    <w:p w:rsidR="00190772" w:rsidRPr="00B643D1" w:rsidRDefault="00190772" w:rsidP="00126F7A">
      <w:pPr>
        <w:spacing w:after="0" w:line="240" w:lineRule="auto"/>
        <w:jc w:val="both"/>
        <w:rPr>
          <w:rFonts w:ascii="Times New Roman" w:hAnsi="Times New Roman"/>
          <w:sz w:val="24"/>
          <w:szCs w:val="24"/>
        </w:rPr>
      </w:pPr>
    </w:p>
    <w:p w:rsidR="00190772" w:rsidRPr="00B643D1" w:rsidRDefault="00190772" w:rsidP="00126F7A">
      <w:pPr>
        <w:pStyle w:val="10"/>
        <w:jc w:val="both"/>
      </w:pPr>
      <w:bookmarkStart w:id="2" w:name="sub_2900201"/>
      <w:r w:rsidRPr="00B643D1">
        <w:t>Арифметика</w:t>
      </w:r>
    </w:p>
    <w:bookmarkEnd w:id="2"/>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выполнять устно арифметические действия: сложение и вычитание двузначных чисел и десятичных дробей с двумя знаками, умножение однозначных чисел, арифметические операции с обыкновенными дробями с однозначным знаменателем и числителем;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переходить от одной формы записи чисел к другой, представлять десятичную дробь в виде обыкновенной и в простейших случаях обыкновенную в виде десятичной, проценты - в виде дроби и дробь - в виде процентов; записывать большие и малые числа с использованием целых степеней десятки;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выполнять арифметические действия с рациональными числами, сравнивать рациональные и действительные числа; находить в несложных случаях значения степеней с целыми показателями и корней; находить значения числовых выражений;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округлять целые числа и десятичные дроби, находить приближения чисел с недостатком и с избытком, выполнять оценку числовых выражений;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пользоваться основными единицами длины, массы, времени, скорости, площади, объема; выражать более крупные единицы через более мелкие и наоборот;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текстовые задачи, включая задачи, связанные с отношением и с пропорциональностью величин, дробями и процентами;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несложных практических расчетных задач, в том числе с использованием при необходимости справочных материалов, калькулятора, компьютера;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устной прикидки и оценки результата вычислений; проверки результата вычисления с использованием различных приемов;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интерпретации результатов решения задач с учетом ограничений, связанных с реальными свойствами рассматриваемых процессов и явлений.</w:t>
      </w:r>
    </w:p>
    <w:p w:rsidR="00190772" w:rsidRPr="00B643D1" w:rsidRDefault="00190772" w:rsidP="00126F7A">
      <w:pPr>
        <w:spacing w:after="0" w:line="240" w:lineRule="auto"/>
        <w:jc w:val="both"/>
        <w:rPr>
          <w:rFonts w:ascii="Times New Roman" w:hAnsi="Times New Roman"/>
          <w:sz w:val="24"/>
          <w:szCs w:val="24"/>
        </w:rPr>
      </w:pPr>
    </w:p>
    <w:p w:rsidR="00190772" w:rsidRPr="00B643D1" w:rsidRDefault="00190772" w:rsidP="00126F7A">
      <w:pPr>
        <w:pStyle w:val="10"/>
        <w:jc w:val="both"/>
      </w:pPr>
      <w:bookmarkStart w:id="3" w:name="sub_2900202"/>
      <w:r w:rsidRPr="00B643D1">
        <w:t>Алгебра</w:t>
      </w:r>
    </w:p>
    <w:bookmarkEnd w:id="3"/>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составлять буквенные выражения и формулы по условиям задач; осуществлять в выражениях и формулах числовые подстановки и выполнять соответствующие вычисления, осуществлять подстановку одного выражения в другое; выражать из формул одну переменную через остальные;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выполнять основные действия со степенями с целыми показателями, с многочленами и с алгебраическими дробями; выполнять разложение многочленов на множители; выполнять тождественные преобразования рациональных выражений;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применять свойства арифметических квадратных корней для вычисления значений и преобразований числовых выражений, содержащих квадратные корни;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линейные, квадратные уравнения и рациональные уравнения, сводящиеся к ним, системы двух линейных уравнений и несложные нелинейные системы;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линейные и квадратные неравенства с одной переменной и их системы;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текстовые задачи алгебраическим методом, интерпретировать полученный результат, проводить отбор решений, исходя из формулировки задачи;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изображать числа точками на координатной прямой;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координаты точки плоскости, строить точки с заданными координатами; изображать множество решений линейного неравенства;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распознавать арифметические и геометрические прогрессии; решать задачи с применением формулы общего члена и суммы нескольких первых членов;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значения функции, заданной формулой, таблицей, графиком по ее аргументу; находить значение аргумента по значению функции, заданной графиком или таблицей;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свойства функции по ее графику; применять графические представления при решении уравнений, систем, неравенств;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описывать свойства изученных функций, строить их графики;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выполнения расчетов по формулам, составления формул, выражающих зависимости между реальными величинами; нахождения нужной формулы в справочных материалах;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моделирования практических ситуаций и исследовании построенных моделей с использованием аппарата алгебры;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описания зависимостей между физическими величинами соответствующими формулами при исследовании несложных практических ситуаций;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интерпретации графиков реальных зависимостей между величинами.</w:t>
      </w:r>
    </w:p>
    <w:p w:rsidR="00190772" w:rsidRPr="00B643D1" w:rsidRDefault="00190772" w:rsidP="00126F7A">
      <w:pPr>
        <w:spacing w:after="0" w:line="240" w:lineRule="auto"/>
        <w:jc w:val="both"/>
        <w:rPr>
          <w:rFonts w:ascii="Times New Roman" w:hAnsi="Times New Roman"/>
          <w:sz w:val="24"/>
          <w:szCs w:val="24"/>
        </w:rPr>
      </w:pPr>
    </w:p>
    <w:p w:rsidR="00190772" w:rsidRPr="00B643D1" w:rsidRDefault="00190772" w:rsidP="00126F7A">
      <w:pPr>
        <w:pStyle w:val="10"/>
        <w:jc w:val="both"/>
      </w:pPr>
      <w:bookmarkStart w:id="4" w:name="sub_2900203"/>
      <w:r w:rsidRPr="00B643D1">
        <w:t>Геометрия</w:t>
      </w:r>
    </w:p>
    <w:bookmarkEnd w:id="4"/>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пользоваться языком геометрии для описания предметов окружающего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распознавать геометрические фигуры, различать их взаимное расположение;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изображать геометрические фигуры; выполнять чертежи по условию задач; осуществлять преобразования фигур;</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распознавать на чертежах, моделях и в окружающей обстановке основные пространственные тела, изображать их;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 простейших случаях строить сечения и развертки пространственных тел;</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проводить операции над векторами, вычислять длину и координаты вектора, угол между векторами;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вычислять значения геометрических величин (длин, углов, площадей, объемов), в том числе: для углов от 0 до 180° определять значения тригонометрических функций по заданным значениям углов; находить значения тригонометрических функций по значению одной из них, находить стороны, углы и площади треугольников, длины ломаных, дуг окружности, площадей основных геометрических фигур и фигур, составленных из них;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геометрические задачи, опираясь на изученные свойства фигур и отношений между ними, применяя дополнительные построения, алгебраический и тригонометрический аппарат, идеи симметрии;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проводить доказательные рассуждения при решении задач, используя известные теоремы, обнаруживая возможности для их использования;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простейшие планиметрические задачи в пространстве;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описания реальных ситуаций на языке геометрии;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расчетов, включающих простейшие тригонометрические формулы;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геометрических задач с использованием тригонометрии;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практических задач, связанных с нахождением геометрических величин (используя при необходимости справочники и технические средства);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построений геометрическими инструментами (линейка, угольник, циркуль, транспортир).</w:t>
      </w:r>
    </w:p>
    <w:p w:rsidR="00190772" w:rsidRPr="00B643D1" w:rsidRDefault="00190772" w:rsidP="00126F7A">
      <w:pPr>
        <w:pStyle w:val="10"/>
        <w:jc w:val="both"/>
      </w:pPr>
      <w:bookmarkStart w:id="5" w:name="sub_2900204"/>
      <w:r w:rsidRPr="00B643D1">
        <w:lastRenderedPageBreak/>
        <w:t>Элементы логики, комбинаторики, статистики и теории вероятностей</w:t>
      </w:r>
    </w:p>
    <w:bookmarkEnd w:id="5"/>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уметь:</w:t>
      </w:r>
      <w:r w:rsidRPr="00B643D1">
        <w:rPr>
          <w:rFonts w:ascii="Times New Roman" w:hAnsi="Times New Roman"/>
          <w:sz w:val="24"/>
          <w:szCs w:val="24"/>
        </w:rPr>
        <w:t xml:space="preserve"> проводить несложные доказательства, получать простейшие следствия из известных или ранее полученных утверждений, оценивать логическую правильность рассуждений, использовать примеры для иллюстрации и контрпримеры для опровержения утверждений;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извлекать информацию, представленную в таблицах, на диаграммах, графиках; составлять таблицы, строить диаграммы и графики;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комбинаторные задачи путем систематического перебора возможных вариантов, а также с использованием правила умножения;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вычислять средние значения результатов измерений;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частоту события, используя собственные наблюдения и готовые статистические данные;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вероятности случайных событий в простейших случаях;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выстраивания аргументации при доказательстве (в форме монолога и диалога);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распознавания логически некорректных рассуждений;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записи математических утверждений, доказательств;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анализа реальных числовых данных, представленных в виде диаграмм, графиков, таблиц;</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практических задач в повседневной и профессиональной деятельности с использованием действий с числами, процентов, длин, площадей, объемов, времени, скорости;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учебных и практических задач, требующих систематического перебора вариантов;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сравнения шансов наступления случайных событий, оценки вероятности случайного события в практических ситуациях, сопоставления модели с реальной ситуацией;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понимания статистических утверждений.</w:t>
      </w:r>
    </w:p>
    <w:p w:rsidR="006C1B16" w:rsidRDefault="006C1B16" w:rsidP="00126F7A">
      <w:pPr>
        <w:pStyle w:val="ab"/>
        <w:rPr>
          <w:rFonts w:ascii="Times New Roman" w:hAnsi="Times New Roman"/>
          <w:b/>
          <w:caps/>
          <w:sz w:val="24"/>
          <w:szCs w:val="24"/>
          <w:u w:val="single"/>
        </w:rPr>
      </w:pP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ИНФОРМАТИКА И ИКТ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информатики и информационно-коммуникационных технологий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составляющих основу научных представлений об информации, информационных процессах, системах, технологиях и моделях;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овладение </w:t>
      </w:r>
      <w:r w:rsidRPr="00B643D1">
        <w:rPr>
          <w:rFonts w:ascii="Times New Roman" w:hAnsi="Times New Roman"/>
          <w:sz w:val="24"/>
          <w:szCs w:val="24"/>
        </w:rPr>
        <w:t>умениями работать с различными видами информации с помощью компьютера и других средств информационных и коммуникационных технологий (ИКТ), организовывать собственную информационную деятельность и планировать ее результаты;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познавательных интересов, интеллектуальных и творческих способностей средствами ИКТ;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воспитание </w:t>
      </w:r>
      <w:r w:rsidRPr="00B643D1">
        <w:rPr>
          <w:rFonts w:ascii="Times New Roman" w:hAnsi="Times New Roman"/>
          <w:sz w:val="24"/>
          <w:szCs w:val="24"/>
        </w:rPr>
        <w:t>ответственного отношения к информации с учетом правовых и этических аспектов ее распространения; избирательного отношения к полученной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выработка навыков</w:t>
      </w:r>
      <w:r w:rsidRPr="00B643D1">
        <w:rPr>
          <w:rFonts w:ascii="Times New Roman" w:hAnsi="Times New Roman"/>
          <w:sz w:val="24"/>
          <w:szCs w:val="24"/>
        </w:rPr>
        <w:t xml:space="preserve"> применения средств ИКТ в повседневной жизни, при выполнении индивидуальных и коллективных проектов, в учебной деятельности, при дальнейшем освоении профессий, востребованных на рынке труда.</w:t>
      </w:r>
    </w:p>
    <w:p w:rsidR="00190772" w:rsidRPr="00B643D1" w:rsidRDefault="00190772" w:rsidP="00126F7A">
      <w:pPr>
        <w:pStyle w:val="ab"/>
        <w:jc w:val="both"/>
        <w:rPr>
          <w:rFonts w:ascii="Times New Roman" w:hAnsi="Times New Roman"/>
          <w:b/>
          <w:sz w:val="24"/>
          <w:szCs w:val="24"/>
        </w:rPr>
      </w:pP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ИНФОРМАЦИОННЫЕ ПРОЦЕССЫ</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b/>
          <w:bCs/>
          <w:sz w:val="24"/>
          <w:szCs w:val="24"/>
        </w:rPr>
        <w:t xml:space="preserve">Представление информации. </w:t>
      </w:r>
      <w:r w:rsidRPr="00B643D1">
        <w:rPr>
          <w:rFonts w:ascii="Times New Roman" w:hAnsi="Times New Roman"/>
          <w:sz w:val="24"/>
          <w:szCs w:val="24"/>
        </w:rPr>
        <w:t xml:space="preserve">Информация, информационные объекты различных видов. Язык как способ представления информации: естественные и формальные языки. Формализация описания реальных объектов и процессов, примеры моделирования объектов и процессов, в том числе – компьютерного. Информационные процессы: хранение, передача и обработка информации. Дискретная форма представления информации. Единицы измерения информации. </w:t>
      </w:r>
      <w:r w:rsidRPr="00B643D1">
        <w:rPr>
          <w:rFonts w:ascii="Times New Roman" w:hAnsi="Times New Roman"/>
          <w:i/>
          <w:sz w:val="24"/>
          <w:szCs w:val="24"/>
        </w:rPr>
        <w:t xml:space="preserve">Управление, обратная связь. </w:t>
      </w:r>
      <w:r w:rsidRPr="00B643D1">
        <w:rPr>
          <w:rFonts w:ascii="Times New Roman" w:hAnsi="Times New Roman"/>
          <w:i/>
          <w:iCs/>
          <w:sz w:val="24"/>
          <w:szCs w:val="24"/>
        </w:rPr>
        <w:t>Основные этапы развития средств информационных технологий.</w:t>
      </w:r>
    </w:p>
    <w:p w:rsidR="00190772" w:rsidRPr="00B643D1" w:rsidRDefault="00190772" w:rsidP="00126F7A">
      <w:pPr>
        <w:spacing w:after="0" w:line="240" w:lineRule="auto"/>
        <w:jc w:val="both"/>
        <w:rPr>
          <w:rFonts w:ascii="Times New Roman" w:hAnsi="Times New Roman"/>
          <w:iCs/>
          <w:sz w:val="24"/>
          <w:szCs w:val="24"/>
        </w:rPr>
      </w:pPr>
      <w:r w:rsidRPr="00B643D1">
        <w:rPr>
          <w:rFonts w:ascii="Times New Roman" w:hAnsi="Times New Roman"/>
          <w:b/>
          <w:bCs/>
          <w:sz w:val="24"/>
          <w:szCs w:val="24"/>
        </w:rPr>
        <w:t xml:space="preserve">Передача информации. </w:t>
      </w:r>
      <w:r w:rsidRPr="00B643D1">
        <w:rPr>
          <w:rFonts w:ascii="Times New Roman" w:hAnsi="Times New Roman"/>
          <w:sz w:val="24"/>
          <w:szCs w:val="24"/>
        </w:rPr>
        <w:t xml:space="preserve">Процесс передачи информации, источник и приемник информации, сигнал, кодирование и декодирование, </w:t>
      </w:r>
      <w:r w:rsidRPr="00B643D1">
        <w:rPr>
          <w:rFonts w:ascii="Times New Roman" w:hAnsi="Times New Roman"/>
          <w:i/>
          <w:iCs/>
          <w:sz w:val="24"/>
          <w:szCs w:val="24"/>
        </w:rPr>
        <w:t>искажение информации при передаче,</w:t>
      </w:r>
      <w:r w:rsidRPr="00B643D1">
        <w:rPr>
          <w:rFonts w:ascii="Times New Roman" w:hAnsi="Times New Roman"/>
          <w:iCs/>
          <w:sz w:val="24"/>
          <w:szCs w:val="24"/>
        </w:rPr>
        <w:t xml:space="preserve"> скорость передачи информации.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bCs/>
          <w:sz w:val="24"/>
          <w:szCs w:val="24"/>
        </w:rPr>
        <w:t>Обработка информации.</w:t>
      </w:r>
      <w:r w:rsidRPr="00B643D1">
        <w:rPr>
          <w:rFonts w:ascii="Times New Roman" w:hAnsi="Times New Roman"/>
          <w:sz w:val="24"/>
          <w:szCs w:val="24"/>
        </w:rPr>
        <w:t xml:space="preserve"> Алгоритм, свойства алгоритмов. Способы записи алгоритмов; блок-схемы. Алгоритмические конструкции. Логические значения, операции, выражения. Разбиение задачи на подзадачи, вспомогательный алгоритм. Обрабатываемые объекты: цепочки символов, числа, списки, деревья, </w:t>
      </w:r>
      <w:r w:rsidRPr="00B643D1">
        <w:rPr>
          <w:rFonts w:ascii="Times New Roman" w:hAnsi="Times New Roman"/>
          <w:i/>
          <w:iCs/>
          <w:sz w:val="24"/>
          <w:szCs w:val="24"/>
        </w:rPr>
        <w:t>графы</w:t>
      </w:r>
      <w:r w:rsidRPr="00B643D1">
        <w:rPr>
          <w:rFonts w:ascii="Times New Roman" w:hAnsi="Times New Roman"/>
          <w:sz w:val="24"/>
          <w:szCs w:val="24"/>
        </w:rPr>
        <w:t xml:space="preserve">. </w:t>
      </w:r>
      <w:r w:rsidRPr="00B643D1">
        <w:rPr>
          <w:rFonts w:ascii="Times New Roman" w:hAnsi="Times New Roman"/>
          <w:i/>
          <w:iCs/>
          <w:sz w:val="24"/>
          <w:szCs w:val="24"/>
        </w:rPr>
        <w:t>Восприятие, запоминание и преобразование сигналов живыми организмами.</w:t>
      </w:r>
    </w:p>
    <w:p w:rsidR="00190772" w:rsidRPr="00B643D1" w:rsidRDefault="00190772" w:rsidP="00126F7A">
      <w:pPr>
        <w:pStyle w:val="33"/>
        <w:spacing w:after="0" w:line="240" w:lineRule="auto"/>
        <w:jc w:val="both"/>
        <w:rPr>
          <w:rFonts w:ascii="Times New Roman" w:hAnsi="Times New Roman"/>
          <w:sz w:val="24"/>
          <w:szCs w:val="24"/>
        </w:rPr>
      </w:pPr>
      <w:r w:rsidRPr="00B643D1">
        <w:rPr>
          <w:rFonts w:ascii="Times New Roman" w:hAnsi="Times New Roman"/>
          <w:b/>
          <w:bCs/>
          <w:sz w:val="24"/>
          <w:szCs w:val="24"/>
        </w:rPr>
        <w:t>Компьютер как универсальное устройство обработки информации</w:t>
      </w:r>
      <w:r w:rsidRPr="00B643D1">
        <w:rPr>
          <w:rFonts w:ascii="Times New Roman" w:hAnsi="Times New Roman"/>
          <w:sz w:val="24"/>
          <w:szCs w:val="24"/>
        </w:rPr>
        <w:t>. Основные компоненты компьютера и их функции. Программный принцип работы компьютера. Командное взаимодействие пользователя с компьютером, графический интерфейс пользователя. Программное обеспечение, его структура. Программное обеспечение общего назначения. Представление о программировании.</w:t>
      </w:r>
    </w:p>
    <w:p w:rsidR="00190772" w:rsidRPr="00B643D1" w:rsidRDefault="00190772" w:rsidP="00126F7A">
      <w:pPr>
        <w:pStyle w:val="33"/>
        <w:spacing w:after="0" w:line="240" w:lineRule="auto"/>
        <w:jc w:val="both"/>
        <w:rPr>
          <w:rFonts w:ascii="Times New Roman" w:hAnsi="Times New Roman"/>
          <w:i/>
          <w:sz w:val="24"/>
          <w:szCs w:val="24"/>
        </w:rPr>
      </w:pPr>
      <w:r w:rsidRPr="00B643D1">
        <w:rPr>
          <w:rFonts w:ascii="Times New Roman" w:hAnsi="Times New Roman"/>
          <w:b/>
          <w:bCs/>
          <w:sz w:val="24"/>
          <w:szCs w:val="24"/>
        </w:rPr>
        <w:lastRenderedPageBreak/>
        <w:t>Информационные процессы в обществе</w:t>
      </w:r>
      <w:r w:rsidRPr="00B643D1">
        <w:rPr>
          <w:rFonts w:ascii="Times New Roman" w:hAnsi="Times New Roman"/>
          <w:sz w:val="24"/>
          <w:szCs w:val="24"/>
        </w:rPr>
        <w:t xml:space="preserve">. Информационные ресурсы общества, образовательные информационные ресурсы. Личная информация, информационная безопасность, информационные этика и право. </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ИНФОРМАЦИОННЫЕ ТЕХНОЛОГИИ</w:t>
      </w:r>
    </w:p>
    <w:p w:rsidR="00190772" w:rsidRPr="00B643D1" w:rsidRDefault="00190772" w:rsidP="00126F7A">
      <w:pPr>
        <w:pStyle w:val="af1"/>
        <w:tabs>
          <w:tab w:val="clear" w:pos="360"/>
        </w:tabs>
        <w:ind w:left="0" w:firstLine="0"/>
        <w:jc w:val="both"/>
      </w:pPr>
      <w:r w:rsidRPr="00B643D1">
        <w:rPr>
          <w:b/>
          <w:bCs/>
        </w:rPr>
        <w:t>Основные устройства ИКТ</w:t>
      </w:r>
    </w:p>
    <w:p w:rsidR="00190772" w:rsidRPr="00B643D1" w:rsidRDefault="00190772" w:rsidP="00126F7A">
      <w:pPr>
        <w:pStyle w:val="af1"/>
        <w:tabs>
          <w:tab w:val="clear" w:pos="360"/>
        </w:tabs>
        <w:ind w:left="0" w:firstLine="0"/>
        <w:jc w:val="both"/>
        <w:rPr>
          <w:i/>
          <w:iCs/>
        </w:rPr>
      </w:pPr>
      <w:r w:rsidRPr="00B643D1">
        <w:t>Соединение блоков и устройств компьютера, других средств ИКТ, простейшие операции по управлению (включение и выключение, понимание сигналов о готовности и неполадке и т. д.), использование различных носителей информации, расходных материалов. Гигиенические, эргономические и технические условия безопасной эксплуатации средств ИКТ.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Оперирование компьютерными информационными объектами в наглядно-графической форме (графический пользовательский интерфейс). Создание, именование, сохранение, удаление объектов, организация их семейств. Архивирование и разархивирование. Защита информации от компьютерных вирусов.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Оценка количественных параметров информационных объектов и процессов: объем памяти, необходимый для хранения объектов, скорость передачи и обработки объектов, стоимость информационных продуктов, услуг связи.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i/>
          <w:sz w:val="24"/>
          <w:szCs w:val="24"/>
        </w:rPr>
        <w:t>Образовательные области приоритетного освоения:</w:t>
      </w:r>
      <w:r w:rsidRPr="00B643D1">
        <w:rPr>
          <w:rFonts w:ascii="Times New Roman" w:hAnsi="Times New Roman"/>
          <w:sz w:val="24"/>
          <w:szCs w:val="24"/>
        </w:rPr>
        <w:t>информатика и информационные технологии, материальные технологии, обществознание (экономика).</w:t>
      </w:r>
    </w:p>
    <w:p w:rsidR="00190772" w:rsidRPr="00B643D1" w:rsidRDefault="00190772" w:rsidP="00126F7A">
      <w:pPr>
        <w:pStyle w:val="af1"/>
        <w:tabs>
          <w:tab w:val="clear" w:pos="360"/>
        </w:tabs>
        <w:ind w:left="0" w:firstLine="0"/>
        <w:jc w:val="both"/>
      </w:pPr>
      <w:r w:rsidRPr="00B643D1">
        <w:rPr>
          <w:b/>
          <w:bCs/>
        </w:rPr>
        <w:t>Запись средствами ИКТ информации об объектах и процессах окружающего мира</w:t>
      </w:r>
      <w:r w:rsidRPr="00B643D1">
        <w:t xml:space="preserve">(природных, культурно-исторических, школьной жизни, индивидуальной и семейной истории): </w:t>
      </w:r>
    </w:p>
    <w:p w:rsidR="00190772" w:rsidRPr="00B643D1" w:rsidRDefault="00190772" w:rsidP="00126F7A">
      <w:pPr>
        <w:pStyle w:val="8"/>
        <w:spacing w:before="0" w:after="0" w:line="240" w:lineRule="auto"/>
        <w:jc w:val="both"/>
        <w:rPr>
          <w:rFonts w:ascii="Times New Roman" w:hAnsi="Times New Roman"/>
          <w:b/>
        </w:rPr>
      </w:pPr>
      <w:r w:rsidRPr="00B643D1">
        <w:rPr>
          <w:rFonts w:ascii="Times New Roman" w:hAnsi="Times New Roman"/>
          <w:b/>
        </w:rPr>
        <w:t>-запись изображений и звука с использованием различных устройств (цифровых фотоаппаратов и микроскопов, видеокамер, сканеров, магнитофонов);</w:t>
      </w:r>
    </w:p>
    <w:p w:rsidR="00190772" w:rsidRPr="00B643D1" w:rsidRDefault="00190772" w:rsidP="00126F7A">
      <w:pPr>
        <w:pStyle w:val="8"/>
        <w:spacing w:before="0" w:after="0" w:line="240" w:lineRule="auto"/>
        <w:jc w:val="both"/>
        <w:rPr>
          <w:rFonts w:ascii="Times New Roman" w:hAnsi="Times New Roman"/>
          <w:b/>
        </w:rPr>
      </w:pPr>
      <w:r w:rsidRPr="00B643D1">
        <w:rPr>
          <w:rFonts w:ascii="Times New Roman" w:hAnsi="Times New Roman"/>
          <w:b/>
        </w:rPr>
        <w:t>-текстов, (в том числе с использованием сканера и программ распознавания, расшифровки устной речи);</w:t>
      </w:r>
    </w:p>
    <w:p w:rsidR="00190772" w:rsidRPr="00B643D1" w:rsidRDefault="00190772" w:rsidP="00126F7A">
      <w:pPr>
        <w:pStyle w:val="8"/>
        <w:spacing w:before="0" w:after="0" w:line="240" w:lineRule="auto"/>
        <w:jc w:val="both"/>
        <w:rPr>
          <w:rFonts w:ascii="Times New Roman" w:hAnsi="Times New Roman"/>
          <w:b/>
        </w:rPr>
      </w:pPr>
      <w:r w:rsidRPr="00B643D1">
        <w:rPr>
          <w:rFonts w:ascii="Times New Roman" w:hAnsi="Times New Roman"/>
          <w:b/>
        </w:rPr>
        <w:t>-музыки (в том числе с использованием музыкальной клавиатуры);</w:t>
      </w:r>
    </w:p>
    <w:p w:rsidR="00190772" w:rsidRPr="00B643D1" w:rsidRDefault="00190772" w:rsidP="00126F7A">
      <w:pPr>
        <w:pStyle w:val="8"/>
        <w:spacing w:before="0" w:after="0" w:line="240" w:lineRule="auto"/>
        <w:jc w:val="both"/>
        <w:rPr>
          <w:rFonts w:ascii="Times New Roman" w:hAnsi="Times New Roman"/>
          <w:b/>
        </w:rPr>
      </w:pPr>
      <w:r w:rsidRPr="00B643D1">
        <w:rPr>
          <w:rFonts w:ascii="Times New Roman" w:hAnsi="Times New Roman"/>
          <w:b/>
        </w:rPr>
        <w:t>-таблиц результатов измерений (в том числе с использованием присоединяемых к компьютеру датчиков) и опросов.</w:t>
      </w:r>
    </w:p>
    <w:p w:rsidR="00190772" w:rsidRPr="00B643D1" w:rsidRDefault="00190772" w:rsidP="00126F7A">
      <w:pPr>
        <w:spacing w:after="0" w:line="240" w:lineRule="auto"/>
        <w:jc w:val="both"/>
        <w:rPr>
          <w:rFonts w:ascii="Times New Roman" w:hAnsi="Times New Roman"/>
          <w:b/>
          <w:bCs/>
          <w:sz w:val="24"/>
          <w:szCs w:val="24"/>
        </w:rPr>
      </w:pPr>
    </w:p>
    <w:p w:rsidR="00190772" w:rsidRPr="00B643D1" w:rsidRDefault="00190772" w:rsidP="00126F7A">
      <w:pPr>
        <w:pStyle w:val="8"/>
        <w:spacing w:before="0" w:after="0" w:line="240" w:lineRule="auto"/>
        <w:jc w:val="both"/>
        <w:rPr>
          <w:rFonts w:ascii="Times New Roman" w:hAnsi="Times New Roman"/>
          <w:bCs/>
        </w:rPr>
      </w:pPr>
      <w:r w:rsidRPr="00B643D1">
        <w:rPr>
          <w:rFonts w:ascii="Times New Roman" w:hAnsi="Times New Roman"/>
        </w:rPr>
        <w:t>Создание и обработка информационных объектов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sz w:val="24"/>
          <w:szCs w:val="24"/>
        </w:rPr>
        <w:t>Тексты</w:t>
      </w:r>
      <w:r w:rsidRPr="00B643D1">
        <w:rPr>
          <w:rFonts w:ascii="Times New Roman" w:hAnsi="Times New Roman"/>
          <w:sz w:val="24"/>
          <w:szCs w:val="24"/>
        </w:rPr>
        <w:t xml:space="preserve">. Создание текста посредством квалифицированного клавиатурного письма с использованием базовых средств текстовых редакторов. Работа с фрагментами текста. Страница. Абзацы, ссылки, заголовки, оглавления. Выделение изменений. Проверка правописания, словари. Включение в текст списков, таблиц, изображений, диаграмм, формул. Печать текста. </w:t>
      </w:r>
      <w:r w:rsidRPr="00B643D1">
        <w:rPr>
          <w:rFonts w:ascii="Times New Roman" w:hAnsi="Times New Roman"/>
          <w:i/>
          <w:sz w:val="24"/>
          <w:szCs w:val="24"/>
        </w:rPr>
        <w:t>Планирование работы над текстом.</w:t>
      </w:r>
      <w:r w:rsidRPr="00B643D1">
        <w:rPr>
          <w:rFonts w:ascii="Times New Roman" w:hAnsi="Times New Roman"/>
          <w:sz w:val="24"/>
          <w:szCs w:val="24"/>
        </w:rPr>
        <w:t xml:space="preserve"> Примеры деловой переписки, учебной публикации (доклад, реферат). </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xml:space="preserve">: информатика и информационныетехнологии, обществоведение, естественнонаучные дисциплины, филология, искусство. </w:t>
      </w:r>
    </w:p>
    <w:p w:rsidR="00190772" w:rsidRPr="00B643D1" w:rsidRDefault="00190772" w:rsidP="00126F7A">
      <w:pPr>
        <w:pStyle w:val="af1"/>
        <w:tabs>
          <w:tab w:val="clear" w:pos="360"/>
        </w:tabs>
        <w:ind w:left="0" w:firstLine="0"/>
        <w:jc w:val="both"/>
      </w:pPr>
    </w:p>
    <w:p w:rsidR="00190772" w:rsidRPr="00B643D1" w:rsidRDefault="00190772" w:rsidP="00126F7A">
      <w:pPr>
        <w:pStyle w:val="af1"/>
        <w:tabs>
          <w:tab w:val="clear" w:pos="360"/>
        </w:tabs>
        <w:ind w:left="0" w:firstLine="0"/>
        <w:jc w:val="both"/>
      </w:pPr>
      <w:r w:rsidRPr="00B643D1">
        <w:rPr>
          <w:b/>
          <w:bCs/>
        </w:rPr>
        <w:t>Базы данных.</w:t>
      </w:r>
      <w:r w:rsidRPr="00B643D1">
        <w:t xml:space="preserve"> Поиск данных в готовой базе. Создание записей в базе данных</w:t>
      </w:r>
      <w:r w:rsidRPr="00B643D1">
        <w:rPr>
          <w:i/>
          <w:iCs/>
        </w:rPr>
        <w:t>.</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информатика и информационныетехнологии</w:t>
      </w:r>
      <w:r w:rsidRPr="00B643D1">
        <w:rPr>
          <w:i/>
          <w:iCs/>
        </w:rPr>
        <w:t xml:space="preserve">, </w:t>
      </w:r>
      <w:r w:rsidRPr="00B643D1">
        <w:t>обществознание (экономика и право).</w:t>
      </w:r>
    </w:p>
    <w:p w:rsidR="00190772" w:rsidRPr="00B643D1" w:rsidRDefault="00190772" w:rsidP="00126F7A">
      <w:pPr>
        <w:pStyle w:val="af1"/>
        <w:tabs>
          <w:tab w:val="clear" w:pos="360"/>
        </w:tabs>
        <w:ind w:left="0" w:firstLine="0"/>
        <w:jc w:val="both"/>
      </w:pP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sz w:val="24"/>
          <w:szCs w:val="24"/>
        </w:rPr>
        <w:t>Рисунки и фотографии</w:t>
      </w:r>
      <w:r w:rsidRPr="00B643D1">
        <w:rPr>
          <w:rFonts w:ascii="Times New Roman" w:hAnsi="Times New Roman"/>
          <w:sz w:val="24"/>
          <w:szCs w:val="24"/>
        </w:rPr>
        <w:t>. Ввод изображений с помощью инструментов графического редактора, сканера, графического планшета, использование готовых графических объектов. Геометрические и стилевые преобразования. Использование примитивов и шаблонов.</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информатика и информационные технологии,искусство, материальные технологии.</w:t>
      </w:r>
    </w:p>
    <w:p w:rsidR="00190772" w:rsidRPr="00B643D1" w:rsidRDefault="00190772" w:rsidP="00126F7A">
      <w:pPr>
        <w:pStyle w:val="af1"/>
        <w:tabs>
          <w:tab w:val="clear" w:pos="360"/>
        </w:tabs>
        <w:ind w:left="0" w:firstLine="0"/>
        <w:jc w:val="both"/>
      </w:pP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b/>
          <w:bCs/>
          <w:i/>
          <w:sz w:val="24"/>
          <w:szCs w:val="24"/>
        </w:rPr>
        <w:t>Звуки</w:t>
      </w:r>
      <w:r w:rsidRPr="00B643D1">
        <w:rPr>
          <w:rFonts w:ascii="Times New Roman" w:hAnsi="Times New Roman"/>
          <w:i/>
          <w:sz w:val="24"/>
          <w:szCs w:val="24"/>
        </w:rPr>
        <w:t>,</w:t>
      </w:r>
      <w:r w:rsidRPr="00B643D1">
        <w:rPr>
          <w:rFonts w:ascii="Times New Roman" w:hAnsi="Times New Roman"/>
          <w:b/>
          <w:bCs/>
          <w:i/>
          <w:sz w:val="24"/>
          <w:szCs w:val="24"/>
        </w:rPr>
        <w:t xml:space="preserve"> и видеоизображения. </w:t>
      </w:r>
      <w:r w:rsidRPr="00B643D1">
        <w:rPr>
          <w:rFonts w:ascii="Times New Roman" w:hAnsi="Times New Roman"/>
          <w:i/>
          <w:sz w:val="24"/>
          <w:szCs w:val="24"/>
        </w:rPr>
        <w:t>Композиция и монтаж. Использование простых анимационных графических объектов.</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языки, искусство; проектная деятельность в различных предметных областях.</w:t>
      </w:r>
    </w:p>
    <w:p w:rsidR="00190772" w:rsidRPr="00B643D1" w:rsidRDefault="00190772" w:rsidP="00126F7A">
      <w:pPr>
        <w:pStyle w:val="af1"/>
        <w:tabs>
          <w:tab w:val="clear" w:pos="360"/>
        </w:tabs>
        <w:ind w:left="0" w:firstLine="0"/>
        <w:jc w:val="both"/>
      </w:pPr>
    </w:p>
    <w:p w:rsidR="00190772" w:rsidRPr="00B643D1" w:rsidRDefault="00190772" w:rsidP="00126F7A">
      <w:pPr>
        <w:pStyle w:val="af1"/>
        <w:tabs>
          <w:tab w:val="clear" w:pos="360"/>
        </w:tabs>
        <w:ind w:left="0" w:firstLine="0"/>
        <w:jc w:val="both"/>
      </w:pPr>
      <w:r w:rsidRPr="00B643D1">
        <w:rPr>
          <w:b/>
          <w:bCs/>
        </w:rPr>
        <w:t>Поиск информации</w:t>
      </w:r>
    </w:p>
    <w:p w:rsidR="00190772" w:rsidRPr="00B643D1" w:rsidRDefault="00190772" w:rsidP="00126F7A">
      <w:pPr>
        <w:pStyle w:val="af1"/>
        <w:tabs>
          <w:tab w:val="clear" w:pos="360"/>
        </w:tabs>
        <w:ind w:left="0" w:firstLine="0"/>
        <w:jc w:val="both"/>
      </w:pPr>
      <w:r w:rsidRPr="00B643D1">
        <w:t xml:space="preserve">Компьютерные энциклопедии и справочники; информация в компьютерных сетях, некомпьютерных источниках информации. Компьютерные и некомпьютерные каталоги; поисковые машины; формулирование запросов. </w:t>
      </w:r>
    </w:p>
    <w:p w:rsidR="00190772" w:rsidRPr="00B643D1" w:rsidRDefault="00190772" w:rsidP="00126F7A">
      <w:pPr>
        <w:pStyle w:val="af1"/>
        <w:tabs>
          <w:tab w:val="clear" w:pos="360"/>
        </w:tabs>
        <w:ind w:left="0" w:firstLine="0"/>
        <w:jc w:val="both"/>
      </w:pPr>
      <w:r w:rsidRPr="00B643D1">
        <w:rPr>
          <w:b/>
          <w:i/>
        </w:rPr>
        <w:lastRenderedPageBreak/>
        <w:t>Образовательные области приоритетного освоения</w:t>
      </w:r>
      <w:r w:rsidRPr="00B643D1">
        <w:t>:обществоведение, естественнонаучные дисциплины, языки.</w:t>
      </w:r>
    </w:p>
    <w:p w:rsidR="00190772" w:rsidRPr="00B643D1" w:rsidRDefault="00190772" w:rsidP="00126F7A">
      <w:pPr>
        <w:pStyle w:val="af1"/>
        <w:tabs>
          <w:tab w:val="clear" w:pos="360"/>
        </w:tabs>
        <w:ind w:left="0" w:firstLine="0"/>
        <w:jc w:val="both"/>
      </w:pPr>
    </w:p>
    <w:p w:rsidR="00190772" w:rsidRPr="00B643D1" w:rsidRDefault="00190772" w:rsidP="00126F7A">
      <w:pPr>
        <w:pStyle w:val="af1"/>
        <w:tabs>
          <w:tab w:val="clear" w:pos="360"/>
        </w:tabs>
        <w:ind w:left="0" w:firstLine="0"/>
        <w:jc w:val="both"/>
        <w:rPr>
          <w:b/>
        </w:rPr>
      </w:pPr>
      <w:r w:rsidRPr="00B643D1">
        <w:rPr>
          <w:b/>
        </w:rPr>
        <w:t xml:space="preserve">Проектирование и моделирование </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Cs/>
          <w:sz w:val="24"/>
          <w:szCs w:val="24"/>
        </w:rPr>
        <w:t>Чертежи.</w:t>
      </w:r>
      <w:r w:rsidRPr="00B643D1">
        <w:rPr>
          <w:rFonts w:ascii="Times New Roman" w:hAnsi="Times New Roman"/>
          <w:sz w:val="24"/>
          <w:szCs w:val="24"/>
        </w:rPr>
        <w:t xml:space="preserve">Двумерная и </w:t>
      </w:r>
      <w:r w:rsidRPr="00B643D1">
        <w:rPr>
          <w:rFonts w:ascii="Times New Roman" w:hAnsi="Times New Roman"/>
          <w:i/>
          <w:sz w:val="24"/>
          <w:szCs w:val="24"/>
        </w:rPr>
        <w:t>трехмерная</w:t>
      </w:r>
      <w:r w:rsidRPr="00B643D1">
        <w:rPr>
          <w:rFonts w:ascii="Times New Roman" w:hAnsi="Times New Roman"/>
          <w:sz w:val="24"/>
          <w:szCs w:val="24"/>
        </w:rPr>
        <w:t xml:space="preserve"> графика. Использование стандартных графических объектов и конструирование графических объектов:выделение, объединение, геометрические преобразования фрагментов и компонентов. Диаграммы, планы, карты. </w:t>
      </w: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sz w:val="24"/>
          <w:szCs w:val="24"/>
        </w:rPr>
        <w:t>Простейшие управляемые компьютерные модели.</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черчение, материальные технологии, искусство, география, естественнонаучные дисциплины.</w:t>
      </w:r>
    </w:p>
    <w:p w:rsidR="00190772" w:rsidRPr="00B643D1" w:rsidRDefault="00190772" w:rsidP="00126F7A">
      <w:pPr>
        <w:spacing w:after="0" w:line="240" w:lineRule="auto"/>
        <w:jc w:val="both"/>
        <w:rPr>
          <w:rFonts w:ascii="Times New Roman" w:hAnsi="Times New Roman"/>
          <w:b/>
          <w:bCs/>
          <w:sz w:val="24"/>
          <w:szCs w:val="24"/>
        </w:rPr>
      </w:pPr>
      <w:r w:rsidRPr="00B643D1">
        <w:rPr>
          <w:rFonts w:ascii="Times New Roman" w:hAnsi="Times New Roman"/>
          <w:b/>
          <w:bCs/>
          <w:sz w:val="24"/>
          <w:szCs w:val="24"/>
        </w:rPr>
        <w:t>Математические инструменты, динамические (электронные) таблицы</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sz w:val="24"/>
          <w:szCs w:val="24"/>
        </w:rPr>
        <w:t>Таблица как средство моделирования. Ввод данных в готовую таблицу, изменение данных, переход к графическому представлению. Ввод математических формул и вычисление по ним, представление формульной зависимости на графике</w:t>
      </w:r>
      <w:r w:rsidRPr="00B643D1">
        <w:rPr>
          <w:rFonts w:ascii="Times New Roman" w:hAnsi="Times New Roman"/>
          <w:i/>
          <w:iCs/>
          <w:sz w:val="24"/>
          <w:szCs w:val="24"/>
        </w:rPr>
        <w:t>.</w:t>
      </w:r>
    </w:p>
    <w:p w:rsidR="00190772" w:rsidRPr="00B643D1" w:rsidRDefault="00190772" w:rsidP="00126F7A">
      <w:pPr>
        <w:pStyle w:val="af1"/>
        <w:tabs>
          <w:tab w:val="clear" w:pos="360"/>
        </w:tabs>
        <w:ind w:left="0" w:firstLine="0"/>
        <w:jc w:val="both"/>
        <w:rPr>
          <w:b/>
          <w:bCs/>
        </w:rPr>
      </w:pPr>
      <w:r w:rsidRPr="00B643D1">
        <w:rPr>
          <w:b/>
          <w:i/>
        </w:rPr>
        <w:t>Образовательные области приоритетного освоения</w:t>
      </w:r>
      <w:r w:rsidRPr="00B643D1">
        <w:t>: информатика и информационныетехнологии, естественнонаучные дисциплины, обществоведение (экономика).</w:t>
      </w:r>
    </w:p>
    <w:p w:rsidR="00190772" w:rsidRPr="00B643D1" w:rsidRDefault="00190772" w:rsidP="00126F7A">
      <w:pPr>
        <w:pStyle w:val="af1"/>
        <w:tabs>
          <w:tab w:val="clear" w:pos="360"/>
        </w:tabs>
        <w:ind w:left="0" w:firstLine="0"/>
        <w:jc w:val="both"/>
        <w:rPr>
          <w:b/>
          <w:bCs/>
        </w:rPr>
      </w:pPr>
      <w:r w:rsidRPr="00B643D1">
        <w:rPr>
          <w:b/>
          <w:bCs/>
        </w:rPr>
        <w:t>Организация информационной среды</w:t>
      </w:r>
    </w:p>
    <w:p w:rsidR="00190772" w:rsidRPr="00B643D1" w:rsidRDefault="00190772" w:rsidP="00126F7A">
      <w:pPr>
        <w:pStyle w:val="af1"/>
        <w:tabs>
          <w:tab w:val="clear" w:pos="360"/>
        </w:tabs>
        <w:ind w:left="0" w:firstLine="0"/>
        <w:jc w:val="both"/>
      </w:pPr>
      <w:r w:rsidRPr="00B643D1">
        <w:t>Создание и обработка комплексных информационных объектов в виде печатного текста, веб-страницы, презентации с использованием шаблонов.</w:t>
      </w:r>
    </w:p>
    <w:p w:rsidR="00190772" w:rsidRPr="00B643D1" w:rsidRDefault="00190772" w:rsidP="00126F7A">
      <w:pPr>
        <w:pStyle w:val="af1"/>
        <w:tabs>
          <w:tab w:val="clear" w:pos="360"/>
        </w:tabs>
        <w:ind w:left="0" w:firstLine="0"/>
        <w:jc w:val="both"/>
      </w:pPr>
      <w:r w:rsidRPr="00B643D1">
        <w:t xml:space="preserve">Организация информации в среде коллективного использования информационных ресурсов. </w:t>
      </w:r>
    </w:p>
    <w:p w:rsidR="00190772" w:rsidRPr="00B643D1" w:rsidRDefault="00190772" w:rsidP="00126F7A">
      <w:pPr>
        <w:pStyle w:val="af1"/>
        <w:tabs>
          <w:tab w:val="clear" w:pos="360"/>
        </w:tabs>
        <w:ind w:left="0" w:firstLine="0"/>
        <w:jc w:val="both"/>
        <w:rPr>
          <w:i/>
          <w:iCs/>
        </w:rPr>
      </w:pPr>
      <w:r w:rsidRPr="00B643D1">
        <w:t>Электронная почта как средство связи; правила переписки, приложения к письмам, отправка и получение сообщения. Сохранение для индивидуального использования информационных объектов из компьютерных сетей (в том числе Интернета) и ссылок на них. Примеры организации коллективного взаимодействия: форум, телеконференция, чат.</w:t>
      </w:r>
    </w:p>
    <w:p w:rsidR="00190772" w:rsidRPr="00B643D1" w:rsidRDefault="00190772" w:rsidP="00126F7A">
      <w:pPr>
        <w:pStyle w:val="af1"/>
        <w:tabs>
          <w:tab w:val="clear" w:pos="360"/>
        </w:tabs>
        <w:ind w:left="0" w:firstLine="0"/>
        <w:jc w:val="both"/>
      </w:pPr>
      <w:r w:rsidRPr="00B643D1">
        <w:rPr>
          <w:b/>
          <w:i/>
        </w:rPr>
        <w:t>Образовательные области приоритетного освоения</w:t>
      </w:r>
      <w:r w:rsidRPr="00B643D1">
        <w:t>: информатика и информационные технологии, языки, обществоведение, естественнонаучные дисциплины.</w:t>
      </w:r>
    </w:p>
    <w:p w:rsidR="00190772" w:rsidRPr="00B643D1" w:rsidRDefault="00190772" w:rsidP="00126F7A">
      <w:pPr>
        <w:pStyle w:val="10"/>
        <w:jc w:val="center"/>
        <w:rPr>
          <w:u w:val="single"/>
        </w:rPr>
      </w:pPr>
      <w:bookmarkStart w:id="6" w:name="sub_2100020"/>
      <w:r w:rsidRPr="00B643D1">
        <w:rPr>
          <w:u w:val="single"/>
        </w:rPr>
        <w:t>Требования к уровню подготовки выпускников</w:t>
      </w:r>
    </w:p>
    <w:bookmarkEnd w:id="6"/>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информатики и информационно-коммуникационных технологий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виды информационных процессов; примеры источников и приемников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единицы измерения количества и скорости передачи информации; принцип дискретного (цифрового) представления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свойства алгоритма, типы алгоритмических конструкций: следование, ветвление, цикл; понятие вспомогательного алгоритма;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программный принцип работы компьютера;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назначение и функции используемых информационных и коммуникационных технологий;</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выполнять базовые операции над объектами: цепочками символов, числами, списками, деревьями; проверять свойства этих объектов; выполнять и строить простые алгоритмы;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оперировать информационными объектами, используя графический интерфейс: открывать, именовать, сохранять объекты, архивировать и разархивировать информацию, пользоваться меню и окнами, справочной системой; предпринимать меры антивирусной безопасности;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оценивать числовые параметры информационных объектов и процессов: объем памяти, необходимый для хранения информации; скорость передачи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информационные объекты, в том числе: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и использовать различные формы представления информации: формулы, графики, диаграммы, таблицы (в том числе динамические, электронные, в частности - в практических задачах), переходить от одного представления данных к другому;</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рисунки, чертежи, графические представления реального объекта, в частности, в процессе проектирования с использованием основных операций графических редакторов, учебных систем автоматизированного проектирования; осуществлять простейшую обработку цифровых изображений;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записи в базе данных;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создавать презентации на основе шаблонов;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искать информацию с применением правил поиска (построения запросов) в базах данных, компьютерных сетях, некомпьютерных источниках информации (справочниках и словарях, каталогах, библиотеках) при выполнении заданий и проектов по различным учебным дисциплинам;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пользоваться персональным компьютером и его периферийным оборудованием (принтером, сканером, модемом, мультимедийным проектором, цифровой камерой, цифровым датчиком); следовать требованиям техники безопасности, гигиены, эргономики и ресурсосбережения при работе со средствами информационных и коммуникационных технологий;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создания простейших моделей объектов и процессов в виде изображений и чертежей, динамических (электронных) таблиц, программ (в том числе в форме блок-схем);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проведения компьютерных экспериментов с использованием готовых моделей объектов и процессов;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создания информационных объектов, в том числе для оформления результатов учебной работы;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организации индивидуального информационного пространства, создания личных коллекций информационных объектов;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передачи информации по телекоммуникационным каналам в учебной и личной переписке, использования информационных ресурсов общества с соблюдением соответствующих правовых и этических норм.</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ИСТОРИЯ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истории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воспитание </w:t>
      </w:r>
      <w:r w:rsidRPr="00B643D1">
        <w:rPr>
          <w:rFonts w:ascii="Times New Roman" w:hAnsi="Times New Roman"/>
          <w:sz w:val="24"/>
          <w:szCs w:val="24"/>
        </w:rPr>
        <w:t>патриотизма, уважения к истории и традициям нашей Родины, к правам и свободам человека, демократическим принципам общественной жизни;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освоение </w:t>
      </w:r>
      <w:r w:rsidRPr="00B643D1">
        <w:rPr>
          <w:rFonts w:ascii="Times New Roman" w:hAnsi="Times New Roman"/>
          <w:sz w:val="24"/>
          <w:szCs w:val="24"/>
        </w:rPr>
        <w:t>знаний о важнейших событиях, процессах отечественной и всемирной истории в их взаимосвязи и хронологической последовательности;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элементарными методами исторического познания, умениями работать с различными источниками исторической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формирование</w:t>
      </w:r>
      <w:r w:rsidRPr="00B643D1">
        <w:rPr>
          <w:rFonts w:ascii="Times New Roman" w:hAnsi="Times New Roman"/>
          <w:sz w:val="24"/>
          <w:szCs w:val="24"/>
        </w:rPr>
        <w:t>ценностных ориентации в ходе ознакомления с исторически сложившимися культурными, религиозными, этнонациональными традициями;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применение</w:t>
      </w:r>
      <w:r w:rsidRPr="00B643D1">
        <w:rPr>
          <w:rFonts w:ascii="Times New Roman" w:hAnsi="Times New Roman"/>
          <w:sz w:val="24"/>
          <w:szCs w:val="24"/>
        </w:rPr>
        <w:t xml:space="preserve"> знаний и представлений об исторически сложившихся системах социальных норм и ценностей для жизни в поликультурном, полиэтничном и многоконфессиональном обществе, участия в межкультурном взаимодействии, толерантного отношения к представителям других народов и стран.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Что изучает история.</w:t>
      </w:r>
      <w:r w:rsidRPr="00B643D1">
        <w:rPr>
          <w:rFonts w:ascii="Times New Roman" w:hAnsi="Times New Roman"/>
          <w:sz w:val="24"/>
          <w:szCs w:val="24"/>
        </w:rPr>
        <w:t xml:space="preserve"> Источники знаний о прошлом. Историческое летоисчисление. Историческая карта. </w:t>
      </w:r>
      <w:r w:rsidRPr="00B643D1">
        <w:rPr>
          <w:rFonts w:ascii="Times New Roman" w:hAnsi="Times New Roman"/>
          <w:i/>
          <w:sz w:val="24"/>
          <w:szCs w:val="24"/>
        </w:rPr>
        <w:t>История Отечества – часть всемирной истории</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ВСЕОБЩАЯ ИСТОРИЯ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История Древнего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Первобытное общество. Расселение древнейшего человечества. Орудия труда, занятия первобытного человека. Родоплеменные отношения.</w:t>
      </w:r>
      <w:r w:rsidRPr="00B643D1">
        <w:rPr>
          <w:rFonts w:ascii="Times New Roman" w:hAnsi="Times New Roman"/>
          <w:i/>
          <w:sz w:val="24"/>
          <w:szCs w:val="24"/>
        </w:rPr>
        <w:t xml:space="preserve"> Первобытные верования.Зарождение искусства.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Древний Восток (Египет, Передняя Азия, Индия, Китай). Занятия жителей.Возникновение государств. </w:t>
      </w:r>
      <w:r w:rsidRPr="00B643D1">
        <w:rPr>
          <w:rFonts w:ascii="Times New Roman" w:hAnsi="Times New Roman"/>
          <w:i/>
          <w:sz w:val="24"/>
          <w:szCs w:val="24"/>
        </w:rPr>
        <w:t>Мир человека древности в зеркале мифов и легенд.</w:t>
      </w:r>
      <w:r w:rsidRPr="00B643D1">
        <w:rPr>
          <w:rFonts w:ascii="Times New Roman" w:hAnsi="Times New Roman"/>
          <w:sz w:val="24"/>
          <w:szCs w:val="24"/>
        </w:rPr>
        <w:t xml:space="preserve"> Зарождение древних религий. Конфуций. Будда</w:t>
      </w:r>
      <w:r w:rsidRPr="00B643D1">
        <w:rPr>
          <w:rFonts w:ascii="Times New Roman" w:hAnsi="Times New Roman"/>
          <w:i/>
          <w:sz w:val="24"/>
          <w:szCs w:val="24"/>
        </w:rPr>
        <w:t xml:space="preserve">. </w:t>
      </w:r>
      <w:r w:rsidRPr="00B643D1">
        <w:rPr>
          <w:rFonts w:ascii="Times New Roman" w:hAnsi="Times New Roman"/>
          <w:sz w:val="24"/>
          <w:szCs w:val="24"/>
        </w:rPr>
        <w:t xml:space="preserve">Культурное наследие Древнего Востока.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Древняя Греция. </w:t>
      </w:r>
      <w:r w:rsidRPr="00B643D1">
        <w:rPr>
          <w:rFonts w:ascii="Times New Roman" w:hAnsi="Times New Roman"/>
          <w:i/>
          <w:sz w:val="24"/>
          <w:szCs w:val="24"/>
        </w:rPr>
        <w:t>Легенды о людях и богах.</w:t>
      </w:r>
      <w:r w:rsidRPr="00B643D1">
        <w:rPr>
          <w:rFonts w:ascii="Times New Roman" w:hAnsi="Times New Roman"/>
          <w:sz w:val="24"/>
          <w:szCs w:val="24"/>
        </w:rPr>
        <w:t xml:space="preserve"> Полис – город-государство. Свободные и рабы. Афины. Спарта. </w:t>
      </w:r>
      <w:r w:rsidRPr="00B643D1">
        <w:rPr>
          <w:rFonts w:ascii="Times New Roman" w:hAnsi="Times New Roman"/>
          <w:i/>
          <w:sz w:val="24"/>
          <w:szCs w:val="24"/>
        </w:rPr>
        <w:t>Греческие колонии.</w:t>
      </w:r>
      <w:r w:rsidRPr="00B643D1">
        <w:rPr>
          <w:rFonts w:ascii="Times New Roman" w:hAnsi="Times New Roman"/>
          <w:sz w:val="24"/>
          <w:szCs w:val="24"/>
        </w:rPr>
        <w:t xml:space="preserve"> Греко-персидские войны</w:t>
      </w:r>
      <w:r w:rsidRPr="00B643D1">
        <w:rPr>
          <w:rFonts w:ascii="Times New Roman" w:hAnsi="Times New Roman"/>
          <w:i/>
          <w:sz w:val="24"/>
          <w:szCs w:val="24"/>
        </w:rPr>
        <w:t xml:space="preserve">. </w:t>
      </w:r>
      <w:r w:rsidRPr="00B643D1">
        <w:rPr>
          <w:rFonts w:ascii="Times New Roman" w:hAnsi="Times New Roman"/>
          <w:sz w:val="24"/>
          <w:szCs w:val="24"/>
        </w:rPr>
        <w:t xml:space="preserve">Империя Александра Македонского. </w:t>
      </w:r>
      <w:r w:rsidRPr="00B643D1">
        <w:rPr>
          <w:rFonts w:ascii="Times New Roman" w:hAnsi="Times New Roman"/>
          <w:i/>
          <w:sz w:val="24"/>
          <w:szCs w:val="24"/>
        </w:rPr>
        <w:t>Эллинистический мир.</w:t>
      </w:r>
      <w:r w:rsidRPr="00B643D1">
        <w:rPr>
          <w:rFonts w:ascii="Times New Roman" w:hAnsi="Times New Roman"/>
          <w:sz w:val="24"/>
          <w:szCs w:val="24"/>
        </w:rPr>
        <w:t xml:space="preserve"> Культурное наследие Древней Греции.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Древний Рим. </w:t>
      </w:r>
      <w:r w:rsidRPr="00B643D1">
        <w:rPr>
          <w:rFonts w:ascii="Times New Roman" w:hAnsi="Times New Roman"/>
          <w:i/>
          <w:sz w:val="24"/>
          <w:szCs w:val="24"/>
        </w:rPr>
        <w:t xml:space="preserve">Легенды и верования римлян. </w:t>
      </w:r>
      <w:r w:rsidRPr="00B643D1">
        <w:rPr>
          <w:rFonts w:ascii="Times New Roman" w:hAnsi="Times New Roman"/>
          <w:sz w:val="24"/>
          <w:szCs w:val="24"/>
        </w:rPr>
        <w:t xml:space="preserve">Патриции и плебеи. Республика. </w:t>
      </w:r>
      <w:r w:rsidRPr="00B643D1">
        <w:rPr>
          <w:rFonts w:ascii="Times New Roman" w:hAnsi="Times New Roman"/>
          <w:i/>
          <w:sz w:val="24"/>
          <w:szCs w:val="24"/>
        </w:rPr>
        <w:t>Войны Рима.</w:t>
      </w:r>
      <w:r w:rsidRPr="00B643D1">
        <w:rPr>
          <w:rFonts w:ascii="Times New Roman" w:hAnsi="Times New Roman"/>
          <w:sz w:val="24"/>
          <w:szCs w:val="24"/>
        </w:rPr>
        <w:t xml:space="preserve"> Г.Ю. Цезарь. Римская империя </w:t>
      </w:r>
      <w:r w:rsidRPr="00B643D1">
        <w:rPr>
          <w:rFonts w:ascii="Times New Roman" w:hAnsi="Times New Roman"/>
          <w:i/>
          <w:sz w:val="24"/>
          <w:szCs w:val="24"/>
        </w:rPr>
        <w:t>и соседние народы.</w:t>
      </w:r>
      <w:r w:rsidRPr="00B643D1">
        <w:rPr>
          <w:rFonts w:ascii="Times New Roman" w:hAnsi="Times New Roman"/>
          <w:sz w:val="24"/>
          <w:szCs w:val="24"/>
        </w:rPr>
        <w:t xml:space="preserve"> Возникновение и распространение христианства. Раздел Римской империи на Западную и Восточную. Падение Западной Римской империи. Культурное наследие Древнего Рима.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История Средних веков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Великое переселение народов. </w:t>
      </w:r>
      <w:r w:rsidRPr="00B643D1">
        <w:rPr>
          <w:rFonts w:ascii="Times New Roman" w:hAnsi="Times New Roman"/>
          <w:i/>
          <w:sz w:val="24"/>
          <w:szCs w:val="24"/>
        </w:rPr>
        <w:t xml:space="preserve">Христианизация Европы и образование двух ветвей христианства.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Империя Карла Великого. </w:t>
      </w:r>
      <w:r w:rsidRPr="00B643D1">
        <w:rPr>
          <w:rFonts w:ascii="Times New Roman" w:hAnsi="Times New Roman"/>
          <w:i/>
          <w:sz w:val="24"/>
          <w:szCs w:val="24"/>
        </w:rPr>
        <w:t xml:space="preserve">Политическая раздробленность. </w:t>
      </w:r>
      <w:r w:rsidRPr="00B643D1">
        <w:rPr>
          <w:rFonts w:ascii="Times New Roman" w:hAnsi="Times New Roman"/>
          <w:sz w:val="24"/>
          <w:szCs w:val="24"/>
        </w:rPr>
        <w:t xml:space="preserve">Феодализм. Сословный строй в Западной Европе. </w:t>
      </w:r>
      <w:r w:rsidRPr="00B643D1">
        <w:rPr>
          <w:rFonts w:ascii="Times New Roman" w:hAnsi="Times New Roman"/>
          <w:i/>
          <w:sz w:val="24"/>
          <w:szCs w:val="24"/>
        </w:rPr>
        <w:t>Власть духовная и светская.</w:t>
      </w:r>
      <w:r w:rsidRPr="00B643D1">
        <w:rPr>
          <w:rFonts w:ascii="Times New Roman" w:hAnsi="Times New Roman"/>
          <w:sz w:val="24"/>
          <w:szCs w:val="24"/>
        </w:rPr>
        <w:t xml:space="preserve"> Католическая церковь. Вассалитет. Крестьянская община</w:t>
      </w:r>
      <w:r w:rsidRPr="00B643D1">
        <w:rPr>
          <w:rFonts w:ascii="Times New Roman" w:hAnsi="Times New Roman"/>
          <w:i/>
          <w:sz w:val="24"/>
          <w:szCs w:val="24"/>
        </w:rPr>
        <w:t>.</w:t>
      </w:r>
      <w:r w:rsidRPr="00B643D1">
        <w:rPr>
          <w:rFonts w:ascii="Times New Roman" w:hAnsi="Times New Roman"/>
          <w:sz w:val="24"/>
          <w:szCs w:val="24"/>
        </w:rPr>
        <w:t xml:space="preserve"> Средневековый город. Экономическое развитие Западной Европы. Образование централизованных государств. Сословно-представи-тельные монархии.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Кризис европейского средневекового общества в XIV-XV вв. Столетняя война. </w:t>
      </w:r>
      <w:r w:rsidRPr="00B643D1">
        <w:rPr>
          <w:rFonts w:ascii="Times New Roman" w:hAnsi="Times New Roman"/>
          <w:i/>
          <w:sz w:val="24"/>
          <w:szCs w:val="24"/>
        </w:rPr>
        <w:t>Крестьянские восстания.Ереси.Гуситское движение.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Византийская империя.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lastRenderedPageBreak/>
        <w:t>Племена Аравийского полуострова.</w:t>
      </w:r>
      <w:r w:rsidRPr="00B643D1">
        <w:rPr>
          <w:rFonts w:ascii="Times New Roman" w:hAnsi="Times New Roman"/>
          <w:sz w:val="24"/>
          <w:szCs w:val="24"/>
        </w:rPr>
        <w:t xml:space="preserve"> Возникновение ислама. Мухаммед. Арабские завоевания. </w:t>
      </w:r>
      <w:r w:rsidRPr="00B643D1">
        <w:rPr>
          <w:rFonts w:ascii="Times New Roman" w:hAnsi="Times New Roman"/>
          <w:i/>
          <w:sz w:val="24"/>
          <w:szCs w:val="24"/>
        </w:rPr>
        <w:t xml:space="preserve">Католицизм, православие и ислам в эпоху крестовых походов. </w:t>
      </w:r>
      <w:r w:rsidRPr="00B643D1">
        <w:rPr>
          <w:rFonts w:ascii="Times New Roman" w:hAnsi="Times New Roman"/>
          <w:sz w:val="24"/>
          <w:szCs w:val="24"/>
        </w:rPr>
        <w:t xml:space="preserve">Османская империя.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Средневековое общество в Индии, Китае, Японии.  </w:t>
      </w:r>
    </w:p>
    <w:p w:rsidR="00295176"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Духовный мир европейского средневекового человека. Культурное наследие Средневековья.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История Нового времени</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Великие географические открытия и их последствия. Зарождение капиталистических отношений. </w:t>
      </w:r>
      <w:r w:rsidRPr="00B643D1">
        <w:rPr>
          <w:rFonts w:ascii="Times New Roman" w:hAnsi="Times New Roman"/>
          <w:i/>
          <w:sz w:val="24"/>
          <w:szCs w:val="24"/>
        </w:rPr>
        <w:t>Колониальные захваты. Начало процесса модернизации в Европе XVI-XVII вв.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Эпоха Возрождения. Гуманизм. Реформация и Контрреформация. М</w:t>
      </w:r>
      <w:r w:rsidRPr="00B643D1">
        <w:rPr>
          <w:rFonts w:ascii="Times New Roman" w:hAnsi="Times New Roman"/>
          <w:i/>
          <w:sz w:val="24"/>
          <w:szCs w:val="24"/>
        </w:rPr>
        <w:t>.</w:t>
      </w:r>
      <w:r w:rsidRPr="00B643D1">
        <w:rPr>
          <w:rFonts w:ascii="Times New Roman" w:hAnsi="Times New Roman"/>
          <w:sz w:val="24"/>
          <w:szCs w:val="24"/>
        </w:rPr>
        <w:t xml:space="preserve">Лютер. Ж.Кальвин. И.Лойола. </w:t>
      </w:r>
      <w:r w:rsidRPr="00B643D1">
        <w:rPr>
          <w:rFonts w:ascii="Times New Roman" w:hAnsi="Times New Roman"/>
          <w:i/>
          <w:sz w:val="24"/>
          <w:szCs w:val="24"/>
        </w:rPr>
        <w:t xml:space="preserve">Религиозные войны. </w:t>
      </w:r>
      <w:r w:rsidRPr="00B643D1">
        <w:rPr>
          <w:rFonts w:ascii="Times New Roman" w:hAnsi="Times New Roman"/>
          <w:sz w:val="24"/>
          <w:szCs w:val="24"/>
        </w:rPr>
        <w:t>Утверждение абсолютизма.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Нидерландская и английская буржуазные революции.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Переход от аграрного к индустриальному обществу в Европе. Промышленный переворот и его социальные последствия. Эпоха Просвещения. Война за независимость и образование США. Великая французская революция. </w:t>
      </w:r>
      <w:r w:rsidRPr="00B643D1">
        <w:rPr>
          <w:rFonts w:ascii="Times New Roman" w:hAnsi="Times New Roman"/>
          <w:i/>
          <w:sz w:val="24"/>
          <w:szCs w:val="24"/>
        </w:rPr>
        <w:t>Первая империя во Франции.</w:t>
      </w:r>
      <w:r w:rsidRPr="00B643D1">
        <w:rPr>
          <w:rFonts w:ascii="Times New Roman" w:hAnsi="Times New Roman"/>
          <w:sz w:val="24"/>
          <w:szCs w:val="24"/>
        </w:rPr>
        <w:t xml:space="preserve"> Наполеон Бонапарт</w:t>
      </w:r>
      <w:r w:rsidRPr="00B643D1">
        <w:rPr>
          <w:rFonts w:ascii="Times New Roman" w:hAnsi="Times New Roman"/>
          <w:i/>
          <w:sz w:val="24"/>
          <w:szCs w:val="24"/>
        </w:rPr>
        <w:t xml:space="preserve">. Священный союз. Европейские революции XIX в. </w:t>
      </w:r>
      <w:r w:rsidRPr="00B643D1">
        <w:rPr>
          <w:rFonts w:ascii="Times New Roman" w:hAnsi="Times New Roman"/>
          <w:sz w:val="24"/>
          <w:szCs w:val="24"/>
        </w:rPr>
        <w:t xml:space="preserve">Гражданская война в США. А.Линкольн.Формирование идеологии либерализма, социализма, консерватизма. Национальные идеи и образование единых государств в Германии и Италии. О. фон Бисмарк.Социальный реформизм во второй половине XIX – начале ХХ вв. </w:t>
      </w:r>
      <w:r w:rsidRPr="00B643D1">
        <w:rPr>
          <w:rFonts w:ascii="Times New Roman" w:hAnsi="Times New Roman"/>
          <w:i/>
          <w:sz w:val="24"/>
          <w:szCs w:val="24"/>
        </w:rPr>
        <w:t>Народы Юго-Восточной Европы в XIX в.Провозглашение независимых государств в Латинской Америке в XIX в.</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Монополистический капитализм. Создание колониальных империй и начало борьбы за передел мира.Обострение противоречий в развитии индустриального общества.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t xml:space="preserve">Кризис традиционного общества в странах Азии на рубеже XIX-XX вв. </w:t>
      </w:r>
      <w:r w:rsidRPr="00B643D1">
        <w:rPr>
          <w:rFonts w:ascii="Times New Roman" w:hAnsi="Times New Roman"/>
          <w:sz w:val="24"/>
          <w:szCs w:val="24"/>
        </w:rPr>
        <w:t xml:space="preserve">Начало модернизации в Японии.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Международные отношения в Новое время.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Первая мировая война: причины, участники, основные этапы военных действий, итоги.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Технический прогресс в Новое время. Возникновение научной картины мира. </w:t>
      </w:r>
      <w:r w:rsidRPr="00B643D1">
        <w:rPr>
          <w:rFonts w:ascii="Times New Roman" w:hAnsi="Times New Roman"/>
          <w:i/>
          <w:sz w:val="24"/>
          <w:szCs w:val="24"/>
        </w:rPr>
        <w:t xml:space="preserve">Изменение взгляда человека на общество и природу. </w:t>
      </w:r>
      <w:r w:rsidRPr="00B643D1">
        <w:rPr>
          <w:rFonts w:ascii="Times New Roman" w:hAnsi="Times New Roman"/>
          <w:sz w:val="24"/>
          <w:szCs w:val="24"/>
        </w:rPr>
        <w:t>Духовный кризис индустриального общества на рубеже XIX-XX вв.Культурное наследие Нового времени.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Новейшая история и современность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Мир после Первой мировой войны. </w:t>
      </w:r>
      <w:r w:rsidRPr="00B643D1">
        <w:rPr>
          <w:rFonts w:ascii="Times New Roman" w:hAnsi="Times New Roman"/>
          <w:i/>
          <w:sz w:val="24"/>
          <w:szCs w:val="24"/>
        </w:rPr>
        <w:t xml:space="preserve">Лига наций. Международные последствия революции в России. </w:t>
      </w:r>
      <w:r w:rsidRPr="00B643D1">
        <w:rPr>
          <w:rFonts w:ascii="Times New Roman" w:hAnsi="Times New Roman"/>
          <w:sz w:val="24"/>
          <w:szCs w:val="24"/>
        </w:rPr>
        <w:t>Революционный подъем в Европе и Азии, распад империй и образование новых государств.М. Ганди, Сунь Ятсен.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Ведущие страны Запада в 1920-х – 1930-х гг.: от стабилизации к экономическому кризису. «Новый курс» в США. Формирование тоталитарных и авторитарных режимов в странах Европы в 1920-х - 1930-х гг. Фашизм. Б.Муссолини. Национал-социализм. А.Гитлер.</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Пацифизм и милитаризм в 1920-1930-х гг. </w:t>
      </w:r>
      <w:r w:rsidRPr="00B643D1">
        <w:rPr>
          <w:rFonts w:ascii="Times New Roman" w:hAnsi="Times New Roman"/>
          <w:sz w:val="24"/>
          <w:szCs w:val="24"/>
        </w:rPr>
        <w:t>Военно-политические кризисы в Европе и на Дальнем Востоке.</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Вторая мировая война: причины, участники, основные этапы военных действий. Антигитлеровская коалиция. Ф.Д.Рузвельт. И.В.Сталин, У.Черчилль</w:t>
      </w:r>
      <w:r w:rsidRPr="00B643D1">
        <w:rPr>
          <w:rFonts w:ascii="Times New Roman" w:hAnsi="Times New Roman"/>
          <w:i/>
          <w:sz w:val="24"/>
          <w:szCs w:val="24"/>
        </w:rPr>
        <w:t xml:space="preserve">.«Новый порядок» на оккупированных территориях. Политика геноцида. Холокост. </w:t>
      </w:r>
      <w:r w:rsidRPr="00B643D1">
        <w:rPr>
          <w:rFonts w:ascii="Times New Roman" w:hAnsi="Times New Roman"/>
          <w:sz w:val="24"/>
          <w:szCs w:val="24"/>
        </w:rPr>
        <w:t xml:space="preserve">Движение Сопротивления. Итоги войны.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Создание ООН. Холодная война. Создание военно-политических блоков.Распад колониальной системы и образование независимых государств в Азии и Африке.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Научно-техническая революция. Формирование смешанной экономики. Социальное государство. «Общество потребления». Кризис индустриального общества в конце 60-х – 70-х гг. Эволюция политической идеологии во второй половине ХХ в. Становление информационного общества.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Утверждение и падение коммунистических режимов в странах Центральной и Восточной Европы.</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Авторитаризм и демократия в Латинской Америке XX в.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Выбор путей развития государствами Азии и Африки.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Распад «двухполюсного мира». Интеграционные процессы. </w:t>
      </w:r>
      <w:r w:rsidRPr="00B643D1">
        <w:rPr>
          <w:rFonts w:ascii="Times New Roman" w:hAnsi="Times New Roman"/>
          <w:i/>
          <w:sz w:val="24"/>
          <w:szCs w:val="24"/>
        </w:rPr>
        <w:t>Глобализация и ее противоречия.Мир в начале XXI 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Формирование современной научной картины мира. </w:t>
      </w:r>
      <w:r w:rsidRPr="00B643D1">
        <w:rPr>
          <w:rFonts w:ascii="Times New Roman" w:hAnsi="Times New Roman"/>
          <w:i/>
          <w:sz w:val="24"/>
          <w:szCs w:val="24"/>
        </w:rPr>
        <w:t>Религия и церковь в современном обществе.</w:t>
      </w:r>
      <w:r w:rsidRPr="00B643D1">
        <w:rPr>
          <w:rFonts w:ascii="Times New Roman" w:hAnsi="Times New Roman"/>
          <w:sz w:val="24"/>
          <w:szCs w:val="24"/>
        </w:rPr>
        <w:t xml:space="preserve"> Культурное наследие ХХ в.</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ИСТОРИЯ РОССИИ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Народы и государства на территории нашей страны в древности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sz w:val="24"/>
          <w:szCs w:val="24"/>
        </w:rPr>
        <w:t xml:space="preserve">Заселение территории нашей страны.Народы на территории России до середины I тысячелетия до н.э. </w:t>
      </w:r>
      <w:r w:rsidRPr="00B643D1">
        <w:rPr>
          <w:rFonts w:ascii="Times New Roman" w:hAnsi="Times New Roman"/>
          <w:i/>
          <w:sz w:val="24"/>
          <w:szCs w:val="24"/>
        </w:rPr>
        <w:t xml:space="preserve">Города-государства Северного Причерноморья. Скифское царство. Тюркский каганат. Хазарский каганат. Волжская Булгария. </w:t>
      </w:r>
      <w:r w:rsidRPr="00B643D1">
        <w:rPr>
          <w:rFonts w:ascii="Times New Roman" w:hAnsi="Times New Roman"/>
          <w:sz w:val="24"/>
          <w:szCs w:val="24"/>
        </w:rPr>
        <w:t xml:space="preserve">Восточные славяне: расселение, соседи, занятия, общественный строй. </w:t>
      </w:r>
      <w:r w:rsidRPr="00B643D1">
        <w:rPr>
          <w:rFonts w:ascii="Times New Roman" w:hAnsi="Times New Roman"/>
          <w:i/>
          <w:sz w:val="24"/>
          <w:szCs w:val="24"/>
        </w:rPr>
        <w:t xml:space="preserve">Кочевые народы Степи. </w:t>
      </w:r>
      <w:r w:rsidRPr="00B643D1">
        <w:rPr>
          <w:rFonts w:ascii="Times New Roman" w:hAnsi="Times New Roman"/>
          <w:sz w:val="24"/>
          <w:szCs w:val="24"/>
        </w:rPr>
        <w:t xml:space="preserve">Язычество. </w:t>
      </w:r>
      <w:r w:rsidRPr="00B643D1">
        <w:rPr>
          <w:rFonts w:ascii="Times New Roman" w:hAnsi="Times New Roman"/>
          <w:i/>
          <w:sz w:val="24"/>
          <w:szCs w:val="24"/>
        </w:rPr>
        <w:t>Распространение христианства, ислама, иудаизма.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lastRenderedPageBreak/>
        <w:t xml:space="preserve">Русь в IX – начале XII вв.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Соседская община. Город. Новгород и Киев - центры древнерусской государственности. Образование Древнерусского государства. </w:t>
      </w:r>
      <w:r w:rsidRPr="00B643D1">
        <w:rPr>
          <w:rFonts w:ascii="Times New Roman" w:hAnsi="Times New Roman"/>
          <w:i/>
          <w:sz w:val="24"/>
          <w:szCs w:val="24"/>
        </w:rPr>
        <w:t>Рюриковичи.</w:t>
      </w:r>
      <w:r w:rsidRPr="00B643D1">
        <w:rPr>
          <w:rFonts w:ascii="Times New Roman" w:hAnsi="Times New Roman"/>
          <w:sz w:val="24"/>
          <w:szCs w:val="24"/>
        </w:rPr>
        <w:t xml:space="preserve"> Владимир I. Крещение Руси. Ярослав Мудрый. «Русская Правда». </w:t>
      </w:r>
      <w:r w:rsidRPr="00B643D1">
        <w:rPr>
          <w:rFonts w:ascii="Times New Roman" w:hAnsi="Times New Roman"/>
          <w:i/>
          <w:sz w:val="24"/>
          <w:szCs w:val="24"/>
        </w:rPr>
        <w:t>Княжеские усобицы.</w:t>
      </w:r>
      <w:r w:rsidRPr="00B643D1">
        <w:rPr>
          <w:rFonts w:ascii="Times New Roman" w:hAnsi="Times New Roman"/>
          <w:sz w:val="24"/>
          <w:szCs w:val="24"/>
        </w:rPr>
        <w:t xml:space="preserve"> Владимир Мономах.</w:t>
      </w:r>
      <w:r w:rsidRPr="00B643D1">
        <w:rPr>
          <w:rFonts w:ascii="Times New Roman" w:hAnsi="Times New Roman"/>
          <w:i/>
          <w:sz w:val="24"/>
          <w:szCs w:val="24"/>
        </w:rPr>
        <w:t xml:space="preserve"> Международные связи Древней Руси. </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Русские земли и княжества в XII – середине XV вв.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Политическая раздробленность Руси. </w:t>
      </w:r>
      <w:r w:rsidRPr="00B643D1">
        <w:rPr>
          <w:rFonts w:ascii="Times New Roman" w:hAnsi="Times New Roman"/>
          <w:i/>
          <w:sz w:val="24"/>
          <w:szCs w:val="24"/>
        </w:rPr>
        <w:t xml:space="preserve">Владимиро-Суздальское княжество. Галицко-Волынское княжество. Новгородская боярская республика. </w:t>
      </w:r>
      <w:r w:rsidRPr="00B643D1">
        <w:rPr>
          <w:rFonts w:ascii="Times New Roman" w:hAnsi="Times New Roman"/>
          <w:sz w:val="24"/>
          <w:szCs w:val="24"/>
        </w:rPr>
        <w:t xml:space="preserve">Борьба против внешней агрессии в XIII в. Монгольское завоевание. </w:t>
      </w:r>
      <w:r w:rsidRPr="00B643D1">
        <w:rPr>
          <w:rFonts w:ascii="Times New Roman" w:hAnsi="Times New Roman"/>
          <w:i/>
          <w:sz w:val="24"/>
          <w:szCs w:val="24"/>
        </w:rPr>
        <w:t xml:space="preserve">Золотая Орда. </w:t>
      </w:r>
      <w:r w:rsidRPr="00B643D1">
        <w:rPr>
          <w:rFonts w:ascii="Times New Roman" w:hAnsi="Times New Roman"/>
          <w:sz w:val="24"/>
          <w:szCs w:val="24"/>
        </w:rPr>
        <w:t xml:space="preserve">Экспансия с Запада. Александр Невский. </w:t>
      </w:r>
      <w:r w:rsidRPr="00B643D1">
        <w:rPr>
          <w:rFonts w:ascii="Times New Roman" w:hAnsi="Times New Roman"/>
          <w:i/>
          <w:sz w:val="24"/>
          <w:szCs w:val="24"/>
        </w:rPr>
        <w:t>Великое княжество Литовское.</w:t>
      </w:r>
      <w:r w:rsidRPr="00B643D1">
        <w:rPr>
          <w:rFonts w:ascii="Times New Roman" w:hAnsi="Times New Roman"/>
          <w:sz w:val="24"/>
          <w:szCs w:val="24"/>
        </w:rPr>
        <w:t xml:space="preserve"> Начало объединения русских земель. Формы землевладения и хозяйства. Иван Калита. Куликовская битва. Дмитрий Донской. Роль церкви в общественной жизни Руси. Сергий Радонежский. </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Российское государство во второй половине XV – XVII вв.</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Свержение золотоордынского ига. Иван III. Завершение объединения русских земель вокруг Москвы. Становление органов власти Российского государства. Судебник 1497 г. </w:t>
      </w:r>
      <w:r w:rsidRPr="00B643D1">
        <w:rPr>
          <w:rFonts w:ascii="Times New Roman" w:hAnsi="Times New Roman"/>
          <w:i/>
          <w:sz w:val="24"/>
          <w:szCs w:val="24"/>
        </w:rPr>
        <w:t xml:space="preserve">Местничество.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Иван IV Грозный.Установление царской власти. Реформы середины XVI в. Земские соборы. Расширение территории государства (присоединение Казанского и Астраханского ханств, Западной Сибири). </w:t>
      </w:r>
      <w:r w:rsidRPr="00B643D1">
        <w:rPr>
          <w:rFonts w:ascii="Times New Roman" w:hAnsi="Times New Roman"/>
          <w:i/>
          <w:sz w:val="24"/>
          <w:szCs w:val="24"/>
        </w:rPr>
        <w:t xml:space="preserve">Казачество. Ливонская война. </w:t>
      </w:r>
      <w:r w:rsidRPr="00B643D1">
        <w:rPr>
          <w:rFonts w:ascii="Times New Roman" w:hAnsi="Times New Roman"/>
          <w:sz w:val="24"/>
          <w:szCs w:val="24"/>
        </w:rPr>
        <w:t xml:space="preserve">Опричнина.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Смутное время. Установление крепостного права. </w:t>
      </w:r>
      <w:r w:rsidRPr="00B643D1">
        <w:rPr>
          <w:rFonts w:ascii="Times New Roman" w:hAnsi="Times New Roman"/>
          <w:i/>
          <w:sz w:val="24"/>
          <w:szCs w:val="24"/>
        </w:rPr>
        <w:t xml:space="preserve">Прекращение династии Рюриковичей.Самозванцы. </w:t>
      </w:r>
      <w:r w:rsidRPr="00B643D1">
        <w:rPr>
          <w:rFonts w:ascii="Times New Roman" w:hAnsi="Times New Roman"/>
          <w:sz w:val="24"/>
          <w:szCs w:val="24"/>
        </w:rPr>
        <w:t xml:space="preserve">Борьба против внешней экспансии.К.Минин. Д.Пожарский. </w:t>
      </w:r>
    </w:p>
    <w:p w:rsidR="00295176"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Россия при первых Романовых. Ликвидация последствий Смуты. Соборное уложение 1649 г. Юридическое оформление крепостного права. Развитие торговых связей. Мануфактуры. </w:t>
      </w:r>
      <w:r w:rsidRPr="00B643D1">
        <w:rPr>
          <w:rFonts w:ascii="Times New Roman" w:hAnsi="Times New Roman"/>
          <w:i/>
          <w:sz w:val="24"/>
          <w:szCs w:val="24"/>
        </w:rPr>
        <w:t xml:space="preserve">Приказная система. Отмена местничества. </w:t>
      </w:r>
      <w:r w:rsidRPr="00B643D1">
        <w:rPr>
          <w:rFonts w:ascii="Times New Roman" w:hAnsi="Times New Roman"/>
          <w:sz w:val="24"/>
          <w:szCs w:val="24"/>
        </w:rPr>
        <w:t xml:space="preserve">Церковный раскол. Никон и Аввакум. Социальные движения второй половины XVII в. Степан Разин. Внешняя политика России в XVII в. Вхождение Левобережной Украины в состав России на правах автономии. </w:t>
      </w:r>
      <w:r w:rsidRPr="00B643D1">
        <w:rPr>
          <w:rFonts w:ascii="Times New Roman" w:hAnsi="Times New Roman"/>
          <w:i/>
          <w:sz w:val="24"/>
          <w:szCs w:val="24"/>
        </w:rPr>
        <w:t>Завершение присоединения Сибири.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Культура народов нашей страны с древнейших времен до конца XVII в.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Становление древнерусской культуры: фольклор, письменность, живопись, зодчество. </w:t>
      </w:r>
      <w:r w:rsidRPr="00B643D1">
        <w:rPr>
          <w:rFonts w:ascii="Times New Roman" w:hAnsi="Times New Roman"/>
          <w:i/>
          <w:sz w:val="24"/>
          <w:szCs w:val="24"/>
        </w:rPr>
        <w:t xml:space="preserve">Религиозно-культурное влияние Византии. </w:t>
      </w:r>
      <w:r w:rsidRPr="00B643D1">
        <w:rPr>
          <w:rFonts w:ascii="Times New Roman" w:hAnsi="Times New Roman"/>
          <w:sz w:val="24"/>
          <w:szCs w:val="24"/>
        </w:rPr>
        <w:t xml:space="preserve">Своеобразие художественных традиций в русских землях и княжествах в период культурного подъема в </w:t>
      </w:r>
      <w:r w:rsidRPr="00B643D1">
        <w:rPr>
          <w:rFonts w:ascii="Times New Roman" w:hAnsi="Times New Roman"/>
          <w:sz w:val="24"/>
          <w:szCs w:val="24"/>
          <w:lang w:val="en-US"/>
        </w:rPr>
        <w:t>XII</w:t>
      </w:r>
      <w:r w:rsidRPr="00B643D1">
        <w:rPr>
          <w:rFonts w:ascii="Times New Roman" w:hAnsi="Times New Roman"/>
          <w:sz w:val="24"/>
          <w:szCs w:val="24"/>
        </w:rPr>
        <w:t xml:space="preserve"> – начале  </w:t>
      </w:r>
      <w:r w:rsidRPr="00B643D1">
        <w:rPr>
          <w:rFonts w:ascii="Times New Roman" w:hAnsi="Times New Roman"/>
          <w:sz w:val="24"/>
          <w:szCs w:val="24"/>
          <w:lang w:val="en-US"/>
        </w:rPr>
        <w:t>XIII</w:t>
      </w:r>
      <w:r w:rsidRPr="00B643D1">
        <w:rPr>
          <w:rFonts w:ascii="Times New Roman" w:hAnsi="Times New Roman"/>
          <w:sz w:val="24"/>
          <w:szCs w:val="24"/>
        </w:rPr>
        <w:t xml:space="preserve"> вв.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Монгольское завоевание и русская культура.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Формирование культуры Российского государства. Летописание. </w:t>
      </w:r>
      <w:r w:rsidRPr="00B643D1">
        <w:rPr>
          <w:rFonts w:ascii="Times New Roman" w:hAnsi="Times New Roman"/>
          <w:i/>
          <w:sz w:val="24"/>
          <w:szCs w:val="24"/>
        </w:rPr>
        <w:t>Московский Кремль.</w:t>
      </w:r>
      <w:r w:rsidRPr="00B643D1">
        <w:rPr>
          <w:rFonts w:ascii="Times New Roman" w:hAnsi="Times New Roman"/>
          <w:sz w:val="24"/>
          <w:szCs w:val="24"/>
        </w:rPr>
        <w:t xml:space="preserve"> Андрей Рублев. Книгопечатание. Иван Федоров.</w:t>
      </w:r>
      <w:r w:rsidRPr="00B643D1">
        <w:rPr>
          <w:rFonts w:ascii="Times New Roman" w:hAnsi="Times New Roman"/>
          <w:i/>
          <w:sz w:val="24"/>
          <w:szCs w:val="24"/>
        </w:rPr>
        <w:t xml:space="preserve"> Обмирщение культуры в XVII в.Быт и нравы допетровской Руси.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i/>
          <w:sz w:val="24"/>
          <w:szCs w:val="24"/>
        </w:rPr>
        <w:t>Родной край(с древнейших времен до конца XVII 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Россия в XVIII – середине XIX вв.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Преобразования первой четверти XVIII в. Петр I. </w:t>
      </w:r>
      <w:r w:rsidRPr="00B643D1">
        <w:rPr>
          <w:rFonts w:ascii="Times New Roman" w:hAnsi="Times New Roman"/>
          <w:i/>
          <w:sz w:val="24"/>
          <w:szCs w:val="24"/>
        </w:rPr>
        <w:t xml:space="preserve">Заводское строительство. </w:t>
      </w:r>
      <w:r w:rsidRPr="00B643D1">
        <w:rPr>
          <w:rFonts w:ascii="Times New Roman" w:hAnsi="Times New Roman"/>
          <w:sz w:val="24"/>
          <w:szCs w:val="24"/>
        </w:rPr>
        <w:t xml:space="preserve">Создание регулярной армии и флота. Северная война. </w:t>
      </w:r>
      <w:r w:rsidRPr="00B643D1">
        <w:rPr>
          <w:rFonts w:ascii="Times New Roman" w:hAnsi="Times New Roman"/>
          <w:i/>
          <w:sz w:val="24"/>
          <w:szCs w:val="24"/>
        </w:rPr>
        <w:t xml:space="preserve">Образование Российской империи. </w:t>
      </w:r>
      <w:r w:rsidRPr="00B643D1">
        <w:rPr>
          <w:rFonts w:ascii="Times New Roman" w:hAnsi="Times New Roman"/>
          <w:sz w:val="24"/>
          <w:szCs w:val="24"/>
        </w:rPr>
        <w:t xml:space="preserve">Абсолютизм. </w:t>
      </w:r>
      <w:r w:rsidRPr="00B643D1">
        <w:rPr>
          <w:rFonts w:ascii="Times New Roman" w:hAnsi="Times New Roman"/>
          <w:i/>
          <w:sz w:val="24"/>
          <w:szCs w:val="24"/>
        </w:rPr>
        <w:t xml:space="preserve">Табель о рангах.Подчинение церкви государству.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Дворцовые перевороты. </w:t>
      </w:r>
      <w:r w:rsidRPr="00B643D1">
        <w:rPr>
          <w:rFonts w:ascii="Times New Roman" w:hAnsi="Times New Roman"/>
          <w:i/>
          <w:sz w:val="24"/>
          <w:szCs w:val="24"/>
        </w:rPr>
        <w:t>Фаворитизм.</w:t>
      </w:r>
      <w:r w:rsidRPr="00B643D1">
        <w:rPr>
          <w:rFonts w:ascii="Times New Roman" w:hAnsi="Times New Roman"/>
          <w:sz w:val="24"/>
          <w:szCs w:val="24"/>
        </w:rPr>
        <w:t xml:space="preserve"> Расширение прав и привилегий дворянства</w:t>
      </w:r>
      <w:r w:rsidRPr="00B643D1">
        <w:rPr>
          <w:rFonts w:ascii="Times New Roman" w:hAnsi="Times New Roman"/>
          <w:i/>
          <w:sz w:val="24"/>
          <w:szCs w:val="24"/>
        </w:rPr>
        <w:t>.</w:t>
      </w:r>
      <w:r w:rsidRPr="00B643D1">
        <w:rPr>
          <w:rFonts w:ascii="Times New Roman" w:hAnsi="Times New Roman"/>
          <w:sz w:val="24"/>
          <w:szCs w:val="24"/>
        </w:rPr>
        <w:t xml:space="preserve"> Просвещенный абсолютизм Екатерины II. Оформление сословного строя. Социальные движения. Е.И. Пугачев.Россия в войнах второй половины XVIII в. А.В. Суворов. Ф.Ф. Ушаков.</w:t>
      </w:r>
      <w:r w:rsidRPr="00B643D1">
        <w:rPr>
          <w:rFonts w:ascii="Times New Roman" w:hAnsi="Times New Roman"/>
          <w:i/>
          <w:sz w:val="24"/>
          <w:szCs w:val="24"/>
        </w:rPr>
        <w:t xml:space="preserve"> Присоединение новых территорий.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Внутренняя политика в первой половине XIX в. М.М. Сперанский. Отечественная война 1812 г. </w:t>
      </w:r>
      <w:r w:rsidRPr="00B643D1">
        <w:rPr>
          <w:rFonts w:ascii="Times New Roman" w:hAnsi="Times New Roman"/>
          <w:i/>
          <w:sz w:val="24"/>
          <w:szCs w:val="24"/>
        </w:rPr>
        <w:t>Россия и образование Священного союза.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Крепостнический характер экономики и зарождение капиталистических отношений. Движение декабристов. Общественная мысль во второй четверти XIX в.: официальная государственная идеология, западники и славянофилы, утопическийсоциализм</w:t>
      </w:r>
      <w:r w:rsidRPr="00B643D1">
        <w:rPr>
          <w:rFonts w:ascii="Times New Roman" w:hAnsi="Times New Roman"/>
          <w:i/>
          <w:sz w:val="24"/>
          <w:szCs w:val="24"/>
        </w:rPr>
        <w:t xml:space="preserve">. </w:t>
      </w:r>
      <w:r w:rsidRPr="00B643D1">
        <w:rPr>
          <w:rFonts w:ascii="Times New Roman" w:hAnsi="Times New Roman"/>
          <w:sz w:val="24"/>
          <w:szCs w:val="24"/>
        </w:rPr>
        <w:t>Начало промышленного переворота. Присоединение Кавказа. Крымская война.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Россия во второй половине XIX – начале ХХ вв.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Великие реформы 1860 - 1870-х гг. Александр II</w:t>
      </w:r>
      <w:r w:rsidRPr="00B643D1">
        <w:rPr>
          <w:rFonts w:ascii="Times New Roman" w:hAnsi="Times New Roman"/>
          <w:i/>
          <w:sz w:val="24"/>
          <w:szCs w:val="24"/>
        </w:rPr>
        <w:t>.</w:t>
      </w:r>
      <w:r w:rsidRPr="00B643D1">
        <w:rPr>
          <w:rFonts w:ascii="Times New Roman" w:hAnsi="Times New Roman"/>
          <w:sz w:val="24"/>
          <w:szCs w:val="24"/>
        </w:rPr>
        <w:t xml:space="preserve"> Отмена крепостного права.Завершение промышленного переворота. Формирование классов индустриального общества. </w:t>
      </w:r>
      <w:r w:rsidRPr="00B643D1">
        <w:rPr>
          <w:rFonts w:ascii="Times New Roman" w:hAnsi="Times New Roman"/>
          <w:i/>
          <w:sz w:val="24"/>
          <w:szCs w:val="24"/>
        </w:rPr>
        <w:t>Контрреформы 1880-х гг.</w:t>
      </w:r>
      <w:r w:rsidRPr="00B643D1">
        <w:rPr>
          <w:rFonts w:ascii="Times New Roman" w:hAnsi="Times New Roman"/>
          <w:sz w:val="24"/>
          <w:szCs w:val="24"/>
        </w:rPr>
        <w:t xml:space="preserve"> Общественные движения второй половины XIX в. </w:t>
      </w:r>
      <w:r w:rsidRPr="00B643D1">
        <w:rPr>
          <w:rFonts w:ascii="Times New Roman" w:hAnsi="Times New Roman"/>
          <w:i/>
          <w:sz w:val="24"/>
          <w:szCs w:val="24"/>
        </w:rPr>
        <w:t>Национальная политика. Русско-турецкая война 1877-1878 гг.</w:t>
      </w:r>
      <w:r w:rsidRPr="00B643D1">
        <w:rPr>
          <w:rFonts w:ascii="Times New Roman" w:hAnsi="Times New Roman"/>
          <w:sz w:val="24"/>
          <w:szCs w:val="24"/>
        </w:rPr>
        <w:t xml:space="preserve"> Россия в военно-политических блоках.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Промышленный подъем на рубеже </w:t>
      </w:r>
      <w:r w:rsidRPr="00B643D1">
        <w:rPr>
          <w:rFonts w:ascii="Times New Roman" w:hAnsi="Times New Roman"/>
          <w:sz w:val="24"/>
          <w:szCs w:val="24"/>
          <w:lang w:val="en-US"/>
        </w:rPr>
        <w:t>XIX</w:t>
      </w:r>
      <w:r w:rsidRPr="00B643D1">
        <w:rPr>
          <w:rFonts w:ascii="Times New Roman" w:hAnsi="Times New Roman"/>
          <w:sz w:val="24"/>
          <w:szCs w:val="24"/>
        </w:rPr>
        <w:t>-</w:t>
      </w:r>
      <w:r w:rsidRPr="00B643D1">
        <w:rPr>
          <w:rFonts w:ascii="Times New Roman" w:hAnsi="Times New Roman"/>
          <w:sz w:val="24"/>
          <w:szCs w:val="24"/>
          <w:lang w:val="en-US"/>
        </w:rPr>
        <w:t>XX</w:t>
      </w:r>
      <w:r w:rsidRPr="00B643D1">
        <w:rPr>
          <w:rFonts w:ascii="Times New Roman" w:hAnsi="Times New Roman"/>
          <w:sz w:val="24"/>
          <w:szCs w:val="24"/>
        </w:rPr>
        <w:t xml:space="preserve"> вв. Государственный капитализм. Формирование монополий. </w:t>
      </w:r>
      <w:r w:rsidRPr="00B643D1">
        <w:rPr>
          <w:rFonts w:ascii="Times New Roman" w:hAnsi="Times New Roman"/>
          <w:i/>
          <w:sz w:val="24"/>
          <w:szCs w:val="24"/>
        </w:rPr>
        <w:t>Иностранный капитал в России.</w:t>
      </w:r>
      <w:r w:rsidRPr="00B643D1">
        <w:rPr>
          <w:rFonts w:ascii="Times New Roman" w:hAnsi="Times New Roman"/>
          <w:sz w:val="24"/>
          <w:szCs w:val="24"/>
        </w:rPr>
        <w:t xml:space="preserve"> С.Ю. Витте. Обострение социальных противоречий в условиях форсированной модернизации. Русско-японская война. Революция 1905-1907 гг. </w:t>
      </w:r>
      <w:r w:rsidRPr="00B643D1">
        <w:rPr>
          <w:rFonts w:ascii="Times New Roman" w:hAnsi="Times New Roman"/>
          <w:i/>
          <w:sz w:val="24"/>
          <w:szCs w:val="24"/>
        </w:rPr>
        <w:t>Манифест 17 октября.</w:t>
      </w:r>
      <w:r w:rsidRPr="00B643D1">
        <w:rPr>
          <w:rFonts w:ascii="Times New Roman" w:hAnsi="Times New Roman"/>
          <w:sz w:val="24"/>
          <w:szCs w:val="24"/>
        </w:rPr>
        <w:t xml:space="preserve"> Государственная Дума. </w:t>
      </w:r>
      <w:r w:rsidRPr="00B643D1">
        <w:rPr>
          <w:rFonts w:ascii="Times New Roman" w:hAnsi="Times New Roman"/>
          <w:i/>
          <w:sz w:val="24"/>
          <w:szCs w:val="24"/>
        </w:rPr>
        <w:t>Политические течения и партии.</w:t>
      </w:r>
      <w:r w:rsidRPr="00B643D1">
        <w:rPr>
          <w:rFonts w:ascii="Times New Roman" w:hAnsi="Times New Roman"/>
          <w:sz w:val="24"/>
          <w:szCs w:val="24"/>
        </w:rPr>
        <w:t xml:space="preserve"> П.А. Столыпин. Аграрная реформа.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Россия в Первой мировой войне. </w:t>
      </w:r>
      <w:r w:rsidRPr="00B643D1">
        <w:rPr>
          <w:rFonts w:ascii="Times New Roman" w:hAnsi="Times New Roman"/>
          <w:i/>
          <w:sz w:val="24"/>
          <w:szCs w:val="24"/>
        </w:rPr>
        <w:t>Угроза национальной катастрофы.</w:t>
      </w:r>
      <w:r w:rsidRPr="00B643D1">
        <w:rPr>
          <w:rFonts w:ascii="Times New Roman" w:hAnsi="Times New Roman"/>
          <w:sz w:val="24"/>
          <w:szCs w:val="24"/>
        </w:rPr>
        <w:t xml:space="preserve"> Революция в России в 1917 г. Падение монархии. Временное правительство и Советы.</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Российская культура в XVIII – начале ХХ вв.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lastRenderedPageBreak/>
        <w:t xml:space="preserve">Светский, рациональный характер культуры: наука и образование, литература и искусство. Взаимосвязь и взаимовлияние российской и мировой культуры. М.В. Ломоносов. Н.И. Лобачевский. Д.И. Менделеев. </w:t>
      </w:r>
      <w:r w:rsidRPr="00B643D1">
        <w:rPr>
          <w:rFonts w:ascii="Times New Roman" w:hAnsi="Times New Roman"/>
          <w:i/>
          <w:sz w:val="24"/>
          <w:szCs w:val="24"/>
        </w:rPr>
        <w:t xml:space="preserve">Демократические тенденции в культурной жизни на рубеже XIX-XX вв.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i/>
          <w:sz w:val="24"/>
          <w:szCs w:val="24"/>
        </w:rPr>
        <w:t>Родной край(в XVIII – начале ХХ вв.)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 xml:space="preserve">Советская Россия – СССР в 1917-1991 гг.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Провозглашение советской власти в октябре 1917 г.В.И. Ленин.</w:t>
      </w:r>
      <w:r w:rsidRPr="00B643D1">
        <w:rPr>
          <w:rFonts w:ascii="Times New Roman" w:hAnsi="Times New Roman"/>
          <w:i/>
          <w:sz w:val="24"/>
          <w:szCs w:val="24"/>
        </w:rPr>
        <w:t xml:space="preserve"> Учредительное собрание.</w:t>
      </w:r>
      <w:r w:rsidRPr="00B643D1">
        <w:rPr>
          <w:rFonts w:ascii="Times New Roman" w:hAnsi="Times New Roman"/>
          <w:sz w:val="24"/>
          <w:szCs w:val="24"/>
        </w:rPr>
        <w:t xml:space="preserve"> Политика большевиков и установление однопартийной диктатуры. Распад Российской империи</w:t>
      </w:r>
      <w:r w:rsidRPr="00B643D1">
        <w:rPr>
          <w:rFonts w:ascii="Times New Roman" w:hAnsi="Times New Roman"/>
          <w:i/>
          <w:sz w:val="24"/>
          <w:szCs w:val="24"/>
        </w:rPr>
        <w:t xml:space="preserve">.Выход России из Первой мировой войны.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Гражданская война. Красные и белые. </w:t>
      </w:r>
      <w:r w:rsidRPr="00B643D1">
        <w:rPr>
          <w:rFonts w:ascii="Times New Roman" w:hAnsi="Times New Roman"/>
          <w:i/>
          <w:sz w:val="24"/>
          <w:szCs w:val="24"/>
        </w:rPr>
        <w:t>Иностранная интервенция.</w:t>
      </w:r>
      <w:r w:rsidRPr="00B643D1">
        <w:rPr>
          <w:rFonts w:ascii="Times New Roman" w:hAnsi="Times New Roman"/>
          <w:sz w:val="24"/>
          <w:szCs w:val="24"/>
        </w:rPr>
        <w:t xml:space="preserve"> «Военный коммунизм».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Новая экономическая политика. </w:t>
      </w:r>
      <w:r w:rsidRPr="00B643D1">
        <w:rPr>
          <w:rFonts w:ascii="Times New Roman" w:hAnsi="Times New Roman"/>
          <w:i/>
          <w:sz w:val="24"/>
          <w:szCs w:val="24"/>
        </w:rPr>
        <w:t xml:space="preserve">Начало восстановления экономики. </w:t>
      </w:r>
      <w:r w:rsidRPr="00B643D1">
        <w:rPr>
          <w:rFonts w:ascii="Times New Roman" w:hAnsi="Times New Roman"/>
          <w:sz w:val="24"/>
          <w:szCs w:val="24"/>
        </w:rPr>
        <w:t xml:space="preserve">Образование СССР. Поиск путей построения социализма. </w:t>
      </w:r>
      <w:r w:rsidRPr="00B643D1">
        <w:rPr>
          <w:rFonts w:ascii="Times New Roman" w:hAnsi="Times New Roman"/>
          <w:i/>
          <w:sz w:val="24"/>
          <w:szCs w:val="24"/>
        </w:rPr>
        <w:t xml:space="preserve">Советская модель модернизации. </w:t>
      </w:r>
      <w:r w:rsidRPr="00B643D1">
        <w:rPr>
          <w:rFonts w:ascii="Times New Roman" w:hAnsi="Times New Roman"/>
          <w:sz w:val="24"/>
          <w:szCs w:val="24"/>
        </w:rPr>
        <w:t xml:space="preserve">Индустриализация. Коллективизация сельского хозяйства. Коренные изменения в духовной жизни. Формирование централизованной (командной) экономики. Власть партийно-государственного аппарата. И.В. Сталин.Массовые репрессии. </w:t>
      </w:r>
      <w:r w:rsidRPr="00B643D1">
        <w:rPr>
          <w:rFonts w:ascii="Times New Roman" w:hAnsi="Times New Roman"/>
          <w:i/>
          <w:sz w:val="24"/>
          <w:szCs w:val="24"/>
        </w:rPr>
        <w:t xml:space="preserve">Конституция 1936 г. </w:t>
      </w:r>
      <w:r w:rsidRPr="00B643D1">
        <w:rPr>
          <w:rFonts w:ascii="Times New Roman" w:hAnsi="Times New Roman"/>
          <w:sz w:val="24"/>
          <w:szCs w:val="24"/>
        </w:rPr>
        <w:t xml:space="preserve">СССР в системе международных отношений в 1920-х – 1930-х гг.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СССР во Второй мировой войне. Великая Отечественная война 1941-1945 гг.: этапы и крупнейшие сражения войны. Московское сражение. Сталинградская битва и битва на Курской дуге - коренной перелом в ходе в войны. </w:t>
      </w:r>
      <w:r w:rsidRPr="00B643D1">
        <w:rPr>
          <w:rFonts w:ascii="Times New Roman" w:hAnsi="Times New Roman"/>
          <w:i/>
          <w:sz w:val="24"/>
          <w:szCs w:val="24"/>
        </w:rPr>
        <w:t>Вклад СССР в освобождение Европы.</w:t>
      </w:r>
      <w:r w:rsidRPr="00B643D1">
        <w:rPr>
          <w:rFonts w:ascii="Times New Roman" w:hAnsi="Times New Roman"/>
          <w:sz w:val="24"/>
          <w:szCs w:val="24"/>
        </w:rPr>
        <w:t xml:space="preserve"> Г.К. Жуков. Советский тыл в годы войны. Геноцид на оккупированной территории.Партизанское движение. СССР в антигитлеровской коалиции. Итоги Великой Отечественной войны. </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sz w:val="24"/>
          <w:szCs w:val="24"/>
        </w:rPr>
        <w:t xml:space="preserve">Послевоенное восстановление хозяйства. </w:t>
      </w:r>
      <w:r w:rsidRPr="00B643D1">
        <w:rPr>
          <w:rFonts w:ascii="Times New Roman" w:hAnsi="Times New Roman"/>
          <w:i/>
          <w:sz w:val="24"/>
          <w:szCs w:val="24"/>
        </w:rPr>
        <w:t>Идеологические кампании конца 40-х – начала 50-х гг.</w:t>
      </w:r>
      <w:r w:rsidRPr="00B643D1">
        <w:rPr>
          <w:rFonts w:ascii="Times New Roman" w:hAnsi="Times New Roman"/>
          <w:sz w:val="24"/>
          <w:szCs w:val="24"/>
        </w:rPr>
        <w:t xml:space="preserve"> «Оттепель». XX съезд КПСС. Н.С. Хрущев. </w:t>
      </w:r>
      <w:r w:rsidRPr="00B643D1">
        <w:rPr>
          <w:rFonts w:ascii="Times New Roman" w:hAnsi="Times New Roman"/>
          <w:i/>
          <w:sz w:val="24"/>
          <w:szCs w:val="24"/>
        </w:rPr>
        <w:t>Реформы второй половины 1950 - начала 1960-х гг.Замедление темпов экономического развития.</w:t>
      </w:r>
      <w:r w:rsidRPr="00B643D1">
        <w:rPr>
          <w:rFonts w:ascii="Times New Roman" w:hAnsi="Times New Roman"/>
          <w:sz w:val="24"/>
          <w:szCs w:val="24"/>
        </w:rPr>
        <w:t xml:space="preserve"> «Застой». Л.И. Брежнев</w:t>
      </w:r>
      <w:r w:rsidRPr="00B643D1">
        <w:rPr>
          <w:rFonts w:ascii="Times New Roman" w:hAnsi="Times New Roman"/>
          <w:i/>
          <w:sz w:val="24"/>
          <w:szCs w:val="24"/>
        </w:rPr>
        <w:t xml:space="preserve">. </w:t>
      </w:r>
      <w:r w:rsidRPr="00B643D1">
        <w:rPr>
          <w:rFonts w:ascii="Times New Roman" w:hAnsi="Times New Roman"/>
          <w:sz w:val="24"/>
          <w:szCs w:val="24"/>
        </w:rPr>
        <w:t>Кризис советской системы.</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sz w:val="24"/>
          <w:szCs w:val="24"/>
        </w:rPr>
        <w:t xml:space="preserve">Внешняя политика СССР в 1945 – 1980-е гг. Холодная война. </w:t>
      </w:r>
      <w:r w:rsidRPr="00B643D1">
        <w:rPr>
          <w:rFonts w:ascii="Times New Roman" w:hAnsi="Times New Roman"/>
          <w:i/>
          <w:sz w:val="24"/>
          <w:szCs w:val="24"/>
        </w:rPr>
        <w:t xml:space="preserve">Достижение военно-стратегического паритета. </w:t>
      </w:r>
      <w:r w:rsidRPr="00B643D1">
        <w:rPr>
          <w:rFonts w:ascii="Times New Roman" w:hAnsi="Times New Roman"/>
          <w:sz w:val="24"/>
          <w:szCs w:val="24"/>
        </w:rPr>
        <w:t xml:space="preserve">Разрядка. </w:t>
      </w:r>
      <w:r w:rsidRPr="00B643D1">
        <w:rPr>
          <w:rFonts w:ascii="Times New Roman" w:hAnsi="Times New Roman"/>
          <w:i/>
          <w:sz w:val="24"/>
          <w:szCs w:val="24"/>
        </w:rPr>
        <w:t xml:space="preserve">Афганская война.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Перестройка. Противоречия и неудачи стратегии «ускорения». Демократизация политической жизни. М.С.Горбачев.</w:t>
      </w:r>
      <w:r w:rsidRPr="00B643D1">
        <w:rPr>
          <w:rFonts w:ascii="Times New Roman" w:hAnsi="Times New Roman"/>
          <w:i/>
          <w:sz w:val="24"/>
          <w:szCs w:val="24"/>
        </w:rPr>
        <w:t xml:space="preserve"> Обострение межнациональных противоречий. </w:t>
      </w:r>
      <w:r w:rsidRPr="00B643D1">
        <w:rPr>
          <w:rFonts w:ascii="Times New Roman" w:hAnsi="Times New Roman"/>
          <w:sz w:val="24"/>
          <w:szCs w:val="24"/>
        </w:rPr>
        <w:t>Августовские события 1991 г. Распад СССР. Образование СНГ.</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 xml:space="preserve">Культура советского общества </w:t>
      </w:r>
      <w:r w:rsidRPr="00B643D1">
        <w:rPr>
          <w:rFonts w:ascii="Times New Roman" w:hAnsi="Times New Roman"/>
          <w:sz w:val="24"/>
          <w:szCs w:val="24"/>
        </w:rPr>
        <w:t xml:space="preserve">Утверждение марксистско-ленинской идеологии. </w:t>
      </w:r>
      <w:r w:rsidRPr="00B643D1">
        <w:rPr>
          <w:rFonts w:ascii="Times New Roman" w:hAnsi="Times New Roman"/>
          <w:i/>
          <w:sz w:val="24"/>
          <w:szCs w:val="24"/>
        </w:rPr>
        <w:t>Ликвидация неграмотности.</w:t>
      </w:r>
      <w:r w:rsidRPr="00B643D1">
        <w:rPr>
          <w:rFonts w:ascii="Times New Roman" w:hAnsi="Times New Roman"/>
          <w:sz w:val="24"/>
          <w:szCs w:val="24"/>
        </w:rPr>
        <w:t xml:space="preserve"> Социалистический реализм в литературе и искусстве. Достижения советского образования, науки и техники. </w:t>
      </w:r>
      <w:r w:rsidRPr="00B643D1">
        <w:rPr>
          <w:rFonts w:ascii="Times New Roman" w:hAnsi="Times New Roman"/>
          <w:i/>
          <w:sz w:val="24"/>
          <w:szCs w:val="24"/>
        </w:rPr>
        <w:t xml:space="preserve">Оппозиционные настроения в обществе. </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Современная Россия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Образование Российской Федерации как суверенного государства. Б.Н.Ельцин. Переход к рыночной экономике. </w:t>
      </w:r>
      <w:r w:rsidRPr="00B643D1">
        <w:rPr>
          <w:rFonts w:ascii="Times New Roman" w:hAnsi="Times New Roman"/>
          <w:i/>
          <w:sz w:val="24"/>
          <w:szCs w:val="24"/>
        </w:rPr>
        <w:t>События октября 1993 г.</w:t>
      </w:r>
      <w:r w:rsidRPr="00B643D1">
        <w:rPr>
          <w:rFonts w:ascii="Times New Roman" w:hAnsi="Times New Roman"/>
          <w:sz w:val="24"/>
          <w:szCs w:val="24"/>
        </w:rPr>
        <w:t xml:space="preserve"> Принятие Конституции Российской Федерации. Российское общество в условиях реформ. В.В.Путин. Курс на укрепление государственности, экономический подъем и социальную стабильность. Культурная жизнь современной России. Россия в мировом сообществе.</w:t>
      </w:r>
    </w:p>
    <w:p w:rsidR="00190772" w:rsidRPr="00B643D1" w:rsidRDefault="00190772" w:rsidP="00126F7A">
      <w:pPr>
        <w:pStyle w:val="a4"/>
        <w:spacing w:after="0" w:line="240" w:lineRule="auto"/>
        <w:ind w:left="0"/>
        <w:jc w:val="both"/>
        <w:rPr>
          <w:rFonts w:ascii="Times New Roman" w:hAnsi="Times New Roman"/>
          <w:i/>
          <w:sz w:val="24"/>
          <w:szCs w:val="24"/>
        </w:rPr>
      </w:pPr>
      <w:r w:rsidRPr="00B643D1">
        <w:rPr>
          <w:rFonts w:ascii="Times New Roman" w:hAnsi="Times New Roman"/>
          <w:b/>
          <w:sz w:val="24"/>
          <w:szCs w:val="24"/>
        </w:rPr>
        <w:t>Национально-региональный компонент:</w:t>
      </w:r>
      <w:r w:rsidRPr="00B643D1">
        <w:rPr>
          <w:rFonts w:ascii="Times New Roman" w:hAnsi="Times New Roman"/>
          <w:i/>
          <w:sz w:val="24"/>
          <w:szCs w:val="24"/>
        </w:rPr>
        <w:t xml:space="preserve">Древние турки в Повольжье, древнетуркские государства, Великая Булгария (создание и распад), Золотая Орда (создание и распад), новые государства в Поволжье, Казанское ханство (создание, культура и распад), управление Казанским краем во 2-й половине </w:t>
      </w:r>
      <w:r w:rsidRPr="00B643D1">
        <w:rPr>
          <w:rFonts w:ascii="Times New Roman" w:hAnsi="Times New Roman"/>
          <w:i/>
          <w:sz w:val="24"/>
          <w:szCs w:val="24"/>
          <w:lang w:val="en-US"/>
        </w:rPr>
        <w:t>XVI</w:t>
      </w:r>
      <w:r w:rsidRPr="00B643D1">
        <w:rPr>
          <w:rFonts w:ascii="Times New Roman" w:hAnsi="Times New Roman"/>
          <w:i/>
          <w:sz w:val="24"/>
          <w:szCs w:val="24"/>
        </w:rPr>
        <w:t xml:space="preserve"> века,  новая власть в Казанском крае. Народные волнения в начале </w:t>
      </w:r>
      <w:r w:rsidRPr="00B643D1">
        <w:rPr>
          <w:rFonts w:ascii="Times New Roman" w:hAnsi="Times New Roman"/>
          <w:i/>
          <w:sz w:val="24"/>
          <w:szCs w:val="24"/>
          <w:lang w:val="en-US"/>
        </w:rPr>
        <w:t>XVII</w:t>
      </w:r>
      <w:r w:rsidRPr="00B643D1">
        <w:rPr>
          <w:rFonts w:ascii="Times New Roman" w:hAnsi="Times New Roman"/>
          <w:i/>
          <w:sz w:val="24"/>
          <w:szCs w:val="24"/>
        </w:rPr>
        <w:t xml:space="preserve"> века,  социально-экономическое развитие края  в после петровскую эпоху, народные движения при Петре </w:t>
      </w:r>
      <w:r w:rsidRPr="00B643D1">
        <w:rPr>
          <w:rFonts w:ascii="Times New Roman" w:hAnsi="Times New Roman"/>
          <w:i/>
          <w:sz w:val="24"/>
          <w:szCs w:val="24"/>
          <w:lang w:val="en-US"/>
        </w:rPr>
        <w:t>I</w:t>
      </w:r>
      <w:r w:rsidRPr="00B643D1">
        <w:rPr>
          <w:rFonts w:ascii="Times New Roman" w:hAnsi="Times New Roman"/>
          <w:i/>
          <w:sz w:val="24"/>
          <w:szCs w:val="24"/>
        </w:rPr>
        <w:t xml:space="preserve">, преобразования в области культуры и быта, религиозная политика в крае, культура края в </w:t>
      </w:r>
      <w:r w:rsidRPr="00B643D1">
        <w:rPr>
          <w:rFonts w:ascii="Times New Roman" w:hAnsi="Times New Roman"/>
          <w:i/>
          <w:sz w:val="24"/>
          <w:szCs w:val="24"/>
          <w:lang w:val="en-US"/>
        </w:rPr>
        <w:t>XVIII</w:t>
      </w:r>
      <w:r w:rsidRPr="00B643D1">
        <w:rPr>
          <w:rFonts w:ascii="Times New Roman" w:hAnsi="Times New Roman"/>
          <w:i/>
          <w:sz w:val="24"/>
          <w:szCs w:val="24"/>
        </w:rPr>
        <w:t xml:space="preserve"> веке. </w:t>
      </w:r>
      <w:r w:rsidRPr="00B643D1">
        <w:rPr>
          <w:rFonts w:ascii="Times New Roman" w:eastAsia="Times New Roman" w:hAnsi="Times New Roman"/>
          <w:i/>
          <w:sz w:val="24"/>
          <w:szCs w:val="24"/>
          <w:lang w:eastAsia="ru-RU"/>
        </w:rPr>
        <w:t>«</w:t>
      </w:r>
      <w:r w:rsidRPr="00B643D1">
        <w:rPr>
          <w:rFonts w:ascii="Times New Roman" w:hAnsi="Times New Roman"/>
          <w:i/>
          <w:sz w:val="24"/>
          <w:szCs w:val="24"/>
        </w:rPr>
        <w:t>Наш край в годы крестьянской войны под предводительством Е.И.Пугачева</w:t>
      </w:r>
      <w:r w:rsidRPr="00B643D1">
        <w:rPr>
          <w:rFonts w:ascii="Times New Roman" w:eastAsia="Times New Roman" w:hAnsi="Times New Roman"/>
          <w:i/>
          <w:sz w:val="24"/>
          <w:szCs w:val="24"/>
          <w:lang w:eastAsia="ru-RU"/>
        </w:rPr>
        <w:t>». «</w:t>
      </w:r>
      <w:r w:rsidRPr="00B643D1">
        <w:rPr>
          <w:rFonts w:ascii="Times New Roman" w:hAnsi="Times New Roman"/>
          <w:i/>
          <w:sz w:val="24"/>
          <w:szCs w:val="24"/>
        </w:rPr>
        <w:t>Быт и обычаи</w:t>
      </w:r>
      <w:r w:rsidRPr="00B643D1">
        <w:rPr>
          <w:rFonts w:ascii="Times New Roman" w:eastAsia="Times New Roman" w:hAnsi="Times New Roman"/>
          <w:i/>
          <w:sz w:val="24"/>
          <w:szCs w:val="24"/>
          <w:lang w:eastAsia="ru-RU"/>
        </w:rPr>
        <w:t>». «</w:t>
      </w:r>
      <w:r w:rsidRPr="00B643D1">
        <w:rPr>
          <w:rFonts w:ascii="Times New Roman" w:hAnsi="Times New Roman"/>
          <w:i/>
          <w:sz w:val="24"/>
          <w:szCs w:val="24"/>
        </w:rPr>
        <w:t>Наука и образование. Художественная культура</w:t>
      </w:r>
      <w:r w:rsidRPr="00B643D1">
        <w:rPr>
          <w:rFonts w:ascii="Times New Roman" w:eastAsia="Times New Roman" w:hAnsi="Times New Roman"/>
          <w:i/>
          <w:sz w:val="24"/>
          <w:szCs w:val="24"/>
          <w:lang w:eastAsia="ru-RU"/>
        </w:rPr>
        <w:t xml:space="preserve">». </w:t>
      </w:r>
      <w:r w:rsidRPr="00B643D1">
        <w:rPr>
          <w:rFonts w:ascii="Times New Roman" w:hAnsi="Times New Roman"/>
          <w:bCs/>
          <w:i/>
          <w:sz w:val="24"/>
          <w:szCs w:val="24"/>
        </w:rPr>
        <w:t>Социально-экономическое развитие Казанской губернии в начале</w:t>
      </w:r>
      <w:r w:rsidRPr="00B643D1">
        <w:rPr>
          <w:rFonts w:ascii="Times New Roman" w:hAnsi="Times New Roman"/>
          <w:bCs/>
          <w:i/>
          <w:sz w:val="24"/>
          <w:szCs w:val="24"/>
          <w:lang w:val="en-US"/>
        </w:rPr>
        <w:t>XIX</w:t>
      </w:r>
      <w:r w:rsidRPr="00B643D1">
        <w:rPr>
          <w:rFonts w:ascii="Times New Roman" w:hAnsi="Times New Roman"/>
          <w:bCs/>
          <w:i/>
          <w:sz w:val="24"/>
          <w:szCs w:val="24"/>
        </w:rPr>
        <w:t xml:space="preserve"> в. Казанский край в Отечественной</w:t>
      </w:r>
      <w:r w:rsidRPr="00B643D1">
        <w:rPr>
          <w:rFonts w:ascii="Times New Roman" w:hAnsi="Times New Roman"/>
          <w:bCs/>
          <w:i/>
          <w:color w:val="000000"/>
          <w:sz w:val="24"/>
          <w:szCs w:val="24"/>
        </w:rPr>
        <w:t xml:space="preserve"> войне 1812 г. Декабристы. </w:t>
      </w:r>
      <w:r w:rsidRPr="00B643D1">
        <w:rPr>
          <w:rFonts w:ascii="Times New Roman" w:hAnsi="Times New Roman"/>
          <w:i/>
          <w:sz w:val="24"/>
          <w:szCs w:val="24"/>
        </w:rPr>
        <w:t xml:space="preserve">Культура Казанского края в первой половине  </w:t>
      </w:r>
      <w:r w:rsidRPr="00B643D1">
        <w:rPr>
          <w:rFonts w:ascii="Times New Roman" w:hAnsi="Times New Roman"/>
          <w:bCs/>
          <w:i/>
          <w:color w:val="000000"/>
          <w:sz w:val="24"/>
          <w:szCs w:val="24"/>
          <w:lang w:val="en-US"/>
        </w:rPr>
        <w:t>XIX</w:t>
      </w:r>
      <w:r w:rsidRPr="00B643D1">
        <w:rPr>
          <w:rFonts w:ascii="Times New Roman" w:hAnsi="Times New Roman"/>
          <w:i/>
          <w:sz w:val="24"/>
          <w:szCs w:val="24"/>
        </w:rPr>
        <w:t xml:space="preserve"> . Крестьянские реформы 1960-х годов в Казанской губернии. Социально-экономическое развитие  Казанской губернии в пореформенный период. </w:t>
      </w:r>
      <w:r w:rsidRPr="00B643D1">
        <w:rPr>
          <w:rFonts w:ascii="Times New Roman" w:hAnsi="Times New Roman"/>
          <w:bCs/>
          <w:i/>
          <w:color w:val="000000"/>
          <w:sz w:val="24"/>
          <w:szCs w:val="24"/>
        </w:rPr>
        <w:t xml:space="preserve">Общественное движение в 80-90-х гг. </w:t>
      </w:r>
      <w:r w:rsidRPr="00B643D1">
        <w:rPr>
          <w:rFonts w:ascii="Times New Roman" w:hAnsi="Times New Roman"/>
          <w:bCs/>
          <w:i/>
          <w:color w:val="000000"/>
          <w:sz w:val="24"/>
          <w:szCs w:val="24"/>
          <w:lang w:val="en-US"/>
        </w:rPr>
        <w:t>XIX</w:t>
      </w:r>
      <w:r w:rsidRPr="00B643D1">
        <w:rPr>
          <w:rFonts w:ascii="Times New Roman" w:hAnsi="Times New Roman"/>
          <w:bCs/>
          <w:i/>
          <w:color w:val="000000"/>
          <w:sz w:val="24"/>
          <w:szCs w:val="24"/>
        </w:rPr>
        <w:t xml:space="preserve"> в. Общественное движение 70-90-х гг. </w:t>
      </w:r>
      <w:r w:rsidRPr="00B643D1">
        <w:rPr>
          <w:rFonts w:ascii="Times New Roman" w:hAnsi="Times New Roman"/>
          <w:bCs/>
          <w:i/>
          <w:color w:val="000000"/>
          <w:sz w:val="24"/>
          <w:szCs w:val="24"/>
          <w:lang w:val="en-US"/>
        </w:rPr>
        <w:t>XIX</w:t>
      </w:r>
      <w:r w:rsidRPr="00B643D1">
        <w:rPr>
          <w:rFonts w:ascii="Times New Roman" w:hAnsi="Times New Roman"/>
          <w:bCs/>
          <w:i/>
          <w:color w:val="000000"/>
          <w:sz w:val="24"/>
          <w:szCs w:val="24"/>
        </w:rPr>
        <w:t xml:space="preserve"> в. В Казанской губернии. Наука, образование, культурная жизнь Казанской губернии во </w:t>
      </w:r>
      <w:r w:rsidRPr="00B643D1">
        <w:rPr>
          <w:rFonts w:ascii="Times New Roman" w:hAnsi="Times New Roman"/>
          <w:bCs/>
          <w:i/>
          <w:color w:val="000000"/>
          <w:sz w:val="24"/>
          <w:szCs w:val="24"/>
          <w:lang w:val="tt-RU"/>
        </w:rPr>
        <w:t xml:space="preserve">второй половине </w:t>
      </w:r>
      <w:r w:rsidRPr="00B643D1">
        <w:rPr>
          <w:rFonts w:ascii="Times New Roman" w:hAnsi="Times New Roman"/>
          <w:bCs/>
          <w:i/>
          <w:color w:val="000000"/>
          <w:sz w:val="24"/>
          <w:szCs w:val="24"/>
          <w:lang w:val="en-US"/>
        </w:rPr>
        <w:t>XIX</w:t>
      </w:r>
      <w:r w:rsidRPr="00B643D1">
        <w:rPr>
          <w:rFonts w:ascii="Times New Roman" w:hAnsi="Times New Roman"/>
          <w:bCs/>
          <w:i/>
          <w:color w:val="000000"/>
          <w:sz w:val="24"/>
          <w:szCs w:val="24"/>
        </w:rPr>
        <w:t xml:space="preserve"> в. Казанская губерния в начале ХХ века. Годы революции и гражданской войны. Республика в 20-ые годы. Республика в годы Великой отечественной войны. Республика в послевоенные годы. Республика в 50-60, 80-ые годы, в годы перестройки.республика на рубеже </w:t>
      </w:r>
      <w:r w:rsidRPr="00B643D1">
        <w:rPr>
          <w:rFonts w:ascii="Times New Roman" w:hAnsi="Times New Roman"/>
          <w:bCs/>
          <w:i/>
          <w:color w:val="000000"/>
          <w:sz w:val="24"/>
          <w:szCs w:val="24"/>
          <w:lang w:val="en-US"/>
        </w:rPr>
        <w:t>XX</w:t>
      </w:r>
      <w:r w:rsidRPr="00B643D1">
        <w:rPr>
          <w:rFonts w:ascii="Times New Roman" w:hAnsi="Times New Roman"/>
          <w:bCs/>
          <w:i/>
          <w:color w:val="000000"/>
          <w:sz w:val="24"/>
          <w:szCs w:val="24"/>
        </w:rPr>
        <w:t>-</w:t>
      </w:r>
      <w:r w:rsidRPr="00B643D1">
        <w:rPr>
          <w:rFonts w:ascii="Times New Roman" w:hAnsi="Times New Roman"/>
          <w:bCs/>
          <w:i/>
          <w:color w:val="000000"/>
          <w:sz w:val="24"/>
          <w:szCs w:val="24"/>
          <w:lang w:val="en-US"/>
        </w:rPr>
        <w:t>XXI</w:t>
      </w:r>
      <w:r w:rsidRPr="00B643D1">
        <w:rPr>
          <w:rFonts w:ascii="Times New Roman" w:hAnsi="Times New Roman"/>
          <w:bCs/>
          <w:i/>
          <w:color w:val="000000"/>
          <w:sz w:val="24"/>
          <w:szCs w:val="24"/>
        </w:rPr>
        <w:t xml:space="preserve"> веков.</w:t>
      </w:r>
    </w:p>
    <w:p w:rsidR="00295176" w:rsidRPr="00B643D1" w:rsidRDefault="00295176" w:rsidP="00126F7A">
      <w:pPr>
        <w:pStyle w:val="10"/>
        <w:jc w:val="both"/>
        <w:rPr>
          <w:u w:val="single"/>
        </w:rPr>
      </w:pPr>
      <w:bookmarkStart w:id="7" w:name="sub_2110020"/>
    </w:p>
    <w:p w:rsidR="00190772" w:rsidRPr="00B643D1" w:rsidRDefault="00190772" w:rsidP="00126F7A">
      <w:pPr>
        <w:pStyle w:val="10"/>
        <w:ind w:left="708" w:firstLine="708"/>
        <w:jc w:val="both"/>
        <w:rPr>
          <w:u w:val="single"/>
        </w:rPr>
      </w:pPr>
      <w:r w:rsidRPr="00B643D1">
        <w:rPr>
          <w:u w:val="single"/>
        </w:rPr>
        <w:t>Требования к уровню подготовки выпускников</w:t>
      </w:r>
      <w:bookmarkEnd w:id="7"/>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истории ученик должен</w:t>
      </w: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этапы и ключевые события истории России и мира с древности до наших дней; выдающихся деятелей отечественной и всеобщей истории;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важнейшие достижения культуры и системы ценностей, сформировавшиеся в ходе исторического развития;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изученные виды исторических источников;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текст исторического источника при ответе на вопросы, решении различных учебных задач; сравнивать свидетельства разных источников;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показывать на исторической карте территории расселения народов, границы государств, города, места значительных исторических событий;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понимания исторических причин и исторического значения событий и явлений современной жизни;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высказывания собственных суждений об историческом наследии народов России и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объяснения исторически сложившихся норм социального поведения;</w:t>
      </w:r>
    </w:p>
    <w:p w:rsidR="00206F76"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ОБЩЕСТВОЗНАНИЕ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обществознания (включая экономику и право)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развитие </w:t>
      </w:r>
      <w:r w:rsidRPr="00B643D1">
        <w:rPr>
          <w:rFonts w:ascii="Times New Roman" w:hAnsi="Times New Roman"/>
          <w:sz w:val="24"/>
          <w:szCs w:val="24"/>
        </w:rPr>
        <w:t>личности в ответственный период социального взросления человека (10-15 лет), ее познавательных интересов, критического мышления в процессе восприятия социальной (в том числе экономической и правовой) информации и определения собственной позиции; развитие нравственной и правовой культуры, экономического образа мышления, способности к самоопределению и самореализации;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общероссийской идентичности, гражданской ответственности, уважения к социальным нормам; приверженности гуманистическим и демократическим ценностям, закрепленным в Конституции Российской Федерации;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на уровне функциональной грамотности системы знаний, необходимых для социальной адаптации: об обществе; основных социальных ролях; позитивно оцениваемых обществом качествах личности, позволяющих успешно взаимодействовать в социальной среде; сферах человеческой деятельности; способах регулирования общественных отношений; механизмах реализации и защиты прав человека и гражданина;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 умениями</w:t>
      </w:r>
      <w:r w:rsidRPr="00B643D1">
        <w:rPr>
          <w:rFonts w:ascii="Times New Roman" w:hAnsi="Times New Roman"/>
          <w:sz w:val="24"/>
          <w:szCs w:val="24"/>
        </w:rPr>
        <w:t xml:space="preserve"> познавательной, коммуникативной, практической деятельности в основных социальных ролях, характерных для подросткового возраста;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формирование опыта</w:t>
      </w:r>
      <w:r w:rsidRPr="00B643D1">
        <w:rPr>
          <w:rFonts w:ascii="Times New Roman" w:hAnsi="Times New Roman"/>
          <w:sz w:val="24"/>
          <w:szCs w:val="24"/>
        </w:rPr>
        <w:t xml:space="preserve"> применения полученных знаний для решения типичных задач в области социальных отношений; экономической и гражданско-общественной деятельности; в межличностных отношениях, включая отношения между людьми различных национальностей и вероисповеданий; самостоятельной познавательной деятельности; правоотношениях; семейно-бытовых отношениях.</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ЧЕЛОВЕК И ОБЩЕСТВО</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 xml:space="preserve">Биологическое и социальное в человеке. Деятельность человека и ее основные формы (труд, игра, учение). Мышление и речь. </w:t>
      </w:r>
      <w:r w:rsidRPr="00B643D1">
        <w:rPr>
          <w:rFonts w:ascii="Times New Roman" w:hAnsi="Times New Roman"/>
          <w:i/>
          <w:sz w:val="24"/>
          <w:szCs w:val="24"/>
        </w:rPr>
        <w:t>Познание мира.</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 xml:space="preserve">Личность. </w:t>
      </w:r>
      <w:r w:rsidRPr="00B643D1">
        <w:rPr>
          <w:rFonts w:ascii="Times New Roman" w:hAnsi="Times New Roman"/>
          <w:i/>
          <w:sz w:val="24"/>
          <w:szCs w:val="24"/>
        </w:rPr>
        <w:t>Социализация индивида</w:t>
      </w:r>
      <w:r w:rsidRPr="00B643D1">
        <w:rPr>
          <w:rFonts w:ascii="Times New Roman" w:hAnsi="Times New Roman"/>
          <w:sz w:val="24"/>
          <w:szCs w:val="24"/>
        </w:rPr>
        <w:t>. Особенности подросткового возраста.</w:t>
      </w:r>
      <w:r w:rsidRPr="00B643D1">
        <w:rPr>
          <w:rFonts w:ascii="Times New Roman" w:hAnsi="Times New Roman"/>
          <w:i/>
          <w:sz w:val="24"/>
          <w:szCs w:val="24"/>
        </w:rPr>
        <w:t xml:space="preserve"> Самопознание.</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Человек и его ближайшее окружение. Межличностные отношения. Общение. Межличностные конфликты, их конструктивное разрешение.</w:t>
      </w: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sz w:val="24"/>
          <w:szCs w:val="24"/>
        </w:rPr>
        <w:lastRenderedPageBreak/>
        <w:t xml:space="preserve">Общество как форма жизнедеятельности людей. Взаимодействие общества и природы. Основные сферы общественной жизни, их взаимосвязь. </w:t>
      </w:r>
      <w:r w:rsidRPr="00B643D1">
        <w:rPr>
          <w:rFonts w:ascii="Times New Roman" w:hAnsi="Times New Roman"/>
          <w:i/>
          <w:sz w:val="24"/>
          <w:szCs w:val="24"/>
        </w:rPr>
        <w:t>Общественные отношения.</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Социальная структура общества. </w:t>
      </w:r>
      <w:r w:rsidRPr="00B643D1">
        <w:rPr>
          <w:rFonts w:ascii="Times New Roman" w:hAnsi="Times New Roman"/>
          <w:i/>
          <w:sz w:val="24"/>
          <w:szCs w:val="24"/>
        </w:rPr>
        <w:t>Социальная роль</w:t>
      </w:r>
      <w:r w:rsidRPr="00B643D1">
        <w:rPr>
          <w:rFonts w:ascii="Times New Roman" w:hAnsi="Times New Roman"/>
          <w:sz w:val="24"/>
          <w:szCs w:val="24"/>
        </w:rPr>
        <w:t xml:space="preserve">. Многообразие социальных ролей в подростковом возрасте. </w:t>
      </w:r>
      <w:r w:rsidRPr="00B643D1">
        <w:rPr>
          <w:rFonts w:ascii="Times New Roman" w:hAnsi="Times New Roman"/>
          <w:i/>
          <w:sz w:val="24"/>
          <w:szCs w:val="24"/>
        </w:rPr>
        <w:t>Большие и малые социальные группы</w:t>
      </w:r>
      <w:r w:rsidRPr="00B643D1">
        <w:rPr>
          <w:rFonts w:ascii="Times New Roman" w:hAnsi="Times New Roman"/>
          <w:sz w:val="24"/>
          <w:szCs w:val="24"/>
        </w:rPr>
        <w:t xml:space="preserve">. </w:t>
      </w:r>
      <w:r w:rsidRPr="00B643D1">
        <w:rPr>
          <w:rFonts w:ascii="Times New Roman" w:hAnsi="Times New Roman"/>
          <w:i/>
          <w:sz w:val="24"/>
          <w:szCs w:val="24"/>
        </w:rPr>
        <w:t>Этнические группы.</w:t>
      </w:r>
      <w:r w:rsidRPr="00B643D1">
        <w:rPr>
          <w:rFonts w:ascii="Times New Roman" w:hAnsi="Times New Roman"/>
          <w:sz w:val="24"/>
          <w:szCs w:val="24"/>
        </w:rPr>
        <w:t xml:space="preserve"> Межнациональные </w:t>
      </w:r>
      <w:r w:rsidRPr="00B643D1">
        <w:rPr>
          <w:rFonts w:ascii="Times New Roman" w:hAnsi="Times New Roman"/>
          <w:i/>
          <w:sz w:val="24"/>
          <w:szCs w:val="24"/>
        </w:rPr>
        <w:t xml:space="preserve">и межконфессиональные </w:t>
      </w:r>
      <w:r w:rsidRPr="00B643D1">
        <w:rPr>
          <w:rFonts w:ascii="Times New Roman" w:hAnsi="Times New Roman"/>
          <w:sz w:val="24"/>
          <w:szCs w:val="24"/>
        </w:rPr>
        <w:t>отношения.</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i/>
          <w:sz w:val="24"/>
          <w:szCs w:val="24"/>
        </w:rPr>
        <w:t>Формальные и неформальные группы.Социальный статус. Социальная мобильность</w:t>
      </w:r>
      <w:r w:rsidRPr="00B643D1">
        <w:rPr>
          <w:rFonts w:ascii="Times New Roman" w:hAnsi="Times New Roman"/>
          <w:sz w:val="24"/>
          <w:szCs w:val="24"/>
        </w:rPr>
        <w:t>.</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Социальная ответственность.</w:t>
      </w: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sz w:val="24"/>
          <w:szCs w:val="24"/>
        </w:rPr>
        <w:t xml:space="preserve">Социальный конфликт, пути его разрешения. </w:t>
      </w:r>
      <w:r w:rsidRPr="00B643D1">
        <w:rPr>
          <w:rFonts w:ascii="Times New Roman" w:hAnsi="Times New Roman"/>
          <w:i/>
          <w:sz w:val="24"/>
          <w:szCs w:val="24"/>
        </w:rPr>
        <w:t>Социальные изменения и его формы</w:t>
      </w:r>
      <w:r w:rsidRPr="00B643D1">
        <w:rPr>
          <w:rFonts w:ascii="Times New Roman" w:hAnsi="Times New Roman"/>
          <w:sz w:val="24"/>
          <w:szCs w:val="24"/>
        </w:rPr>
        <w:t xml:space="preserve">. </w:t>
      </w:r>
      <w:r w:rsidRPr="00B643D1">
        <w:rPr>
          <w:rFonts w:ascii="Times New Roman" w:hAnsi="Times New Roman"/>
          <w:i/>
          <w:sz w:val="24"/>
          <w:szCs w:val="24"/>
        </w:rPr>
        <w:t xml:space="preserve">Человечество в </w:t>
      </w:r>
      <w:r w:rsidRPr="00B643D1">
        <w:rPr>
          <w:rFonts w:ascii="Times New Roman" w:hAnsi="Times New Roman"/>
          <w:i/>
          <w:sz w:val="24"/>
          <w:szCs w:val="24"/>
          <w:lang w:val="en-US"/>
        </w:rPr>
        <w:t>XXI</w:t>
      </w:r>
      <w:r w:rsidRPr="00B643D1">
        <w:rPr>
          <w:rFonts w:ascii="Times New Roman" w:hAnsi="Times New Roman"/>
          <w:i/>
          <w:sz w:val="24"/>
          <w:szCs w:val="24"/>
        </w:rPr>
        <w:t xml:space="preserve"> веке, основные вызовы и угрозы. Причины и опасность международного терроризма.</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ОСНОВНЫЕ СФЕРЫ ЖИЗНИ ОБЩЕСТВА</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Сфера духовной культуры</w:t>
      </w:r>
      <w:r w:rsidRPr="00B643D1">
        <w:rPr>
          <w:rFonts w:ascii="Times New Roman" w:hAnsi="Times New Roman"/>
          <w:sz w:val="24"/>
          <w:szCs w:val="24"/>
        </w:rPr>
        <w:t xml:space="preserve"> и ее особенности. </w:t>
      </w:r>
      <w:r w:rsidRPr="00B643D1">
        <w:rPr>
          <w:rFonts w:ascii="Times New Roman" w:hAnsi="Times New Roman"/>
          <w:i/>
          <w:sz w:val="24"/>
          <w:szCs w:val="24"/>
        </w:rPr>
        <w:t>Мировоззрение.Жизненные ценности и ориентиры</w:t>
      </w:r>
      <w:r w:rsidRPr="00B643D1">
        <w:rPr>
          <w:rFonts w:ascii="Times New Roman" w:hAnsi="Times New Roman"/>
          <w:sz w:val="24"/>
          <w:szCs w:val="24"/>
        </w:rPr>
        <w:t xml:space="preserve">. Свобода и ответственность. Социальные ценности и нормы. Мораль. </w:t>
      </w:r>
      <w:r w:rsidRPr="00B643D1">
        <w:rPr>
          <w:rFonts w:ascii="Times New Roman" w:hAnsi="Times New Roman"/>
          <w:i/>
          <w:sz w:val="24"/>
          <w:szCs w:val="24"/>
        </w:rPr>
        <w:t xml:space="preserve">Добро и зло. </w:t>
      </w:r>
      <w:r w:rsidRPr="00B643D1">
        <w:rPr>
          <w:rFonts w:ascii="Times New Roman" w:hAnsi="Times New Roman"/>
          <w:sz w:val="24"/>
          <w:szCs w:val="24"/>
        </w:rPr>
        <w:t>Гуманизм. Патриотизм и гражданственность.</w:t>
      </w: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sz w:val="24"/>
          <w:szCs w:val="24"/>
        </w:rPr>
        <w:t xml:space="preserve">Наука в жизни современного общества. </w:t>
      </w:r>
      <w:r w:rsidRPr="00B643D1">
        <w:rPr>
          <w:rFonts w:ascii="Times New Roman" w:hAnsi="Times New Roman"/>
          <w:i/>
          <w:sz w:val="24"/>
          <w:szCs w:val="24"/>
        </w:rPr>
        <w:t>Возрастание роли научных исследований в современном мире.</w:t>
      </w:r>
    </w:p>
    <w:p w:rsidR="00190772" w:rsidRPr="00B643D1" w:rsidRDefault="00190772" w:rsidP="00126F7A">
      <w:pPr>
        <w:pStyle w:val="ad"/>
        <w:spacing w:after="0" w:line="240" w:lineRule="auto"/>
        <w:jc w:val="both"/>
        <w:rPr>
          <w:rFonts w:ascii="Times New Roman" w:hAnsi="Times New Roman"/>
          <w:i/>
          <w:sz w:val="24"/>
          <w:szCs w:val="24"/>
        </w:rPr>
      </w:pPr>
      <w:r w:rsidRPr="00B643D1">
        <w:rPr>
          <w:rFonts w:ascii="Times New Roman" w:hAnsi="Times New Roman"/>
          <w:sz w:val="24"/>
          <w:szCs w:val="24"/>
        </w:rPr>
        <w:t>Образование и его значимость в условиях информационного общества. Возможности получения общего и профессионального образования в Российской Федерации.</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Религия, религиозные организации и объединения, их рольв жизни современного общества</w:t>
      </w:r>
      <w:r w:rsidRPr="00B643D1">
        <w:rPr>
          <w:rFonts w:ascii="Times New Roman" w:hAnsi="Times New Roman"/>
          <w:i/>
          <w:sz w:val="24"/>
          <w:szCs w:val="24"/>
        </w:rPr>
        <w:t xml:space="preserve">. </w:t>
      </w:r>
      <w:r w:rsidRPr="00B643D1">
        <w:rPr>
          <w:rFonts w:ascii="Times New Roman" w:hAnsi="Times New Roman"/>
          <w:sz w:val="24"/>
          <w:szCs w:val="24"/>
        </w:rPr>
        <w:t xml:space="preserve">Свобода совести.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Экономика</w:t>
      </w:r>
      <w:r w:rsidRPr="00B643D1">
        <w:rPr>
          <w:rFonts w:ascii="Times New Roman" w:hAnsi="Times New Roman"/>
          <w:sz w:val="24"/>
          <w:szCs w:val="24"/>
        </w:rPr>
        <w:t xml:space="preserve"> и ее роль в жизни общества. Товары и услуги, ресурсы и потребности, ограниченность ресурсов. </w:t>
      </w:r>
      <w:r w:rsidRPr="00B643D1">
        <w:rPr>
          <w:rFonts w:ascii="Times New Roman" w:hAnsi="Times New Roman"/>
          <w:i/>
          <w:sz w:val="24"/>
          <w:szCs w:val="24"/>
        </w:rPr>
        <w:t xml:space="preserve">Альтернативная стоимость. </w:t>
      </w:r>
      <w:r w:rsidRPr="00B643D1">
        <w:rPr>
          <w:rFonts w:ascii="Times New Roman" w:hAnsi="Times New Roman"/>
          <w:sz w:val="24"/>
          <w:szCs w:val="24"/>
        </w:rPr>
        <w:t xml:space="preserve">Экономические системы и собственность. Разделение труда и специализация. Обмен, торговля. </w:t>
      </w:r>
      <w:r w:rsidRPr="00B643D1">
        <w:rPr>
          <w:rFonts w:ascii="Times New Roman" w:hAnsi="Times New Roman"/>
          <w:i/>
          <w:sz w:val="24"/>
          <w:szCs w:val="24"/>
        </w:rPr>
        <w:t>Формы торговли и реклама.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Деньги. </w:t>
      </w:r>
      <w:r w:rsidRPr="00B643D1">
        <w:rPr>
          <w:rFonts w:ascii="Times New Roman" w:hAnsi="Times New Roman"/>
          <w:i/>
          <w:sz w:val="24"/>
          <w:szCs w:val="24"/>
        </w:rPr>
        <w:t>Инфляция. Банковские услуги, предоставляемые гражданам</w:t>
      </w:r>
      <w:r w:rsidRPr="00B643D1">
        <w:rPr>
          <w:rFonts w:ascii="Times New Roman" w:hAnsi="Times New Roman"/>
          <w:sz w:val="24"/>
          <w:szCs w:val="24"/>
        </w:rPr>
        <w:t xml:space="preserve">. </w:t>
      </w:r>
      <w:r w:rsidRPr="00B643D1">
        <w:rPr>
          <w:rFonts w:ascii="Times New Roman" w:hAnsi="Times New Roman"/>
          <w:i/>
          <w:sz w:val="24"/>
          <w:szCs w:val="24"/>
        </w:rPr>
        <w:t xml:space="preserve">Формы сбережения граждан. Страховые услуги. </w:t>
      </w:r>
      <w:r w:rsidRPr="00B643D1">
        <w:rPr>
          <w:rFonts w:ascii="Times New Roman" w:hAnsi="Times New Roman"/>
          <w:sz w:val="24"/>
          <w:szCs w:val="24"/>
        </w:rPr>
        <w:t xml:space="preserve">Неравенство доходов и экономические меры социальной поддержки. </w:t>
      </w:r>
      <w:r w:rsidRPr="00B643D1">
        <w:rPr>
          <w:rFonts w:ascii="Times New Roman" w:hAnsi="Times New Roman"/>
          <w:i/>
          <w:sz w:val="24"/>
          <w:szCs w:val="24"/>
        </w:rPr>
        <w:t>Экономические основы прав потребителя</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Рынок и рыночный механизм. Предпринимательство </w:t>
      </w:r>
      <w:r w:rsidRPr="00B643D1">
        <w:rPr>
          <w:rFonts w:ascii="Times New Roman" w:hAnsi="Times New Roman"/>
          <w:i/>
          <w:sz w:val="24"/>
          <w:szCs w:val="24"/>
        </w:rPr>
        <w:t xml:space="preserve">и его организационно-правовые формы. </w:t>
      </w:r>
      <w:r w:rsidRPr="00B643D1">
        <w:rPr>
          <w:rFonts w:ascii="Times New Roman" w:hAnsi="Times New Roman"/>
          <w:sz w:val="24"/>
          <w:szCs w:val="24"/>
        </w:rPr>
        <w:t xml:space="preserve">Производство, производительность труда. </w:t>
      </w:r>
      <w:r w:rsidRPr="00B643D1">
        <w:rPr>
          <w:rFonts w:ascii="Times New Roman" w:hAnsi="Times New Roman"/>
          <w:i/>
          <w:sz w:val="24"/>
          <w:szCs w:val="24"/>
        </w:rPr>
        <w:t xml:space="preserve">Факторы, влияющие на производительность труда. </w:t>
      </w:r>
      <w:r w:rsidRPr="00B643D1">
        <w:rPr>
          <w:rFonts w:ascii="Times New Roman" w:hAnsi="Times New Roman"/>
          <w:sz w:val="24"/>
          <w:szCs w:val="24"/>
        </w:rPr>
        <w:t xml:space="preserve">Малое предпринимательство и фермерское хозяйство. </w:t>
      </w:r>
      <w:r w:rsidRPr="00B643D1">
        <w:rPr>
          <w:rFonts w:ascii="Times New Roman" w:hAnsi="Times New Roman"/>
          <w:i/>
          <w:sz w:val="24"/>
          <w:szCs w:val="24"/>
        </w:rPr>
        <w:t>Издержки, выручка, прибыль.</w:t>
      </w:r>
      <w:r w:rsidRPr="00B643D1">
        <w:rPr>
          <w:rFonts w:ascii="Times New Roman" w:hAnsi="Times New Roman"/>
          <w:sz w:val="24"/>
          <w:szCs w:val="24"/>
        </w:rPr>
        <w:t xml:space="preserve"> Заработная плата и стимулирование труда. Налоги, уплачиваемые гражданами. </w:t>
      </w:r>
      <w:r w:rsidRPr="00B643D1">
        <w:rPr>
          <w:rFonts w:ascii="Times New Roman" w:hAnsi="Times New Roman"/>
          <w:i/>
          <w:sz w:val="24"/>
          <w:szCs w:val="24"/>
        </w:rPr>
        <w:t xml:space="preserve">Безработица.Профсоюз.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Экономические цели и функции государства. </w:t>
      </w:r>
      <w:r w:rsidRPr="00B643D1">
        <w:rPr>
          <w:rFonts w:ascii="Times New Roman" w:hAnsi="Times New Roman"/>
          <w:i/>
          <w:sz w:val="24"/>
          <w:szCs w:val="24"/>
        </w:rPr>
        <w:t>Международная торговля. Обменные курсы валют.</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Социальная сфера.</w:t>
      </w:r>
      <w:r w:rsidRPr="00B643D1">
        <w:rPr>
          <w:rFonts w:ascii="Times New Roman" w:hAnsi="Times New Roman"/>
          <w:sz w:val="24"/>
          <w:szCs w:val="24"/>
        </w:rPr>
        <w:t xml:space="preserve"> Семья как малая группа.</w:t>
      </w:r>
      <w:r w:rsidRPr="00B643D1">
        <w:rPr>
          <w:rFonts w:ascii="Times New Roman" w:hAnsi="Times New Roman"/>
          <w:i/>
          <w:sz w:val="24"/>
          <w:szCs w:val="24"/>
        </w:rPr>
        <w:t xml:space="preserve"> Брак и развод, неполная семья.</w:t>
      </w:r>
      <w:r w:rsidRPr="00B643D1">
        <w:rPr>
          <w:rFonts w:ascii="Times New Roman" w:hAnsi="Times New Roman"/>
          <w:sz w:val="24"/>
          <w:szCs w:val="24"/>
        </w:rPr>
        <w:t xml:space="preserve"> Отношения между поколениями. </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Социальная значимость здорового образа жизни.</w:t>
      </w:r>
      <w:r w:rsidRPr="00B643D1">
        <w:rPr>
          <w:rFonts w:ascii="Times New Roman" w:hAnsi="Times New Roman"/>
          <w:i/>
          <w:sz w:val="24"/>
          <w:szCs w:val="24"/>
        </w:rPr>
        <w:t xml:space="preserve"> Социальное страхование</w:t>
      </w:r>
      <w:r w:rsidRPr="00B643D1">
        <w:rPr>
          <w:rFonts w:ascii="Times New Roman" w:hAnsi="Times New Roman"/>
          <w:sz w:val="24"/>
          <w:szCs w:val="24"/>
        </w:rPr>
        <w:t>.</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Отклоняющееся поведение. Опасность наркомании и алкоголизма для человека и общества.</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Сфера политики и социального управления.</w:t>
      </w:r>
      <w:r w:rsidRPr="00B643D1">
        <w:rPr>
          <w:rFonts w:ascii="Times New Roman" w:hAnsi="Times New Roman"/>
          <w:sz w:val="24"/>
          <w:szCs w:val="24"/>
        </w:rPr>
        <w:t xml:space="preserve"> Власть. Роль политики в жизни общества. Политический режим. Демократия, </w:t>
      </w:r>
      <w:r w:rsidRPr="00B643D1">
        <w:rPr>
          <w:rFonts w:ascii="Times New Roman" w:hAnsi="Times New Roman"/>
          <w:i/>
          <w:sz w:val="24"/>
          <w:szCs w:val="24"/>
        </w:rPr>
        <w:t>ее развитие в современном мире.</w:t>
      </w:r>
      <w:r w:rsidRPr="00B643D1">
        <w:rPr>
          <w:rFonts w:ascii="Times New Roman" w:hAnsi="Times New Roman"/>
          <w:sz w:val="24"/>
          <w:szCs w:val="24"/>
        </w:rPr>
        <w:t xml:space="preserve"> Разделение властей. Местное самоуправление. Участие граждан в политической жизни. Опасность политического экстремизма.</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 xml:space="preserve">Выборы, референдум. Политические партии и движения, их роль в общественной жизни. </w:t>
      </w:r>
      <w:r w:rsidRPr="00B643D1">
        <w:rPr>
          <w:rFonts w:ascii="Times New Roman" w:hAnsi="Times New Roman"/>
          <w:i/>
          <w:sz w:val="24"/>
          <w:szCs w:val="24"/>
        </w:rPr>
        <w:t>Влияние средств массовой информации на политическую жизнь общества.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Право</w:t>
      </w:r>
      <w:r w:rsidRPr="00B643D1">
        <w:rPr>
          <w:rFonts w:ascii="Times New Roman" w:hAnsi="Times New Roman"/>
          <w:sz w:val="24"/>
          <w:szCs w:val="24"/>
        </w:rPr>
        <w:t>, его роль в жизни общества и государства. Понятие и признаки государства</w:t>
      </w:r>
      <w:r w:rsidRPr="00B643D1">
        <w:rPr>
          <w:rFonts w:ascii="Times New Roman" w:hAnsi="Times New Roman"/>
          <w:i/>
          <w:sz w:val="24"/>
          <w:szCs w:val="24"/>
        </w:rPr>
        <w:t xml:space="preserve">. </w:t>
      </w:r>
      <w:r w:rsidRPr="00B643D1">
        <w:rPr>
          <w:rFonts w:ascii="Times New Roman" w:hAnsi="Times New Roman"/>
          <w:sz w:val="24"/>
          <w:szCs w:val="24"/>
        </w:rPr>
        <w:t xml:space="preserve">Формы государства. Гражданское общество и правовое государство. Норма права. Нормативный правовой акт. </w:t>
      </w:r>
      <w:r w:rsidRPr="00B643D1">
        <w:rPr>
          <w:rFonts w:ascii="Times New Roman" w:hAnsi="Times New Roman"/>
          <w:i/>
          <w:sz w:val="24"/>
          <w:szCs w:val="24"/>
        </w:rPr>
        <w:t>Система законодательства.Субъекты права</w:t>
      </w:r>
      <w:r w:rsidRPr="00B643D1">
        <w:rPr>
          <w:rFonts w:ascii="Times New Roman" w:hAnsi="Times New Roman"/>
          <w:sz w:val="24"/>
          <w:szCs w:val="24"/>
        </w:rPr>
        <w:t>. Понятие прав, свобод и обязанностей. Понятие правоотношений. Признаки и виды правонарушений. Понятие и виды юридической ответственности</w:t>
      </w:r>
      <w:r w:rsidRPr="00B643D1">
        <w:rPr>
          <w:rFonts w:ascii="Times New Roman" w:hAnsi="Times New Roman"/>
          <w:i/>
          <w:sz w:val="24"/>
          <w:szCs w:val="24"/>
        </w:rPr>
        <w:t>.Презумпция невиновности.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Конституция Российской Федерации. Основы конституционного строя Российской Федерации.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Федеративное устройство России. Органы государственной власти Российской Федерации. Правоохранительные органы. Судебная система. </w:t>
      </w:r>
      <w:r w:rsidRPr="00B643D1">
        <w:rPr>
          <w:rFonts w:ascii="Times New Roman" w:hAnsi="Times New Roman"/>
          <w:i/>
          <w:sz w:val="24"/>
          <w:szCs w:val="24"/>
        </w:rPr>
        <w:t>Адвокатура. Нотариат.</w:t>
      </w:r>
      <w:r w:rsidRPr="00B643D1">
        <w:rPr>
          <w:rFonts w:ascii="Times New Roman" w:hAnsi="Times New Roman"/>
          <w:sz w:val="24"/>
          <w:szCs w:val="24"/>
        </w:rPr>
        <w:t xml:space="preserve"> Взаимоотношения органов государственной власти и граждан.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Права и свободы человека и гражданина в России, их гарантии. Конституционные обязанности гражданина. Права ребенка и их защита. Особенности правового статуса несовершеннолетних. Механизмы реализации и защиты прав и свобод человека и гражданина. Международно-правовая защита жертв вооруженных конфликтов.</w:t>
      </w:r>
    </w:p>
    <w:p w:rsidR="00295176"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Гражданские правоотношения. Право собственности. </w:t>
      </w:r>
      <w:r w:rsidRPr="00B643D1">
        <w:rPr>
          <w:rFonts w:ascii="Times New Roman" w:hAnsi="Times New Roman"/>
          <w:i/>
          <w:sz w:val="24"/>
          <w:szCs w:val="24"/>
        </w:rPr>
        <w:t>Основные виды гражданско-правовых договоров.</w:t>
      </w:r>
      <w:r w:rsidRPr="00B643D1">
        <w:rPr>
          <w:rFonts w:ascii="Times New Roman" w:hAnsi="Times New Roman"/>
          <w:sz w:val="24"/>
          <w:szCs w:val="24"/>
        </w:rPr>
        <w:t xml:space="preserve"> Права потребителей. Семейные правоотношения. Права и обязанности родителей и детей. </w:t>
      </w:r>
      <w:r w:rsidRPr="00B643D1">
        <w:rPr>
          <w:rFonts w:ascii="Times New Roman" w:hAnsi="Times New Roman"/>
          <w:i/>
          <w:sz w:val="24"/>
          <w:szCs w:val="24"/>
        </w:rPr>
        <w:t>Жилищные правоотношения</w:t>
      </w:r>
      <w:r w:rsidRPr="00B643D1">
        <w:rPr>
          <w:rFonts w:ascii="Times New Roman" w:hAnsi="Times New Roman"/>
          <w:sz w:val="24"/>
          <w:szCs w:val="24"/>
        </w:rPr>
        <w:t xml:space="preserve">. Право на труд и трудовые правоотношения. Трудоустройство несовершеннолетних. Административные правоотношения, правонарушения и наказания. Основные понятия и институты уголовного права. Уголовная ответственность несовершеннолетних. </w:t>
      </w:r>
      <w:r w:rsidRPr="00B643D1">
        <w:rPr>
          <w:rFonts w:ascii="Times New Roman" w:hAnsi="Times New Roman"/>
          <w:i/>
          <w:sz w:val="24"/>
          <w:szCs w:val="24"/>
        </w:rPr>
        <w:t>Пределы допустимой самообороны.</w:t>
      </w:r>
      <w:bookmarkStart w:id="8" w:name="sub_2120020"/>
    </w:p>
    <w:p w:rsidR="00190772" w:rsidRPr="00B643D1" w:rsidRDefault="00190772" w:rsidP="00126F7A">
      <w:pPr>
        <w:pStyle w:val="10"/>
        <w:jc w:val="center"/>
        <w:rPr>
          <w:u w:val="single"/>
        </w:rPr>
      </w:pPr>
      <w:r w:rsidRPr="00B643D1">
        <w:rPr>
          <w:u w:val="single"/>
        </w:rPr>
        <w:lastRenderedPageBreak/>
        <w:t>Требования к уровню подготовки выпускников</w:t>
      </w:r>
      <w:bookmarkEnd w:id="8"/>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обществознания (включая экономику и право) ученик должен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социальные свойства человека, его взаимодействие с другими людьми;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сущность общества как формы совместной деятельности людей;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характерные черты и признаки основных сфер жизни общества;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содержание и значение социальных норм, регулирующих общественные отношения;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описывать основные социальные объекты, выделяя их существенные признаки; человека как социально-деятельное существо; основные социальные роли;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сравнивать социальные объекты, суждения об обществе и человеке, выявлять их общие черты и различия;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взаимосвязи изученных социальных объектов (включая взаимодействия общества и природы, человека и общества, сфер общественной жизни, гражданина и государства);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приводить примеры социальных объектов определенного типа, социальных отношений; ситуаций, регулируемых различными видами социальных норм; деятельности людей в различных сферах;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оценивать поведение людей с точки зрения социальных норм, экономической рациональности;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в рамках изученного материала познавательные и практические задачи, отражающие типичные ситуации в различных сферах деятельности человека;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поиск социальной информации по заданной теме из различных ее носителей (материалов СМИ, учебного текста и других адаптированных источников); различать в социальной информации факты и мнения;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самостоятельно составлять простейшие виды правовых документов (заявления, доверенности и т.п.);</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полноценного выполнения типичных для подростка социальных ролей;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общей ориентации в актуальных общественных событиях и процессах;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нравственной и правовой оценки конкретных поступков людей;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реализации и защиты прав человека и гражданина, осознанного выполнения гражданских обязанностей;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первичного анализа и использования социальной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сознательного неприятия антиобщественного поведения.</w:t>
      </w:r>
    </w:p>
    <w:p w:rsidR="00DC125D" w:rsidRDefault="00DC125D" w:rsidP="00126F7A">
      <w:pPr>
        <w:pStyle w:val="ab"/>
        <w:jc w:val="center"/>
        <w:rPr>
          <w:rFonts w:ascii="Times New Roman" w:hAnsi="Times New Roman"/>
          <w:b/>
          <w:caps/>
          <w:sz w:val="24"/>
          <w:szCs w:val="24"/>
          <w:u w:val="single"/>
        </w:rPr>
      </w:pPr>
    </w:p>
    <w:p w:rsidR="006C1B16" w:rsidRPr="00B643D1" w:rsidRDefault="006C1B16" w:rsidP="00126F7A">
      <w:pPr>
        <w:pStyle w:val="ab"/>
        <w:jc w:val="center"/>
        <w:rPr>
          <w:rFonts w:ascii="Times New Roman" w:hAnsi="Times New Roman"/>
          <w:b/>
          <w:caps/>
          <w:sz w:val="24"/>
          <w:szCs w:val="24"/>
          <w:u w:val="single"/>
        </w:rPr>
      </w:pP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ПРИРОДОВЕДЕНИЕ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природоведения в V классе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 многообразии объектов и явлений природы; связи мира живой и неживой природы; изменениях природной среды под воздействием человека;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начальными естественнонаучными умениями проводить наблюдения, опыты и измерения, описывать их результаты, формулировать выводы;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развитие </w:t>
      </w:r>
      <w:r w:rsidRPr="00B643D1">
        <w:rPr>
          <w:rFonts w:ascii="Times New Roman" w:hAnsi="Times New Roman"/>
          <w:sz w:val="24"/>
          <w:szCs w:val="24"/>
        </w:rPr>
        <w:t>интереса к изучению природы, интеллектуальных и творческих способностей в процессе решения познавательных задач;</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 соблюдать здоровый образ жизни;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применение полученных знаний и умений</w:t>
      </w:r>
      <w:r w:rsidRPr="00B643D1">
        <w:rPr>
          <w:rFonts w:ascii="Times New Roman" w:hAnsi="Times New Roman"/>
          <w:sz w:val="24"/>
          <w:szCs w:val="24"/>
        </w:rPr>
        <w:t xml:space="preserve"> для решения практических задач в повседневной жизни, безопасного поведения в природной среде, оказания простейших видов первой медицинской помощи.</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КАК ЧЕЛОВЕК ИЗУЧАЕТ ПРИРОДУ</w:t>
      </w:r>
    </w:p>
    <w:p w:rsidR="00190772" w:rsidRPr="00B643D1" w:rsidRDefault="00190772" w:rsidP="00126F7A">
      <w:pPr>
        <w:pStyle w:val="21"/>
        <w:spacing w:line="240" w:lineRule="auto"/>
        <w:ind w:firstLine="0"/>
        <w:rPr>
          <w:bCs/>
          <w:iCs/>
          <w:sz w:val="24"/>
        </w:rPr>
      </w:pPr>
      <w:r w:rsidRPr="00B643D1">
        <w:rPr>
          <w:bCs/>
          <w:iCs/>
          <w:sz w:val="24"/>
        </w:rPr>
        <w:t xml:space="preserve">Наблюдения, опыты и измерения, их взаимосвязь при изучении объектов и явлений природы.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Вклад великих ученых-естествоиспытателей в развитие науки (на примере 1-2 историй конкретных открытий).</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МНОГООБРАЗИЕ ТЕЛ, ВЕЩЕСТВ И ЯВЛЕНИЙ ПРИРОДЫ</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Звездное небо.Строение Солнечной системы. </w:t>
      </w:r>
      <w:r w:rsidRPr="00B643D1">
        <w:rPr>
          <w:rFonts w:ascii="Times New Roman" w:hAnsi="Times New Roman"/>
          <w:i/>
          <w:sz w:val="24"/>
          <w:szCs w:val="24"/>
        </w:rPr>
        <w:t>Солнце как одна из звезд. История «вытеснения» Земли из центра Вселенной (Птолемей, Н.Коперник, Г.Галилей, Дж.Бруно).</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Вещества в окружающем мире и их использование человеком. </w:t>
      </w:r>
      <w:r w:rsidRPr="00B643D1">
        <w:rPr>
          <w:rFonts w:ascii="Times New Roman" w:hAnsi="Times New Roman"/>
          <w:i/>
          <w:sz w:val="24"/>
          <w:szCs w:val="24"/>
        </w:rPr>
        <w:t>Простые и сложные вещества, смеси.</w:t>
      </w:r>
      <w:r w:rsidRPr="00B643D1">
        <w:rPr>
          <w:rFonts w:ascii="Times New Roman" w:hAnsi="Times New Roman"/>
          <w:sz w:val="24"/>
          <w:szCs w:val="24"/>
        </w:rPr>
        <w:t xml:space="preserve"> Примеры явлений превращения веществ (горение, гниение).</w:t>
      </w:r>
    </w:p>
    <w:p w:rsidR="00190772" w:rsidRPr="00B643D1" w:rsidRDefault="00190772" w:rsidP="00126F7A">
      <w:pPr>
        <w:pStyle w:val="31"/>
        <w:spacing w:line="240" w:lineRule="auto"/>
        <w:ind w:firstLine="0"/>
        <w:rPr>
          <w:b w:val="0"/>
          <w:i w:val="0"/>
          <w:iCs/>
          <w:sz w:val="24"/>
        </w:rPr>
      </w:pPr>
      <w:r w:rsidRPr="00B643D1">
        <w:rPr>
          <w:b w:val="0"/>
          <w:i w:val="0"/>
          <w:sz w:val="24"/>
        </w:rPr>
        <w:lastRenderedPageBreak/>
        <w:t xml:space="preserve">Различные физические явления (механические, тепловые, световые) и их использование в повседневной жизни.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Погодные явления. Основные характеристики погоды</w:t>
      </w:r>
      <w:r w:rsidRPr="00B643D1">
        <w:rPr>
          <w:rFonts w:ascii="Times New Roman" w:hAnsi="Times New Roman"/>
          <w:i/>
          <w:iCs/>
          <w:sz w:val="24"/>
          <w:szCs w:val="24"/>
        </w:rPr>
        <w:t>. Влияние погоды на организм человека.</w:t>
      </w:r>
    </w:p>
    <w:p w:rsidR="00295176" w:rsidRPr="00B643D1" w:rsidRDefault="00190772" w:rsidP="00126F7A">
      <w:pPr>
        <w:pStyle w:val="21"/>
        <w:spacing w:line="240" w:lineRule="auto"/>
        <w:ind w:firstLine="0"/>
        <w:rPr>
          <w:i/>
          <w:iCs/>
          <w:sz w:val="24"/>
        </w:rPr>
      </w:pPr>
      <w:r w:rsidRPr="00B643D1">
        <w:rPr>
          <w:sz w:val="24"/>
        </w:rPr>
        <w:t xml:space="preserve">Разнообразие живых организмов и причины его сокращения. Примеры приспособленности растений и животных к жизни в разных условиях среды обитания. </w:t>
      </w:r>
      <w:r w:rsidRPr="00B643D1">
        <w:rPr>
          <w:i/>
          <w:iCs/>
          <w:sz w:val="24"/>
        </w:rPr>
        <w:t>Комфортные экологические условия жизнедеятельности человека.</w:t>
      </w:r>
    </w:p>
    <w:p w:rsidR="00190772" w:rsidRPr="00B643D1" w:rsidRDefault="00190772" w:rsidP="00126F7A">
      <w:pPr>
        <w:pStyle w:val="23"/>
        <w:spacing w:after="0" w:line="240" w:lineRule="auto"/>
        <w:jc w:val="both"/>
        <w:rPr>
          <w:rFonts w:ascii="Times New Roman" w:hAnsi="Times New Roman"/>
          <w:b/>
          <w:sz w:val="24"/>
          <w:szCs w:val="24"/>
        </w:rPr>
      </w:pPr>
      <w:r w:rsidRPr="00B643D1">
        <w:rPr>
          <w:rFonts w:ascii="Times New Roman" w:hAnsi="Times New Roman"/>
          <w:b/>
          <w:sz w:val="24"/>
          <w:szCs w:val="24"/>
        </w:rPr>
        <w:t>Опыт практической деятельности</w:t>
      </w:r>
    </w:p>
    <w:p w:rsidR="00190772" w:rsidRPr="00B643D1" w:rsidRDefault="00190772" w:rsidP="00126F7A">
      <w:pPr>
        <w:pStyle w:val="23"/>
        <w:spacing w:after="0" w:line="240" w:lineRule="auto"/>
        <w:jc w:val="both"/>
        <w:rPr>
          <w:rFonts w:ascii="Times New Roman" w:hAnsi="Times New Roman"/>
          <w:sz w:val="24"/>
          <w:szCs w:val="24"/>
        </w:rPr>
      </w:pPr>
      <w:r w:rsidRPr="00B643D1">
        <w:rPr>
          <w:rFonts w:ascii="Times New Roman" w:hAnsi="Times New Roman"/>
          <w:b/>
          <w:bCs/>
          <w:i/>
          <w:iCs/>
          <w:sz w:val="24"/>
          <w:szCs w:val="24"/>
        </w:rPr>
        <w:t>Определение</w:t>
      </w:r>
      <w:r w:rsidRPr="00B643D1">
        <w:rPr>
          <w:rFonts w:ascii="Times New Roman" w:hAnsi="Times New Roman"/>
          <w:sz w:val="24"/>
          <w:szCs w:val="24"/>
        </w:rPr>
        <w:t xml:space="preserve"> (узнавание) наиболее распространенных растений и животных своей местности (в том числе редких и охраняемых видов). </w:t>
      </w:r>
      <w:r w:rsidRPr="00B643D1">
        <w:rPr>
          <w:rFonts w:ascii="Times New Roman" w:hAnsi="Times New Roman"/>
          <w:b/>
          <w:bCs/>
          <w:i/>
          <w:iCs/>
          <w:sz w:val="24"/>
          <w:szCs w:val="24"/>
        </w:rPr>
        <w:t xml:space="preserve">Наблюдения </w:t>
      </w:r>
      <w:r w:rsidRPr="00B643D1">
        <w:rPr>
          <w:rFonts w:ascii="Times New Roman" w:hAnsi="Times New Roman"/>
          <w:i/>
          <w:iCs/>
          <w:sz w:val="24"/>
          <w:szCs w:val="24"/>
        </w:rPr>
        <w:t>звездного неба</w:t>
      </w:r>
      <w:r w:rsidRPr="00B643D1">
        <w:rPr>
          <w:rFonts w:ascii="Times New Roman" w:hAnsi="Times New Roman"/>
          <w:sz w:val="24"/>
          <w:szCs w:val="24"/>
        </w:rPr>
        <w:t xml:space="preserve">, явлений превращения веществ, погодных явлений, примеров приспособления растений к различным способам размножения, животных – к жизни в разных средах обитания (водной, почвенной, воздушной, наземной). </w:t>
      </w:r>
      <w:r w:rsidRPr="00B643D1">
        <w:rPr>
          <w:rFonts w:ascii="Times New Roman" w:hAnsi="Times New Roman"/>
          <w:b/>
          <w:bCs/>
          <w:i/>
          <w:iCs/>
          <w:sz w:val="24"/>
          <w:szCs w:val="24"/>
        </w:rPr>
        <w:t>Опыты</w:t>
      </w:r>
      <w:r w:rsidRPr="00B643D1">
        <w:rPr>
          <w:rFonts w:ascii="Times New Roman" w:hAnsi="Times New Roman"/>
          <w:sz w:val="24"/>
          <w:szCs w:val="24"/>
        </w:rPr>
        <w:t xml:space="preserve"> по изучению: нескольких физических явлений; влияния температуры, света и влажности на прорастание семян. </w:t>
      </w:r>
      <w:r w:rsidRPr="00B643D1">
        <w:rPr>
          <w:rFonts w:ascii="Times New Roman" w:hAnsi="Times New Roman"/>
          <w:b/>
          <w:bCs/>
          <w:i/>
          <w:iCs/>
          <w:sz w:val="24"/>
          <w:szCs w:val="24"/>
        </w:rPr>
        <w:t xml:space="preserve">Измерения </w:t>
      </w:r>
      <w:r w:rsidRPr="00B643D1">
        <w:rPr>
          <w:rFonts w:ascii="Times New Roman" w:hAnsi="Times New Roman"/>
          <w:sz w:val="24"/>
          <w:szCs w:val="24"/>
        </w:rPr>
        <w:t xml:space="preserve">длины, температуры, массы, времени. </w:t>
      </w:r>
      <w:r w:rsidRPr="00B643D1">
        <w:rPr>
          <w:rFonts w:ascii="Times New Roman" w:hAnsi="Times New Roman"/>
          <w:b/>
          <w:bCs/>
          <w:i/>
          <w:iCs/>
          <w:sz w:val="24"/>
          <w:szCs w:val="24"/>
        </w:rPr>
        <w:t>Ориентирование</w:t>
      </w:r>
      <w:r w:rsidRPr="00B643D1">
        <w:rPr>
          <w:rFonts w:ascii="Times New Roman" w:hAnsi="Times New Roman"/>
          <w:sz w:val="24"/>
          <w:szCs w:val="24"/>
        </w:rPr>
        <w:t xml:space="preserve"> на местности: определение сторон горизонта при помощи компаса, Полярной звезды и местных признаков. </w:t>
      </w:r>
      <w:r w:rsidRPr="00B643D1">
        <w:rPr>
          <w:rFonts w:ascii="Times New Roman" w:hAnsi="Times New Roman"/>
          <w:b/>
          <w:bCs/>
          <w:i/>
          <w:iCs/>
          <w:sz w:val="24"/>
          <w:szCs w:val="24"/>
        </w:rPr>
        <w:t>Конструирование</w:t>
      </w:r>
      <w:r w:rsidRPr="00B643D1">
        <w:rPr>
          <w:rFonts w:ascii="Times New Roman" w:hAnsi="Times New Roman"/>
          <w:sz w:val="24"/>
          <w:szCs w:val="24"/>
        </w:rPr>
        <w:t xml:space="preserve"> моделей, простейших измерительных приборов и установок для наблюдений и опытов. Использование доступных для учащихся дополнительных источников информации и справочной литературы. Участие в социально-ориентированной практической деятельности по изучению экологических проблем своей местности и путей их решения. </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ЗДОРОВЬЕ ЧЕЛОВЕКА И БЕЗОПАСНОСТЬ ЖИЗНИ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Взаимосвязь здоровья и образа жизни. </w:t>
      </w:r>
      <w:r w:rsidRPr="00B643D1">
        <w:rPr>
          <w:rFonts w:ascii="Times New Roman" w:hAnsi="Times New Roman"/>
          <w:i/>
          <w:iCs/>
          <w:sz w:val="24"/>
          <w:szCs w:val="24"/>
        </w:rPr>
        <w:t>Профилактика вредных привычек.</w:t>
      </w:r>
    </w:p>
    <w:p w:rsidR="00DC125D" w:rsidRPr="00B643D1" w:rsidRDefault="00190772" w:rsidP="00126F7A">
      <w:pPr>
        <w:pStyle w:val="21"/>
        <w:spacing w:line="240" w:lineRule="auto"/>
        <w:ind w:firstLine="0"/>
        <w:rPr>
          <w:sz w:val="24"/>
        </w:rPr>
      </w:pPr>
      <w:r w:rsidRPr="00B643D1">
        <w:rPr>
          <w:sz w:val="24"/>
        </w:rPr>
        <w:t>Правила безопасного поведения в опасных ситуациях природного происхождения (при сильном ветре, во время грозы, под градом, при встрече с опасными животными, ядовитыми растениями и т.п.); овладение простейшими способами оказания первой помощи (при кровотечениях, травмах).</w:t>
      </w:r>
      <w:bookmarkStart w:id="9" w:name="sub_2130020"/>
    </w:p>
    <w:p w:rsidR="00190772" w:rsidRPr="00B643D1" w:rsidRDefault="00190772" w:rsidP="00126F7A">
      <w:pPr>
        <w:pStyle w:val="10"/>
        <w:jc w:val="both"/>
        <w:rPr>
          <w:u w:val="single"/>
        </w:rPr>
      </w:pPr>
      <w:r w:rsidRPr="00B643D1">
        <w:rPr>
          <w:u w:val="single"/>
        </w:rPr>
        <w:t>Требования к уровню подготовки выпускников</w:t>
      </w:r>
    </w:p>
    <w:bookmarkEnd w:id="9"/>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природоведения ученик должен </w:t>
      </w:r>
      <w:r w:rsidRPr="00B643D1">
        <w:rPr>
          <w:rFonts w:ascii="Times New Roman" w:hAnsi="Times New Roman"/>
          <w:b/>
          <w:sz w:val="24"/>
          <w:szCs w:val="24"/>
        </w:rPr>
        <w:t>знать/понимать</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 многообразии тел, веществ и явлений природы и их простейших классификациях; отдельных методах изучения природы;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характеристики погоды, факторы здорового образа жизни, экологические проблемы своей местности и пути их решения;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узнавать наиболее распространенные растения и животных своей местности (в том числе редкие и охраняемые виды); определять названия растений и животных с использованием атласа-определителя;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приводить примеры физических явлений, явлений превращения веществ, приспособлений растений к различным способам размножения; приспособлений животных к условиям среды обитания; изменений в окружающей среде под воздействием человека;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указывать на модели положение Солнца и Земли в Солнечной системе;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несколько созвездий Северного полушария при помощи звездной карты;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описывать собственные наблюдения или опыты, различать в них цель, условия проведения и полученные результаты;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сравнивать природные объекты не менее чем по 3-4 признакам;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описывать по предложенному плану внешний вид изученных тел и веществ;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дополнительные источники информации для выполнения учебной задачи;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значение указанных терминов в справочной литературе;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кратко пересказывать доступный по объему текст естественнонаучного характера; выделять его главную мысль;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изученную естественнонаучную лексику в самостоятельно подготовленных устных сообщениях (на 2-3 минуты);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пользоваться приборами для измерения изученных физических величин;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следовать правилам безопасности при проведении практических работ;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определения сторон горизонта с помощью компаса, Полярной звезды или местных признаков;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измерения роста, температуры и массы тела, сравнения показателей своего развития с возрастными нормами;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определения наиболее распространенных в данной местности ядовитых растений, грибов и опасных животных; следования нормам экологического и безопасного поведения в природной среде;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составления простейших рекомендаций по содержанию и уходу за комнатными и другими культурными растениями, домашними животными;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оказания первой помощи при капиллярных кровотечениях, несложных травмах.</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widowControl w:val="0"/>
        <w:spacing w:after="0" w:line="240" w:lineRule="auto"/>
        <w:jc w:val="center"/>
        <w:rPr>
          <w:rFonts w:ascii="Times New Roman" w:hAnsi="Times New Roman"/>
          <w:b/>
          <w:sz w:val="24"/>
          <w:szCs w:val="24"/>
          <w:u w:val="single"/>
        </w:rPr>
      </w:pPr>
      <w:r w:rsidRPr="00B643D1">
        <w:rPr>
          <w:rFonts w:ascii="Times New Roman" w:hAnsi="Times New Roman"/>
          <w:b/>
          <w:sz w:val="24"/>
          <w:szCs w:val="24"/>
          <w:u w:val="single"/>
        </w:rPr>
        <w:t>ГЕОГРАФИЯ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географии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освоение </w:t>
      </w:r>
      <w:r w:rsidRPr="00B643D1">
        <w:rPr>
          <w:rFonts w:ascii="Times New Roman" w:hAnsi="Times New Roman"/>
          <w:sz w:val="24"/>
          <w:szCs w:val="24"/>
        </w:rPr>
        <w:t>знаний об основных географических понятиях, географических особенностях природы, населения и хозяйства разных территорий; о России во всем ее географическом разнообразии и целостности; об окружающей среде, путях ее сохранения и рационального использования;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 умениями</w:t>
      </w:r>
      <w:r w:rsidRPr="00B643D1">
        <w:rPr>
          <w:rFonts w:ascii="Times New Roman" w:hAnsi="Times New Roman"/>
          <w:sz w:val="24"/>
          <w:szCs w:val="24"/>
        </w:rPr>
        <w:t xml:space="preserve"> ориентироваться на местности; использовать один из "языков" международного общения - географическую карту, статистические материалы, современные геоинформационные технологии для поиска, интерпретации и демонстрации различных географических данных; применять географические знания для объяснения и оценки разнообразных явлений и процессов;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самостоятельного приобретения новых знаний;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любви к своей местности, своему региону, своей стране; взаимопонимания с другими народами; экологической культуры, бережного отношения к окружающей среде;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применение географических знаний и умений</w:t>
      </w:r>
      <w:r w:rsidRPr="00B643D1">
        <w:rPr>
          <w:rFonts w:ascii="Times New Roman" w:hAnsi="Times New Roman"/>
          <w:sz w:val="24"/>
          <w:szCs w:val="24"/>
        </w:rPr>
        <w:t xml:space="preserve"> в повседневной жизни для сохранения окружающей среды и социально-ответственного поведения в ней; адаптации к условиям проживания на определенной территории; самостоятельному оцениванию уровня безопасности окружающей среды как сферы жизнедеятельности.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ИСТОЧНИКИ ГЕОГРАФИЧЕСКОЙ ИНФОРМАЦИИ  География как наука.</w:t>
      </w:r>
      <w:r w:rsidRPr="00B643D1">
        <w:rPr>
          <w:rFonts w:ascii="Times New Roman" w:hAnsi="Times New Roman"/>
          <w:sz w:val="24"/>
          <w:szCs w:val="24"/>
        </w:rPr>
        <w:t xml:space="preserve"> Источники получения знаний о природе Земли, населении и хозяйстве. Методы получения, обработки, передачи и представления географической информации. </w:t>
      </w:r>
      <w:r w:rsidRPr="00B643D1">
        <w:rPr>
          <w:rFonts w:ascii="Times New Roman" w:hAnsi="Times New Roman"/>
          <w:b/>
          <w:sz w:val="24"/>
          <w:szCs w:val="24"/>
        </w:rPr>
        <w:t>Географические модели</w:t>
      </w:r>
      <w:r w:rsidRPr="00B643D1">
        <w:rPr>
          <w:rFonts w:ascii="Times New Roman" w:hAnsi="Times New Roman"/>
          <w:sz w:val="24"/>
          <w:szCs w:val="24"/>
        </w:rPr>
        <w:t>: глобус, географическая карта, план местности, их основные параметры и элементы (масштаб, условные знаки, способы картографического изображения, градусная сеть).</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Ориентирование по карте; чтение карт, космических и аэрофотоснимков, статистических материалов.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ПРИРОДА ЗЕМЛИ И ЧЕЛОВЕК</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Земля как планета.</w:t>
      </w:r>
      <w:r w:rsidRPr="00B643D1">
        <w:rPr>
          <w:rFonts w:ascii="Times New Roman" w:hAnsi="Times New Roman"/>
          <w:i/>
          <w:sz w:val="24"/>
          <w:szCs w:val="24"/>
        </w:rPr>
        <w:t xml:space="preserve">Возникновение и геологическая история Земли. Развитие географических знаний человека о Земле. </w:t>
      </w:r>
      <w:r w:rsidRPr="00B643D1">
        <w:rPr>
          <w:rFonts w:ascii="Times New Roman" w:hAnsi="Times New Roman"/>
          <w:sz w:val="24"/>
          <w:szCs w:val="24"/>
        </w:rPr>
        <w:t xml:space="preserve"> Выдающиеся географические открытия и путешествия. Форма, размеры, движения Земли. Влияние космоса на Землю и жизнь людей.</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Сравнение Земли с обликом других планет Солнечной системы. Объяснение географических следствий движения Земли вокруг Солнца и вращения Земли вокруг своей оси.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Земная кора и литосфера</w:t>
      </w:r>
      <w:r w:rsidRPr="00B643D1">
        <w:rPr>
          <w:rFonts w:ascii="Times New Roman" w:hAnsi="Times New Roman"/>
          <w:sz w:val="24"/>
          <w:szCs w:val="24"/>
        </w:rPr>
        <w:t xml:space="preserve">, их состав, строение и развитие. Горные породы; изменение температуры в зависимости от глубины залегания. Земная поверхность: формы рельефа суши, дна Мирового океана; их изменение под влиянием внутренних, внешних и техногенных процессов. Полезные ископаемые, зависимость их размещения от строения земной коры и рельефа. Минеральные ресурсы Земли, их виды и оценка. </w:t>
      </w:r>
      <w:r w:rsidRPr="00B643D1">
        <w:rPr>
          <w:rFonts w:ascii="Times New Roman" w:hAnsi="Times New Roman"/>
          <w:i/>
          <w:sz w:val="24"/>
          <w:szCs w:val="24"/>
        </w:rPr>
        <w:t>Особенности жизни, быта и хозяйственной деятельности людей в горах и на равнинах. Природные памятники литосферы</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Изучение свойств минералов, горных пород, полезных ископаемых. Наблюдение за объектами литосферы, описание на местности и по карте.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Гидросфера</w:t>
      </w:r>
      <w:r w:rsidRPr="00B643D1">
        <w:rPr>
          <w:rFonts w:ascii="Times New Roman" w:hAnsi="Times New Roman"/>
          <w:sz w:val="24"/>
          <w:szCs w:val="24"/>
        </w:rPr>
        <w:t xml:space="preserve">, ее состав и строение. Роль воды в природе и жизни людей, ее круговорот. Мировой океан и его части, взаимодействие с атмосферой и сушей. Поверхностные и подземные воды суши. Ледники и многолетняя мерзлота. Водные ресурсы Земли, их размещение и качество. </w:t>
      </w:r>
      <w:r w:rsidRPr="00B643D1">
        <w:rPr>
          <w:rFonts w:ascii="Times New Roman" w:hAnsi="Times New Roman"/>
          <w:i/>
          <w:sz w:val="24"/>
          <w:szCs w:val="24"/>
        </w:rPr>
        <w:t>Природные памятники гидросферы</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Наблюдение за объектами гидросферы, их описание на местности и по карте. Оценка обеспеченности водными ресурсами разных регионов Земли.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Атмосфера</w:t>
      </w:r>
      <w:r w:rsidRPr="00B643D1">
        <w:rPr>
          <w:rFonts w:ascii="Times New Roman" w:hAnsi="Times New Roman"/>
          <w:sz w:val="24"/>
          <w:szCs w:val="24"/>
        </w:rPr>
        <w:t xml:space="preserve">, ее состав, строение, циркуляция. Изменение температуры и давления воздуха с высотой. Распределение тепла и влаги на поверхности Земли. Погода и климат. Изучение элементов погоды. </w:t>
      </w:r>
      <w:r w:rsidRPr="00B643D1">
        <w:rPr>
          <w:rFonts w:ascii="Times New Roman" w:hAnsi="Times New Roman"/>
          <w:i/>
          <w:sz w:val="24"/>
          <w:szCs w:val="24"/>
        </w:rPr>
        <w:t>Адаптация человека к разным климатическим условиям</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Наблюдение за погодой, ее описание. Измерение количественных характеристик элементов погоды с помощью приборов и инструментов. Объяснение устройства и применения барометра, гигрометра, флюгера, осадкомера. Выявление зависимости температуры и давления воздуха от высоты. Чтение климатических и синоптических карт для характеристики погоды и климата.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Биосфера</w:t>
      </w:r>
      <w:r w:rsidRPr="00B643D1">
        <w:rPr>
          <w:rFonts w:ascii="Times New Roman" w:hAnsi="Times New Roman"/>
          <w:sz w:val="24"/>
          <w:szCs w:val="24"/>
        </w:rPr>
        <w:t>, ее взаимосвязи с другими геосферами. Разнообразие растений и животных, особенности их распространения. Приспособление живых организмов к среде обитания в разных природных зонах. Сохранение человеком растительного и животного мира Земли.</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Наблюдения за растительным и животным миром для определения качества окружающей среды. Описание растительного и животного мира на местности и по карте.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Почвенный покров</w:t>
      </w:r>
      <w:r w:rsidRPr="00B643D1">
        <w:rPr>
          <w:rFonts w:ascii="Times New Roman" w:hAnsi="Times New Roman"/>
          <w:sz w:val="24"/>
          <w:szCs w:val="24"/>
        </w:rPr>
        <w:t>. Почва как особое природное образование. Плодородие – важнейшее свойство почвы. Условия образования почв разных типов.</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Наблюдение за изменением почвенного покрова. Описание почв на местности и по карте.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Географическая оболочка Земли</w:t>
      </w:r>
      <w:r w:rsidRPr="00B643D1">
        <w:rPr>
          <w:rFonts w:ascii="Times New Roman" w:hAnsi="Times New Roman"/>
          <w:sz w:val="24"/>
          <w:szCs w:val="24"/>
        </w:rPr>
        <w:t xml:space="preserve">, ее составные части, взаимосвязь между ними, характеристика основных закономерностей развития. Широтная зональность и высотная поясность. Территориальные комплексы: природные, природно-хозяйственные. Географическая оболочка как окружающая человека среда, ее изменения под воздействием деятельности человека. </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Выявление и объяснение географической зональности природы Земли. Описание природных зон Земли по географическим картам. Сравнение хозяйственной деятельности человека в разных природных зонах. Наблюдение и описание состояния окружающей среды, ее изменения, влияния на качество жизни населения.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МАТЕРИКИ, ОКЕАНЫ, НАРОДЫ И СТРАНЫ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Современный облик планеты Земля</w:t>
      </w:r>
      <w:r w:rsidRPr="00B643D1">
        <w:rPr>
          <w:rFonts w:ascii="Times New Roman" w:hAnsi="Times New Roman"/>
          <w:sz w:val="24"/>
          <w:szCs w:val="24"/>
        </w:rPr>
        <w:t>. Происхождение материков и впадин океанов. Соотношение суши и океана на Земле, их распределение между полушариями планеты. Материки и океаны как крупные природные комплексы Земли. Особенности природы океанов: строение рельефа дна; проявление зональности, система течений, органический мир; освоение и хозяйственное использование океана человеком.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i/>
          <w:iCs/>
          <w:sz w:val="24"/>
          <w:szCs w:val="24"/>
        </w:rPr>
        <w:t xml:space="preserve">Сравнение географических особенностей природных и природно-хозяйственных комплексов разных материков и океанов.  </w:t>
      </w:r>
      <w:r w:rsidRPr="00B643D1">
        <w:rPr>
          <w:rFonts w:ascii="Times New Roman" w:hAnsi="Times New Roman"/>
          <w:b/>
          <w:sz w:val="24"/>
          <w:szCs w:val="24"/>
        </w:rPr>
        <w:t>Население Земли</w:t>
      </w:r>
      <w:r w:rsidRPr="00B643D1">
        <w:rPr>
          <w:rFonts w:ascii="Times New Roman" w:hAnsi="Times New Roman"/>
          <w:sz w:val="24"/>
          <w:szCs w:val="24"/>
        </w:rPr>
        <w:t xml:space="preserve">. </w:t>
      </w:r>
      <w:r w:rsidRPr="00B643D1">
        <w:rPr>
          <w:rFonts w:ascii="Times New Roman" w:hAnsi="Times New Roman"/>
          <w:i/>
          <w:sz w:val="24"/>
          <w:szCs w:val="24"/>
        </w:rPr>
        <w:t>Древняя родина человека. Предполагаемые пути его расселения по материкам</w:t>
      </w:r>
      <w:r w:rsidRPr="00B643D1">
        <w:rPr>
          <w:rFonts w:ascii="Times New Roman" w:hAnsi="Times New Roman"/>
          <w:sz w:val="24"/>
          <w:szCs w:val="24"/>
        </w:rPr>
        <w:t xml:space="preserve">. Численность населения Земли. Человеческие расы, этносы. </w:t>
      </w:r>
      <w:r w:rsidRPr="00B643D1">
        <w:rPr>
          <w:rFonts w:ascii="Times New Roman" w:hAnsi="Times New Roman"/>
          <w:i/>
          <w:sz w:val="24"/>
          <w:szCs w:val="24"/>
        </w:rPr>
        <w:t>География современных религий</w:t>
      </w:r>
      <w:r w:rsidRPr="00B643D1">
        <w:rPr>
          <w:rFonts w:ascii="Times New Roman" w:hAnsi="Times New Roman"/>
          <w:sz w:val="24"/>
          <w:szCs w:val="24"/>
        </w:rPr>
        <w:t>. Материальная и духовная культура как результат жизнедеятельности человека, его взаимодействия с окружающей средой.</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Определение и сравнение различий в численности, плотности и динамике населения разных регионов и стран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Материки и страны</w:t>
      </w:r>
      <w:r w:rsidRPr="00B643D1">
        <w:rPr>
          <w:rFonts w:ascii="Times New Roman" w:hAnsi="Times New Roman"/>
          <w:sz w:val="24"/>
          <w:szCs w:val="24"/>
        </w:rPr>
        <w:t>. Основные черты природы Африки, Австралии, Северной и Южной Америки, Антарктиды, Евразии. Население материков. Природные ресурсы и их использование. Изменение природы под влиянием хозяйственной деятельности человека. Катастрофические явления природного и техногенного характера. Охрана природы.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Крупные природные, природно-хозяйственные и историко-культурные регионы материков. Многообразие стран, их основные типы. Столицы и крупные города. </w:t>
      </w:r>
      <w:r w:rsidRPr="00B643D1">
        <w:rPr>
          <w:rFonts w:ascii="Times New Roman" w:hAnsi="Times New Roman"/>
          <w:i/>
          <w:sz w:val="24"/>
          <w:szCs w:val="24"/>
        </w:rPr>
        <w:t>Основные объекты природного и культурного наследия человечества</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Изучение политической карты мира и отдельных материков. Краткая географическая характеристика материков, их регионов и стран различных типов.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ПРИРОДОПОЛЬЗОВАНИЕ И ГЕОЭКОЛОГИЯ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t>Взаимодействие человечества и природы в прошлом и настоящем</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Влияние хозяйственной деятельности людей на литосферу, гидросферу, атмосферу, биосферу; меры по их охране. Деятельность человека по использованию и охране почв.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Стихийные явления в литосфере, гидросфере, атмосфере; их характеристика и правила обеспечения безопасности людей. Сохранение качества окружающей среды.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Основные типы природопользования. Источники загрязнения окружающей среды. Экологические проблемы регионов различных типов хозяйствования.</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Изучение правил поведения человека в окружающей среде, мер защиты от стихийных природных и техногенных явлений. Применение географических знаний для выявления геоэкологических проблем на местности и по карте, путей сохранения и улучшения качества окружающей среды.</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ГЕОГРАФИЯ РОССИИ</w:t>
      </w:r>
    </w:p>
    <w:p w:rsidR="00190772" w:rsidRPr="00B643D1" w:rsidRDefault="00190772" w:rsidP="00126F7A">
      <w:pPr>
        <w:spacing w:after="0" w:line="240" w:lineRule="auto"/>
        <w:jc w:val="both"/>
        <w:rPr>
          <w:rFonts w:ascii="Times New Roman" w:hAnsi="Times New Roman"/>
          <w:iCs/>
          <w:sz w:val="24"/>
          <w:szCs w:val="24"/>
        </w:rPr>
      </w:pPr>
      <w:r w:rsidRPr="00B643D1">
        <w:rPr>
          <w:rFonts w:ascii="Times New Roman" w:hAnsi="Times New Roman"/>
          <w:b/>
          <w:sz w:val="24"/>
          <w:szCs w:val="24"/>
        </w:rPr>
        <w:t>Особенности географического положения России</w:t>
      </w:r>
      <w:r w:rsidRPr="00B643D1">
        <w:rPr>
          <w:rFonts w:ascii="Times New Roman" w:hAnsi="Times New Roman"/>
          <w:sz w:val="24"/>
          <w:szCs w:val="24"/>
        </w:rPr>
        <w:t xml:space="preserve">. Территория и акватория, морские и сухопутные границы, воздушное пространство, недра, континентальный шельф и экономическая зона Российской Федерации. </w:t>
      </w:r>
      <w:r w:rsidRPr="00B643D1">
        <w:rPr>
          <w:rFonts w:ascii="Times New Roman" w:hAnsi="Times New Roman"/>
          <w:i/>
          <w:sz w:val="24"/>
          <w:szCs w:val="24"/>
        </w:rPr>
        <w:t xml:space="preserve">История освоения и изучения территории России. </w:t>
      </w:r>
      <w:r w:rsidRPr="00B643D1">
        <w:rPr>
          <w:rFonts w:ascii="Times New Roman" w:hAnsi="Times New Roman"/>
          <w:iCs/>
          <w:sz w:val="24"/>
          <w:szCs w:val="24"/>
        </w:rPr>
        <w:t>Часовые пояса.</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 xml:space="preserve">Анализ карт административно-территориального и политико-административного деления страны.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Природа России</w:t>
      </w:r>
      <w:r w:rsidRPr="00B643D1">
        <w:rPr>
          <w:rFonts w:ascii="Times New Roman" w:hAnsi="Times New Roman"/>
          <w:i/>
          <w:sz w:val="24"/>
          <w:szCs w:val="24"/>
        </w:rPr>
        <w:t>.</w:t>
      </w:r>
      <w:r w:rsidRPr="00B643D1">
        <w:rPr>
          <w:rFonts w:ascii="Times New Roman" w:hAnsi="Times New Roman"/>
          <w:sz w:val="24"/>
          <w:szCs w:val="24"/>
        </w:rPr>
        <w:t xml:space="preserve"> Природные условия и ресурсы. Природный и экологический потенциал России. Особенности геологического строения и распространения крупных форм рельефа. Типы климатов, </w:t>
      </w:r>
      <w:r w:rsidRPr="00B643D1">
        <w:rPr>
          <w:rFonts w:ascii="Times New Roman" w:hAnsi="Times New Roman"/>
          <w:sz w:val="24"/>
          <w:szCs w:val="24"/>
        </w:rPr>
        <w:lastRenderedPageBreak/>
        <w:t xml:space="preserve">факторы их формирования, климатические пояса. Климат и хозяйственная деятельность людей. Многолетняя мерзлота. Внутренние воды и водные ресурсы, особенности их размещения на территории страны. Природно-хозяйственные различия морей России. Почвы и почвенные ресурсы, размещение основных типов почв. Меры по сохранению плодородия почв. Стихийные природные явления на территории страны. Растительный и животный мир России. Природные зоны. Высотная поясность. </w:t>
      </w:r>
      <w:r w:rsidRPr="00B643D1">
        <w:rPr>
          <w:rFonts w:ascii="Times New Roman" w:hAnsi="Times New Roman"/>
          <w:i/>
          <w:sz w:val="24"/>
          <w:szCs w:val="24"/>
        </w:rPr>
        <w:t>Особо охраняемые природные территории</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Выявление: зависимости между тектоническим строением, рельефом и размещением основных групп полезных ископаемых; зависимости между режимом, характером течения рек, рельефом и климатом; способов адаптации человека к разнообразным климатическим условиям. Анализ физической карты и карт компонентов природы.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Население России.</w:t>
      </w:r>
      <w:r w:rsidRPr="00B643D1">
        <w:rPr>
          <w:rFonts w:ascii="Times New Roman" w:hAnsi="Times New Roman"/>
          <w:sz w:val="24"/>
          <w:szCs w:val="24"/>
        </w:rPr>
        <w:t xml:space="preserve"> Человеческий потенциал страны. Численность, размещение, естественное движение населения.. Направления и типы миграции. Половой и возрастной состав населения. Народы и основные религии России. Особенности расселения; городское и сельское население. Основная полоса расселения. Роль крупнейших городов в жизни страны.</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Выявление территориальных аспектов межнациональных отношений. Анализ карт населения России. Определение основных показателей, характеризующих население страны и ее отдельных территорий.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Хозяйство России</w:t>
      </w:r>
      <w:r w:rsidRPr="00B643D1">
        <w:rPr>
          <w:rFonts w:ascii="Times New Roman" w:hAnsi="Times New Roman"/>
          <w:i/>
          <w:sz w:val="24"/>
          <w:szCs w:val="24"/>
        </w:rPr>
        <w:t>.</w:t>
      </w:r>
      <w:r w:rsidRPr="00B643D1">
        <w:rPr>
          <w:rFonts w:ascii="Times New Roman" w:hAnsi="Times New Roman"/>
          <w:sz w:val="24"/>
          <w:szCs w:val="24"/>
        </w:rPr>
        <w:t xml:space="preserve"> Особенности отраслевой и территориальной структуры хозяйства России. Природно-ресурсный потенциал и важнейшие территориальные сочетания природных ресурсов. Производственный потенциал: география отраслей хозяйства, географические проблемы и перспективы развития.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i/>
          <w:iCs/>
          <w:sz w:val="24"/>
          <w:szCs w:val="24"/>
        </w:rPr>
        <w:t xml:space="preserve">Анализ экономических карт России для определения типов территориальной структуры хозяйства. Группировка отраслей по различным показателям. </w:t>
      </w:r>
      <w:r w:rsidRPr="00B643D1">
        <w:rPr>
          <w:rFonts w:ascii="Times New Roman" w:hAnsi="Times New Roman"/>
          <w:b/>
          <w:sz w:val="24"/>
          <w:szCs w:val="24"/>
        </w:rPr>
        <w:t>Природно-хозяйственное районирование России</w:t>
      </w:r>
      <w:r w:rsidRPr="00B643D1">
        <w:rPr>
          <w:rFonts w:ascii="Times New Roman" w:hAnsi="Times New Roman"/>
          <w:sz w:val="24"/>
          <w:szCs w:val="24"/>
        </w:rPr>
        <w:t xml:space="preserve">. Различия территории по условиям и степени хозяйственного освоения: зона Севера и основная зона. Географические особенности отдельных районов и регионов: Север и Северо-Запад, Центральная Россия, Поволжье, Юг Европейской части страны, Урал, Сибирь и Дальний Восток. Географическое положение регионов, их природный, человеческий и хозяйственный потенциал. </w:t>
      </w:r>
    </w:p>
    <w:p w:rsidR="00190772" w:rsidRPr="00B643D1" w:rsidRDefault="00190772" w:rsidP="00126F7A">
      <w:pPr>
        <w:spacing w:after="0" w:line="240" w:lineRule="auto"/>
        <w:jc w:val="both"/>
        <w:rPr>
          <w:rFonts w:ascii="Times New Roman" w:hAnsi="Times New Roman"/>
          <w:b/>
          <w:bCs/>
          <w:i/>
          <w:iCs/>
          <w:sz w:val="24"/>
          <w:szCs w:val="24"/>
        </w:rPr>
      </w:pPr>
      <w:r w:rsidRPr="00B643D1">
        <w:rPr>
          <w:rFonts w:ascii="Times New Roman" w:hAnsi="Times New Roman"/>
          <w:b/>
          <w:bCs/>
          <w:i/>
          <w:iCs/>
          <w:sz w:val="24"/>
          <w:szCs w:val="24"/>
        </w:rPr>
        <w:t>Определение влияния особенностей природы на жизнь и хозяйственную деятельность людей.  Оценка экологической ситуации в разных регионах России.</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b/>
          <w:sz w:val="24"/>
          <w:szCs w:val="24"/>
        </w:rPr>
        <w:t xml:space="preserve">Россия в современном мире. </w:t>
      </w:r>
      <w:r w:rsidRPr="00B643D1">
        <w:rPr>
          <w:rFonts w:ascii="Times New Roman" w:hAnsi="Times New Roman"/>
          <w:sz w:val="24"/>
          <w:szCs w:val="24"/>
        </w:rPr>
        <w:t xml:space="preserve">Место России среди стран мира. Характеристика экономических, политических и культурных связей России. </w:t>
      </w:r>
      <w:r w:rsidRPr="00B643D1">
        <w:rPr>
          <w:rFonts w:ascii="Times New Roman" w:hAnsi="Times New Roman"/>
          <w:i/>
          <w:iCs/>
          <w:sz w:val="24"/>
          <w:szCs w:val="24"/>
        </w:rPr>
        <w:t>Объекты мирового природного и культурного наследия в России.</w:t>
      </w:r>
      <w:bookmarkStart w:id="10" w:name="sub_2140020"/>
    </w:p>
    <w:p w:rsidR="00190772" w:rsidRPr="00B643D1" w:rsidRDefault="00190772" w:rsidP="00126F7A">
      <w:pPr>
        <w:shd w:val="clear" w:color="auto" w:fill="FFFFFF"/>
        <w:autoSpaceDE w:val="0"/>
        <w:autoSpaceDN w:val="0"/>
        <w:adjustRightInd w:val="0"/>
        <w:spacing w:after="0" w:line="240" w:lineRule="auto"/>
        <w:jc w:val="both"/>
        <w:rPr>
          <w:rFonts w:ascii="Times New Roman" w:hAnsi="Times New Roman"/>
          <w:i/>
          <w:sz w:val="24"/>
          <w:szCs w:val="24"/>
        </w:rPr>
      </w:pPr>
      <w:r w:rsidRPr="00B643D1">
        <w:rPr>
          <w:rFonts w:ascii="Times New Roman" w:hAnsi="Times New Roman"/>
          <w:b/>
          <w:sz w:val="24"/>
          <w:szCs w:val="24"/>
        </w:rPr>
        <w:t>Национально-региональный компоне</w:t>
      </w:r>
      <w:r w:rsidR="00DC125D" w:rsidRPr="00B643D1">
        <w:rPr>
          <w:rFonts w:ascii="Times New Roman" w:hAnsi="Times New Roman"/>
          <w:b/>
          <w:sz w:val="24"/>
          <w:szCs w:val="24"/>
        </w:rPr>
        <w:t>н</w:t>
      </w:r>
      <w:r w:rsidRPr="00B643D1">
        <w:rPr>
          <w:rFonts w:ascii="Times New Roman" w:hAnsi="Times New Roman"/>
          <w:b/>
          <w:sz w:val="24"/>
          <w:szCs w:val="24"/>
        </w:rPr>
        <w:t>т: география Республики Татарстан.</w:t>
      </w:r>
      <w:r w:rsidRPr="00B643D1">
        <w:rPr>
          <w:rFonts w:ascii="Times New Roman" w:hAnsi="Times New Roman"/>
          <w:i/>
          <w:sz w:val="24"/>
          <w:szCs w:val="24"/>
        </w:rPr>
        <w:t xml:space="preserve"> Определение географического положения территории, основных этапов ее освоения. Этапы заселения, формирования культуры народов, современного хозяйства.</w:t>
      </w:r>
      <w:r w:rsidRPr="00B643D1">
        <w:rPr>
          <w:rFonts w:ascii="Times New Roman" w:hAnsi="Times New Roman"/>
          <w:i/>
          <w:color w:val="000000"/>
          <w:sz w:val="24"/>
          <w:szCs w:val="24"/>
        </w:rPr>
        <w:t>Рельеф и полезные ископаемые. Климат. Водные ресурсы. Природно-географические зоны. Природно-географические районы.  Характеристика внутренних различий районов и городов. Достопримечательности. Топонимика. Заповедники, наци</w:t>
      </w:r>
      <w:r w:rsidR="00DC125D" w:rsidRPr="00B643D1">
        <w:rPr>
          <w:rFonts w:ascii="Times New Roman" w:hAnsi="Times New Roman"/>
          <w:i/>
          <w:color w:val="000000"/>
          <w:sz w:val="24"/>
          <w:szCs w:val="24"/>
        </w:rPr>
        <w:t>о</w:t>
      </w:r>
      <w:r w:rsidRPr="00B643D1">
        <w:rPr>
          <w:rFonts w:ascii="Times New Roman" w:hAnsi="Times New Roman"/>
          <w:i/>
          <w:color w:val="000000"/>
          <w:sz w:val="24"/>
          <w:szCs w:val="24"/>
        </w:rPr>
        <w:t>нальные парки, леса Республики Татарстан.</w:t>
      </w:r>
    </w:p>
    <w:p w:rsidR="00190772" w:rsidRPr="00B643D1" w:rsidRDefault="00190772" w:rsidP="00126F7A">
      <w:pPr>
        <w:spacing w:after="0" w:line="240" w:lineRule="auto"/>
        <w:jc w:val="both"/>
        <w:rPr>
          <w:rFonts w:ascii="Times New Roman" w:hAnsi="Times New Roman"/>
          <w:bCs/>
          <w:i/>
          <w:iCs/>
          <w:sz w:val="24"/>
          <w:szCs w:val="24"/>
        </w:rPr>
      </w:pPr>
      <w:r w:rsidRPr="00B643D1">
        <w:rPr>
          <w:rFonts w:ascii="Times New Roman" w:hAnsi="Times New Roman"/>
          <w:bCs/>
          <w:i/>
          <w:iCs/>
          <w:sz w:val="24"/>
          <w:szCs w:val="24"/>
        </w:rPr>
        <w:t>Оценка природных ресурсов и их использования.Наблюдение за природными компонентами, географическими объектами, процессами и явлениями своей местности, их описание.</w:t>
      </w:r>
    </w:p>
    <w:p w:rsidR="00190772" w:rsidRPr="00B643D1" w:rsidRDefault="00190772" w:rsidP="00126F7A">
      <w:pPr>
        <w:pStyle w:val="10"/>
        <w:jc w:val="both"/>
      </w:pPr>
    </w:p>
    <w:p w:rsidR="00190772" w:rsidRPr="00B643D1" w:rsidRDefault="00190772" w:rsidP="00126F7A">
      <w:pPr>
        <w:pStyle w:val="10"/>
        <w:jc w:val="center"/>
        <w:rPr>
          <w:u w:val="single"/>
        </w:rPr>
      </w:pPr>
      <w:r w:rsidRPr="00B643D1">
        <w:rPr>
          <w:u w:val="single"/>
        </w:rPr>
        <w:t>Требования</w:t>
      </w:r>
      <w:r w:rsidR="00295176" w:rsidRPr="00B643D1">
        <w:rPr>
          <w:u w:val="single"/>
        </w:rPr>
        <w:t xml:space="preserve"> к уровню подготовки обучающихся</w:t>
      </w:r>
    </w:p>
    <w:bookmarkEnd w:id="10"/>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географии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географические понятия и термины; различия плана, глобуса и географических карт по содержанию, масштабу, способам картографического изображения; результаты выдающихся географических открытий и путешествий;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географические следствия движений Земли, географические явления и процессы в геосферах, взаимосвязи между ними, их изменение в результате деятельности человека; географическую зональность и поясность;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географические особенности природы материков и океанов, географию народов Земли; различия в хозяйственном освоении разных территорий и акваторий; связь между географическим положением, природными условиями, ресурсами и хозяйством отдельных регионов и стран;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специфику географического положения и административно-территориального устройства Российской Федерации; особенности ее природы, населения, основных отраслей хозяйства, природно-хозяйственных зон и районов;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природные и антропогенные причины возникновения геоэкологических проблем на локальном, региональном и глобальном уровнях; меры по сохранению природы и защите людей от стихийных природных и техногенных явлений;</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выделять, описывать и объяснять существенные признаки географических объектов и явлений;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в разных источниках и анализировать информацию, необходимую для изучения географических объектов и явлений, разных территорий Земли, их обеспеченности природными и человеческими ресурсами, хозяйственного потенциала, экологических проблем;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приводить примеры: использования и охраны природных ресурсов, адаптации человека к условиям окружающей среды, ее влияния на формирование культуры народов; районов разной специализации, центров производства важнейших видов продукции, основных коммуникаций и их узлов, внутригосударственных и внешних экономических связей России, а также крупнейших регионов и стран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составлять краткую географическую характеристику разных территорий на основе разнообразных источников географической информации и форм ее представления;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на местности, плане и карте расстояния, направления высоты точек; географические координаты и местоположение географических объектов;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применять приборы и инструменты для определения количественных и качественных характеристик компонентов природы; представлять результаты измерений в разной форме; выявлять на этой основе эмпирические зависимости;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ориентирования на местности и проведения съемок ее участков; определения поясного времени; чтения карт различного содержания;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учета фенологических изменений в природе своей местности;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оценки их последствий;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наблюдения за погодой, состоянием воздуха, воды и почвы в своей местности; определения комфортных и дискомфортных параметров природных компонентов своей местности с помощью приборов и инструментов;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решения практических задач по определению качества окружающей среды своей местности, ее использованию, сохранению и улучшению; принятию необходимых мер в случае природных стихийных бедствий и техногенных катастроф;</w:t>
      </w:r>
    </w:p>
    <w:p w:rsidR="004E279E" w:rsidRPr="00B643D1" w:rsidRDefault="00190772" w:rsidP="00126F7A">
      <w:pPr>
        <w:pStyle w:val="Default"/>
      </w:pPr>
      <w:r w:rsidRPr="00B643D1">
        <w:t xml:space="preserve">- проведения самостоятельного поиска географической информации на местности из разных источников: картографических, статистических, геоинформационных. </w:t>
      </w:r>
    </w:p>
    <w:p w:rsidR="00533F19" w:rsidRPr="00B643D1" w:rsidRDefault="00533F19" w:rsidP="00126F7A">
      <w:pPr>
        <w:pStyle w:val="ab"/>
        <w:jc w:val="center"/>
        <w:rPr>
          <w:rFonts w:ascii="Times New Roman" w:hAnsi="Times New Roman"/>
          <w:b/>
          <w:caps/>
          <w:sz w:val="24"/>
          <w:szCs w:val="24"/>
          <w:u w:val="single"/>
        </w:rPr>
      </w:pP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b"/>
        <w:jc w:val="center"/>
        <w:rPr>
          <w:rFonts w:ascii="Times New Roman" w:hAnsi="Times New Roman"/>
          <w:b/>
          <w:sz w:val="24"/>
          <w:szCs w:val="24"/>
          <w:u w:val="single"/>
        </w:rPr>
      </w:pPr>
      <w:r w:rsidRPr="00B643D1">
        <w:rPr>
          <w:rFonts w:ascii="Times New Roman" w:hAnsi="Times New Roman"/>
          <w:b/>
          <w:sz w:val="24"/>
          <w:szCs w:val="24"/>
          <w:u w:val="single"/>
        </w:rPr>
        <w:t>БИОЛОГИЯ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биологии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 живой природе и присущих ей закономерностях; строении, жизнедеятельности и средообразующей роли живых организмов; человеке как биосоциальном существе; о роли биологической науки в практической деятельности людей; методах познания живой природы;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умениями применять биологические знания для объяснения процессов и явлений живой природы, жизнедеятельности собственного организма; использовать информацию о современных достижениях в области биологии и экологии, о факторах здоровья и риска; работать с биологическими приборами, инструментами, справочниками; проводить наблюдения за биологическими объектами и состоянием собственного организма, биологические эксперименты;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познавательных интересов, интеллектуальных и творческих способностей в процессе проведения наблюдений за живыми организмами, биологических экспериментов, работы с различными источниками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воспитание позитивного ценностного отношения к живой природе, собственному здоровью и здоровью других людей; культуры поведения в природе;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использование приобретенных знаний и умений в повседневной жизни</w:t>
      </w:r>
      <w:r w:rsidRPr="00B643D1">
        <w:rPr>
          <w:rFonts w:ascii="Times New Roman" w:hAnsi="Times New Roman"/>
          <w:sz w:val="24"/>
          <w:szCs w:val="24"/>
        </w:rPr>
        <w:t xml:space="preserve"> для ухода за растениями, домашними животными, заботы о собственном здоровье, оказания первой помощи себе и окружающим; оценки последствий своей деятельности по отношению к природной среде, собственному организму, здоровью других людей; для соблюдения правил поведения в окружающей среде, норм здорового образа жизни, профилактики заболеваний, травматизма и стрессов, вредных привычек, ВИЧ-инфекции.</w:t>
      </w:r>
    </w:p>
    <w:p w:rsidR="00190772" w:rsidRPr="00B643D1" w:rsidRDefault="00190772" w:rsidP="00126F7A">
      <w:pPr>
        <w:spacing w:after="0" w:line="240" w:lineRule="auto"/>
        <w:jc w:val="both"/>
        <w:rPr>
          <w:rFonts w:ascii="Times New Roman" w:hAnsi="Times New Roman"/>
          <w:sz w:val="24"/>
          <w:szCs w:val="24"/>
        </w:rPr>
      </w:pP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БИОЛОГИЯ КАК НАУКА. МЕТОДЫ БИОЛОГИИ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Роль биологии в формировании современной естественнонаучной картины мира, в практической деятельности людей.Методы изучения живых объектов. Биологический эксперимент. Наблюдение, описание и измерение биологических объектов. Соблюдение правил поведения в окружающей среде, бережного отношения к биологическим объектам, их охраны.</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ПРИЗНАКИ ЖИВЫХ ОРГАНИЗМОВ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Клеточное строение организмов как доказательство их родства, единства живой природы. </w:t>
      </w:r>
      <w:r w:rsidRPr="00B643D1">
        <w:rPr>
          <w:rFonts w:ascii="Times New Roman" w:hAnsi="Times New Roman"/>
          <w:i/>
          <w:sz w:val="24"/>
          <w:szCs w:val="24"/>
        </w:rPr>
        <w:t>Деление клетки – основа размножения, роста и развития организмов.</w:t>
      </w:r>
      <w:r w:rsidRPr="00B643D1">
        <w:rPr>
          <w:rFonts w:ascii="Times New Roman" w:hAnsi="Times New Roman"/>
          <w:sz w:val="24"/>
          <w:szCs w:val="24"/>
        </w:rPr>
        <w:t xml:space="preserve"> Гены и хромосомы. Нарушения в строении и функционировании клеток – одна из причин заболеваний организмов. Одноклеточные и многоклеточные организмы. Ткани, органы, системы органов, </w:t>
      </w:r>
      <w:r w:rsidRPr="00B643D1">
        <w:rPr>
          <w:rFonts w:ascii="Times New Roman" w:hAnsi="Times New Roman"/>
          <w:i/>
          <w:sz w:val="24"/>
          <w:szCs w:val="24"/>
        </w:rPr>
        <w:t>их взаимосвязь как основа целостности многоклеточного организма</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Признаки живых организмов, их проявление у растений, животных, грибов и бактерий. </w:t>
      </w:r>
      <w:r w:rsidRPr="00B643D1">
        <w:rPr>
          <w:rFonts w:ascii="Times New Roman" w:hAnsi="Times New Roman"/>
          <w:i/>
          <w:sz w:val="24"/>
          <w:szCs w:val="24"/>
        </w:rPr>
        <w:t>Поведение животных (рефлексы, инстинкты, элементы рассудочного поведения).</w:t>
      </w:r>
      <w:r w:rsidRPr="00B643D1">
        <w:rPr>
          <w:rFonts w:ascii="Times New Roman" w:hAnsi="Times New Roman"/>
          <w:sz w:val="24"/>
          <w:szCs w:val="24"/>
        </w:rPr>
        <w:t xml:space="preserve"> Наследственность и изменчивость – свойства организмов. </w:t>
      </w:r>
      <w:r w:rsidRPr="00B643D1">
        <w:rPr>
          <w:rFonts w:ascii="Times New Roman" w:hAnsi="Times New Roman"/>
          <w:i/>
          <w:sz w:val="24"/>
          <w:szCs w:val="24"/>
        </w:rPr>
        <w:t>Генетика – наука о закономерностях наследственности и изменчивости.Наследственная и ненаследственная изменчивость</w:t>
      </w:r>
      <w:r w:rsidRPr="00B643D1">
        <w:rPr>
          <w:rFonts w:ascii="Times New Roman" w:hAnsi="Times New Roman"/>
          <w:sz w:val="24"/>
          <w:szCs w:val="24"/>
        </w:rPr>
        <w:t xml:space="preserve">. </w:t>
      </w:r>
      <w:r w:rsidRPr="00B643D1">
        <w:rPr>
          <w:rFonts w:ascii="Times New Roman" w:hAnsi="Times New Roman"/>
          <w:i/>
          <w:sz w:val="24"/>
          <w:szCs w:val="24"/>
        </w:rPr>
        <w:t>Применение знаний о наследственности и изменчивости, искусственном отборе при выведении новых пород и сортов</w:t>
      </w:r>
      <w:r w:rsidRPr="00B643D1">
        <w:rPr>
          <w:rFonts w:ascii="Times New Roman" w:hAnsi="Times New Roman"/>
          <w:sz w:val="24"/>
          <w:szCs w:val="24"/>
        </w:rPr>
        <w:t>. Приемы выращивания и размножения растений и домашних животных, ухода за ними.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Проведение простых биологических исследований:</w:t>
      </w:r>
      <w:r w:rsidRPr="00B643D1">
        <w:rPr>
          <w:rFonts w:ascii="Times New Roman" w:hAnsi="Times New Roman"/>
          <w:sz w:val="24"/>
          <w:szCs w:val="24"/>
        </w:rPr>
        <w:t xml:space="preserve"> наблюдения за ростом и развитием растений и животных; опыты по изучению состава почвы, процессов жизнедеятельности растений и животных, поведения животных; клеток и тканей на готовых микропрепаратах и их описание; </w:t>
      </w:r>
      <w:r w:rsidRPr="00B643D1">
        <w:rPr>
          <w:rFonts w:ascii="Times New Roman" w:hAnsi="Times New Roman"/>
          <w:i/>
          <w:sz w:val="24"/>
          <w:szCs w:val="24"/>
        </w:rPr>
        <w:t>приготовление микропрепаратов растительных клеток и рассматривание их под микроскопом; сравнение строения клеток растений, животных, грибов и бактерий;</w:t>
      </w:r>
      <w:r w:rsidRPr="00B643D1">
        <w:rPr>
          <w:rFonts w:ascii="Times New Roman" w:hAnsi="Times New Roman"/>
          <w:sz w:val="24"/>
          <w:szCs w:val="24"/>
        </w:rPr>
        <w:t xml:space="preserve"> распознавание органов, систем органов растений и животных; выявление изменчивости организмов.</w:t>
      </w:r>
    </w:p>
    <w:p w:rsidR="00190772" w:rsidRPr="00B643D1" w:rsidRDefault="00190772" w:rsidP="00126F7A">
      <w:pPr>
        <w:pStyle w:val="ab"/>
        <w:rPr>
          <w:rFonts w:ascii="Times New Roman" w:hAnsi="Times New Roman"/>
          <w:b/>
          <w:sz w:val="24"/>
          <w:szCs w:val="24"/>
        </w:rPr>
      </w:pPr>
      <w:r w:rsidRPr="00B643D1">
        <w:rPr>
          <w:rFonts w:ascii="Times New Roman" w:hAnsi="Times New Roman"/>
          <w:b/>
          <w:sz w:val="24"/>
          <w:szCs w:val="24"/>
        </w:rPr>
        <w:t>СИСТЕМА,МНОГООБРАЗИЕИЭВОЛЮЦИЯ ЖИВОЙ ПРИРОДЫ</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Система органического мира. </w:t>
      </w:r>
      <w:r w:rsidRPr="00B643D1">
        <w:rPr>
          <w:rFonts w:ascii="Times New Roman" w:hAnsi="Times New Roman"/>
          <w:i/>
          <w:sz w:val="24"/>
          <w:szCs w:val="24"/>
        </w:rPr>
        <w:t>Основные систематические категории, их соподчиненность.</w:t>
      </w:r>
      <w:r w:rsidRPr="00B643D1">
        <w:rPr>
          <w:rFonts w:ascii="Times New Roman" w:hAnsi="Times New Roman"/>
          <w:sz w:val="24"/>
          <w:szCs w:val="24"/>
        </w:rPr>
        <w:t xml:space="preserve"> Царства бактерий, грибов, растений и животных. Роль растений, животных, бактерий, грибов и лишайников в природе, жизни человека и собственной деятельности. Вирусы – неклеточные формы. Возбудители и переносчики заболеваний растений, животных и человека. Меры профилактики заболеваний, вызываемых животными, растениями, бактериями, грибами и вирусами. Оказание первой помощи при отравлении грибами. </w:t>
      </w:r>
      <w:r w:rsidRPr="00B643D1">
        <w:rPr>
          <w:rFonts w:ascii="Times New Roman" w:hAnsi="Times New Roman"/>
          <w:i/>
          <w:sz w:val="24"/>
          <w:szCs w:val="24"/>
        </w:rPr>
        <w:t>Значение работ Р. Коха и Л. Пастера. Использование бактерий и грибов в биотехнологии.</w:t>
      </w:r>
    </w:p>
    <w:p w:rsidR="00190772" w:rsidRPr="00B643D1" w:rsidRDefault="00190772" w:rsidP="00126F7A">
      <w:pPr>
        <w:pStyle w:val="210"/>
        <w:ind w:right="0"/>
        <w:jc w:val="both"/>
        <w:rPr>
          <w:sz w:val="24"/>
          <w:szCs w:val="24"/>
        </w:rPr>
      </w:pPr>
      <w:r w:rsidRPr="00B643D1">
        <w:rPr>
          <w:sz w:val="24"/>
          <w:szCs w:val="24"/>
        </w:rPr>
        <w:t xml:space="preserve">Учение об эволюции органического мира. Ч.Дарвин – основоположник учения об эволюции. </w:t>
      </w:r>
      <w:r w:rsidRPr="00B643D1">
        <w:rPr>
          <w:i/>
          <w:sz w:val="24"/>
          <w:szCs w:val="24"/>
        </w:rPr>
        <w:t xml:space="preserve">Движущие силы и результаты эволюции. </w:t>
      </w:r>
      <w:r w:rsidRPr="00B643D1">
        <w:rPr>
          <w:sz w:val="24"/>
          <w:szCs w:val="24"/>
        </w:rPr>
        <w:t xml:space="preserve">Усложнение растений и животных в процессе эволюции. Биологическое разнообразие как основа устойчивости биосферы и как результат эволюции. </w:t>
      </w:r>
    </w:p>
    <w:p w:rsidR="00190772" w:rsidRPr="00B643D1" w:rsidRDefault="00190772" w:rsidP="00126F7A">
      <w:pPr>
        <w:pStyle w:val="210"/>
        <w:ind w:right="0"/>
        <w:jc w:val="both"/>
        <w:rPr>
          <w:sz w:val="24"/>
          <w:szCs w:val="24"/>
        </w:rPr>
      </w:pPr>
      <w:r w:rsidRPr="00B643D1">
        <w:rPr>
          <w:b/>
          <w:sz w:val="24"/>
          <w:szCs w:val="24"/>
        </w:rPr>
        <w:t xml:space="preserve">Проведение простых биологических исследований: </w:t>
      </w:r>
      <w:r w:rsidRPr="00B643D1">
        <w:rPr>
          <w:sz w:val="24"/>
          <w:szCs w:val="24"/>
        </w:rPr>
        <w:t>распознавание растений разных отделов, животных разных типов, наиболее распространенных растений своей местности, съедобных и ядовитых грибов, важнейших сельскохозяйственных культур и домашних животных; определение принадлежности биологических объектов к определенной систематической группе с использованием справочников и определителей (классификация).</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ЧЕЛОВЕК И ЕГО ЗДОРОВЬЕ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t>Значение знаний об особенностях строения и жизнедеятельности организма человека для самопознания и сохранения здоровья. Методы изучения организма человека, их значение и использование в собственной жизни</w:t>
      </w:r>
      <w:r w:rsidRPr="00B643D1">
        <w:rPr>
          <w:rFonts w:ascii="Times New Roman" w:hAnsi="Times New Roman"/>
          <w:sz w:val="24"/>
          <w:szCs w:val="24"/>
        </w:rPr>
        <w:t xml:space="preserve">. </w:t>
      </w:r>
    </w:p>
    <w:p w:rsidR="00190772" w:rsidRPr="00B643D1" w:rsidRDefault="00190772" w:rsidP="00126F7A">
      <w:pPr>
        <w:pStyle w:val="210"/>
        <w:ind w:right="0"/>
        <w:jc w:val="both"/>
        <w:rPr>
          <w:sz w:val="24"/>
          <w:szCs w:val="24"/>
        </w:rPr>
      </w:pPr>
      <w:r w:rsidRPr="00B643D1">
        <w:rPr>
          <w:i/>
          <w:sz w:val="24"/>
          <w:szCs w:val="24"/>
        </w:rPr>
        <w:t>Место и роль человека в системе органического мира</w:t>
      </w:r>
      <w:r w:rsidRPr="00B643D1">
        <w:rPr>
          <w:sz w:val="24"/>
          <w:szCs w:val="24"/>
        </w:rPr>
        <w:t xml:space="preserve">, его сходство с животными и отличие от них. </w:t>
      </w:r>
    </w:p>
    <w:p w:rsidR="00190772" w:rsidRPr="00B643D1" w:rsidRDefault="00190772" w:rsidP="00126F7A">
      <w:pPr>
        <w:pStyle w:val="310"/>
        <w:rPr>
          <w:szCs w:val="24"/>
        </w:rPr>
      </w:pPr>
      <w:r w:rsidRPr="00B643D1">
        <w:rPr>
          <w:szCs w:val="24"/>
        </w:rPr>
        <w:t>Строение и процессы жизнедеятельности организма человека.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Питание. Пищеварительная система. Роль ферментов в пищеварении.</w:t>
      </w:r>
      <w:r w:rsidRPr="00B643D1">
        <w:rPr>
          <w:rFonts w:ascii="Times New Roman" w:hAnsi="Times New Roman"/>
          <w:i/>
          <w:sz w:val="24"/>
          <w:szCs w:val="24"/>
        </w:rPr>
        <w:t xml:space="preserve"> Исследования И.П.Павлова в области пищеварения. Пища как биологическая основа жизни.</w:t>
      </w:r>
      <w:r w:rsidRPr="00B643D1">
        <w:rPr>
          <w:rFonts w:ascii="Times New Roman" w:hAnsi="Times New Roman"/>
          <w:sz w:val="24"/>
          <w:szCs w:val="24"/>
        </w:rPr>
        <w:t xml:space="preserve"> Профилактика гепатита и кишечных инфекций.</w:t>
      </w:r>
    </w:p>
    <w:p w:rsidR="00190772" w:rsidRPr="00B643D1" w:rsidRDefault="00190772" w:rsidP="00126F7A">
      <w:pPr>
        <w:pStyle w:val="310"/>
        <w:rPr>
          <w:szCs w:val="24"/>
        </w:rPr>
      </w:pPr>
      <w:r w:rsidRPr="00B643D1">
        <w:rPr>
          <w:szCs w:val="24"/>
        </w:rPr>
        <w:t>Дыхание. Дыхательная система. Заболевания органов дыхания и их профилактика. Предупреждение распространения инфекционных заболеваний и соблюдение мер профилактики для защиты собственного организма. Чистота атмосферного воздуха как фактор здоровья. Приемы оказания первой помощи при отравлении угарным газом, спасении утопающего.</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Транспорт веществ. Внутренняя среда организма. Кровеносная и лимфатическая системы. </w:t>
      </w:r>
      <w:r w:rsidRPr="00B643D1">
        <w:rPr>
          <w:rFonts w:ascii="Times New Roman" w:hAnsi="Times New Roman"/>
          <w:i/>
          <w:sz w:val="24"/>
          <w:szCs w:val="24"/>
        </w:rPr>
        <w:t xml:space="preserve">Значение постоянства внутренней среды организма. </w:t>
      </w:r>
      <w:r w:rsidRPr="00B643D1">
        <w:rPr>
          <w:rFonts w:ascii="Times New Roman" w:hAnsi="Times New Roman"/>
          <w:sz w:val="24"/>
          <w:szCs w:val="24"/>
        </w:rPr>
        <w:t>Кровь</w:t>
      </w:r>
      <w:r w:rsidRPr="00B643D1">
        <w:rPr>
          <w:rFonts w:ascii="Times New Roman" w:hAnsi="Times New Roman"/>
          <w:i/>
          <w:sz w:val="24"/>
          <w:szCs w:val="24"/>
        </w:rPr>
        <w:t xml:space="preserve">. </w:t>
      </w:r>
      <w:r w:rsidRPr="00B643D1">
        <w:rPr>
          <w:rFonts w:ascii="Times New Roman" w:hAnsi="Times New Roman"/>
          <w:sz w:val="24"/>
          <w:szCs w:val="24"/>
        </w:rPr>
        <w:t>Группы крови. Переливание крови. Иммунитет</w:t>
      </w:r>
      <w:r w:rsidRPr="00B643D1">
        <w:rPr>
          <w:rFonts w:ascii="Times New Roman" w:hAnsi="Times New Roman"/>
          <w:i/>
          <w:sz w:val="24"/>
          <w:szCs w:val="24"/>
        </w:rPr>
        <w:t>. Факторы, влияющие на иммунитет</w:t>
      </w:r>
      <w:r w:rsidRPr="00B643D1">
        <w:rPr>
          <w:rFonts w:ascii="Times New Roman" w:hAnsi="Times New Roman"/>
          <w:sz w:val="24"/>
          <w:szCs w:val="24"/>
        </w:rPr>
        <w:t xml:space="preserve">. </w:t>
      </w:r>
      <w:r w:rsidRPr="00B643D1">
        <w:rPr>
          <w:rFonts w:ascii="Times New Roman" w:hAnsi="Times New Roman"/>
          <w:i/>
          <w:sz w:val="24"/>
          <w:szCs w:val="24"/>
        </w:rPr>
        <w:t xml:space="preserve">Значение работ Л. Пастера и И.И. Мечникова в области </w:t>
      </w:r>
      <w:r w:rsidRPr="00B643D1">
        <w:rPr>
          <w:rFonts w:ascii="Times New Roman" w:hAnsi="Times New Roman"/>
          <w:i/>
          <w:sz w:val="24"/>
          <w:szCs w:val="24"/>
        </w:rPr>
        <w:lastRenderedPageBreak/>
        <w:t>иммунитета</w:t>
      </w:r>
      <w:r w:rsidRPr="00B643D1">
        <w:rPr>
          <w:rFonts w:ascii="Times New Roman" w:hAnsi="Times New Roman"/>
          <w:sz w:val="24"/>
          <w:szCs w:val="24"/>
        </w:rPr>
        <w:t>. Артериальное и венозное кровотечения. Приемы оказания первой помощи при кровотечениях.</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Обмен веществ и превращения энергии. Витамины. </w:t>
      </w:r>
      <w:r w:rsidRPr="00B643D1">
        <w:rPr>
          <w:rFonts w:ascii="Times New Roman" w:hAnsi="Times New Roman"/>
          <w:i/>
          <w:sz w:val="24"/>
          <w:szCs w:val="24"/>
        </w:rPr>
        <w:t>Проявление авитаминозов и меры их предупреждения.</w:t>
      </w:r>
    </w:p>
    <w:p w:rsidR="00190772" w:rsidRPr="00B643D1" w:rsidRDefault="00190772" w:rsidP="00126F7A">
      <w:pPr>
        <w:pStyle w:val="210"/>
        <w:ind w:right="0"/>
        <w:jc w:val="both"/>
        <w:rPr>
          <w:sz w:val="24"/>
          <w:szCs w:val="24"/>
        </w:rPr>
      </w:pPr>
      <w:r w:rsidRPr="00B643D1">
        <w:rPr>
          <w:sz w:val="24"/>
          <w:szCs w:val="24"/>
        </w:rPr>
        <w:t>Выделение. Мочеполовая система. Мочеполовые инфекции, меры их предупреждения для сохранения здоровья.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Опора и движение. Опорно-двигательная система. Профилактика травматизма. Приемы оказания первой помощи себе и окружающим при травмах опорно-двигательной системы.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Покровы тела. Уход за кожей, волосами, ногтями. Приемы оказания первой помощи себе и окружающим при травмах, ожогах, обморожениях и их профилактика.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Размножение и развитие. Наследование признаков у человека. Наследственные болезни, их причины и предупреждение. </w:t>
      </w:r>
      <w:r w:rsidRPr="00B643D1">
        <w:rPr>
          <w:rFonts w:ascii="Times New Roman" w:hAnsi="Times New Roman"/>
          <w:i/>
          <w:sz w:val="24"/>
          <w:szCs w:val="24"/>
        </w:rPr>
        <w:t>Роль генетических знаний в планировании семьи.Забота о репродуктивном здоровье</w:t>
      </w:r>
      <w:r w:rsidRPr="00B643D1">
        <w:rPr>
          <w:rFonts w:ascii="Times New Roman" w:hAnsi="Times New Roman"/>
          <w:sz w:val="24"/>
          <w:szCs w:val="24"/>
        </w:rPr>
        <w:t>. Инфекции, передающиеся половым путем, их профилактика. ВИЧ-инфекция и ее профилактика.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Органы чувств, их роль в жизни человека. Нарушения зрения и слуха, их профилактика.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Нейро-гуморальная регуляция процессов жизнедеятельности организма. Нервная система. Эндокринная система. Железы внутренней и внешней секреции. Гормоны.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Психология и поведение человека. </w:t>
      </w:r>
      <w:r w:rsidRPr="00B643D1">
        <w:rPr>
          <w:rFonts w:ascii="Times New Roman" w:hAnsi="Times New Roman"/>
          <w:i/>
          <w:sz w:val="24"/>
          <w:szCs w:val="24"/>
        </w:rPr>
        <w:t>Исследования И.М. Сеченова и И.П. Павлова, А.А.Ухтомского, П.К.Анохина.</w:t>
      </w:r>
      <w:r w:rsidRPr="00B643D1">
        <w:rPr>
          <w:rFonts w:ascii="Times New Roman" w:hAnsi="Times New Roman"/>
          <w:sz w:val="24"/>
          <w:szCs w:val="24"/>
        </w:rPr>
        <w:t xml:space="preserve"> Высшая нервная деятельность. Условные и безусловные рефлексы. Познавательная деятельность мозга. Сон, его значение.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Биологическая природа и социальная сущность человека. Сознание человека. Память, эмоции, речь, мышление.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Значение интеллектуальных, творческих и эстетических потребностей. Цели и мотивы деятельности. Индивидуальные особенности личности: способности, темперамент, характер. Роль обучения и воспитания в развитии психики и поведения человека. Рациональная организация труда и отдыха</w:t>
      </w:r>
      <w:r w:rsidRPr="00B643D1">
        <w:rPr>
          <w:rFonts w:ascii="Times New Roman" w:hAnsi="Times New Roman"/>
          <w:i/>
          <w:sz w:val="24"/>
          <w:szCs w:val="24"/>
        </w:rPr>
        <w:t>.</w:t>
      </w:r>
    </w:p>
    <w:p w:rsidR="00190772" w:rsidRPr="00B643D1" w:rsidRDefault="00190772" w:rsidP="00126F7A">
      <w:pPr>
        <w:pStyle w:val="210"/>
        <w:ind w:right="0"/>
        <w:jc w:val="both"/>
        <w:rPr>
          <w:sz w:val="24"/>
          <w:szCs w:val="24"/>
        </w:rPr>
      </w:pPr>
      <w:r w:rsidRPr="00B643D1">
        <w:rPr>
          <w:sz w:val="24"/>
          <w:szCs w:val="24"/>
        </w:rPr>
        <w:t>Соблюдение санитарно-гигиенических норм и правил здорового образа жизни. Укрепление здоровья: аутотренинг, закаливание, двигательная активность. Влияние физических упражнений на органы и системы органов. Факторы риска: стрессы, гиподинамия, переутомление, переохлаждение. Вредные и полезные привычки, их влияние на состояние здоровья.</w:t>
      </w:r>
    </w:p>
    <w:p w:rsidR="00190772" w:rsidRPr="00B643D1" w:rsidRDefault="00190772" w:rsidP="00126F7A">
      <w:pPr>
        <w:pStyle w:val="210"/>
        <w:ind w:right="0"/>
        <w:jc w:val="both"/>
        <w:rPr>
          <w:i/>
          <w:sz w:val="24"/>
          <w:szCs w:val="24"/>
        </w:rPr>
      </w:pPr>
      <w:r w:rsidRPr="00B643D1">
        <w:rPr>
          <w:i/>
          <w:sz w:val="24"/>
          <w:szCs w:val="24"/>
        </w:rPr>
        <w:t xml:space="preserve">Человек и окружающая среда. </w:t>
      </w:r>
      <w:r w:rsidRPr="00B643D1">
        <w:rPr>
          <w:sz w:val="24"/>
          <w:szCs w:val="24"/>
        </w:rPr>
        <w:t>Социальная и природная среда, адаптация к ней человека</w:t>
      </w:r>
      <w:r w:rsidRPr="00B643D1">
        <w:rPr>
          <w:i/>
          <w:sz w:val="24"/>
          <w:szCs w:val="24"/>
        </w:rPr>
        <w:t>. Значение окружающей среды как источника веществ и энергии. Зависимость здоровья человека от состояния окружающей среды. Соблюдение правил поведения в окружающей среде, в опасных и чрезвычайных ситуациях как основа безопасности собственной жизни. Культура отношения к собственному здоровью и здоровью окружающих.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 xml:space="preserve">Проведение простых биологических исследований: </w:t>
      </w:r>
      <w:r w:rsidRPr="00B643D1">
        <w:rPr>
          <w:rFonts w:ascii="Times New Roman" w:hAnsi="Times New Roman"/>
          <w:sz w:val="24"/>
          <w:szCs w:val="24"/>
        </w:rPr>
        <w:t>наблюдения за состоянием своего организма (измерение температуры тела, кровяного давления, массы и роста, частоты пульса и дыхания); распознавание на таблицах органов и систем органов человека; определение норм рационального питания;анализ и оценка влияния факторов окружающей среды, факторов риска на здоровье.</w:t>
      </w:r>
    </w:p>
    <w:p w:rsidR="00190772" w:rsidRPr="00B643D1" w:rsidRDefault="00190772" w:rsidP="00126F7A">
      <w:pPr>
        <w:pStyle w:val="ab"/>
        <w:rPr>
          <w:rFonts w:ascii="Times New Roman" w:hAnsi="Times New Roman"/>
          <w:b/>
          <w:sz w:val="24"/>
          <w:szCs w:val="24"/>
        </w:rPr>
      </w:pPr>
      <w:r w:rsidRPr="00B643D1">
        <w:rPr>
          <w:rFonts w:ascii="Times New Roman" w:hAnsi="Times New Roman"/>
          <w:b/>
          <w:sz w:val="24"/>
          <w:szCs w:val="24"/>
        </w:rPr>
        <w:t>ВЗАИМОСВЯЗИ ОРГАНИЗМОВ ИОКРУЖАЮЩЕЙ СРЕДЫ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t>Среда – источник веществ, энергии и информации.Экология как наука.</w:t>
      </w:r>
      <w:r w:rsidRPr="00B643D1">
        <w:rPr>
          <w:rFonts w:ascii="Times New Roman" w:hAnsi="Times New Roman"/>
          <w:sz w:val="24"/>
          <w:szCs w:val="24"/>
        </w:rPr>
        <w:t xml:space="preserve"> Влияние экологических факторов на организмы. Приспособления организмов к различным экологическим факторам. Популяция. Взаимодействия  разных видов (конкуренция, хищничество, симбиоз, паразитизм).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Экосистемная организация живой природы. Экосистемы. Роль производителей, потребителей и разрушителей органических веществ в экосистемах и круговороте веществ в природе. Пищевые связи в экосистеме. Особенности агроэкосистем.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Биосфера – глобальная экосистема.</w:t>
      </w:r>
      <w:r w:rsidRPr="00B643D1">
        <w:rPr>
          <w:rFonts w:ascii="Times New Roman" w:hAnsi="Times New Roman"/>
          <w:i/>
          <w:sz w:val="24"/>
          <w:szCs w:val="24"/>
        </w:rPr>
        <w:t xml:space="preserve"> В.И.Вернадский – основоположник учения о биосфере</w:t>
      </w:r>
      <w:r w:rsidRPr="00B643D1">
        <w:rPr>
          <w:rFonts w:ascii="Times New Roman" w:hAnsi="Times New Roman"/>
          <w:sz w:val="24"/>
          <w:szCs w:val="24"/>
        </w:rPr>
        <w:t>. Роль человека в биосфере. Экологические проблемы, их влияние на собственную жизнь и жизнь других людей. Последствия деятельности человека в экосистемах, влияние собственных поступков на живые организмы и экосистемы.</w:t>
      </w:r>
    </w:p>
    <w:p w:rsidR="00190772" w:rsidRPr="00B643D1" w:rsidRDefault="00190772" w:rsidP="00126F7A">
      <w:pPr>
        <w:pStyle w:val="210"/>
        <w:ind w:right="0"/>
        <w:jc w:val="both"/>
        <w:rPr>
          <w:sz w:val="24"/>
          <w:szCs w:val="24"/>
        </w:rPr>
      </w:pPr>
      <w:r w:rsidRPr="00B643D1">
        <w:rPr>
          <w:b/>
          <w:sz w:val="24"/>
          <w:szCs w:val="24"/>
        </w:rPr>
        <w:t xml:space="preserve">Проведение простых биологических исследований: </w:t>
      </w:r>
      <w:r w:rsidRPr="00B643D1">
        <w:rPr>
          <w:sz w:val="24"/>
          <w:szCs w:val="24"/>
        </w:rPr>
        <w:t>наблюдения за сезонными изменениями в живой природе;составление схем передачи веществ и энергии (цепей питания); выявление приспособлений организмов к среде обитания (на конкретных примерах), типов взаимодействия популяций разных видов в конкретной экосистеме; анализ и оценка воздействия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lastRenderedPageBreak/>
        <w:t>Национально-региональный компоне</w:t>
      </w:r>
      <w:r w:rsidR="00533F19" w:rsidRPr="00B643D1">
        <w:rPr>
          <w:rFonts w:ascii="Times New Roman" w:hAnsi="Times New Roman"/>
          <w:b/>
          <w:sz w:val="24"/>
          <w:szCs w:val="24"/>
        </w:rPr>
        <w:t>н</w:t>
      </w:r>
      <w:r w:rsidRPr="00B643D1">
        <w:rPr>
          <w:rFonts w:ascii="Times New Roman" w:hAnsi="Times New Roman"/>
          <w:b/>
          <w:sz w:val="24"/>
          <w:szCs w:val="24"/>
        </w:rPr>
        <w:t>т:</w:t>
      </w:r>
      <w:r w:rsidRPr="00B643D1">
        <w:rPr>
          <w:rFonts w:ascii="Times New Roman" w:hAnsi="Times New Roman"/>
          <w:i/>
          <w:sz w:val="24"/>
          <w:szCs w:val="24"/>
        </w:rPr>
        <w:t xml:space="preserve"> Красная книга Республики Татарстан. Ученые, курорты и санатории республики. Флора и фауна республики. Районированные сорт.охраняемые природные территории – зап</w:t>
      </w:r>
      <w:r w:rsidR="00533F19" w:rsidRPr="00B643D1">
        <w:rPr>
          <w:rFonts w:ascii="Times New Roman" w:hAnsi="Times New Roman"/>
          <w:i/>
          <w:sz w:val="24"/>
          <w:szCs w:val="24"/>
        </w:rPr>
        <w:t>о</w:t>
      </w:r>
      <w:r w:rsidRPr="00B643D1">
        <w:rPr>
          <w:rFonts w:ascii="Times New Roman" w:hAnsi="Times New Roman"/>
          <w:i/>
          <w:sz w:val="24"/>
          <w:szCs w:val="24"/>
        </w:rPr>
        <w:t>ведники, национальные парки, памятники  природы, заказники.</w:t>
      </w:r>
    </w:p>
    <w:p w:rsidR="00190772" w:rsidRPr="00B643D1" w:rsidRDefault="00190772" w:rsidP="00126F7A">
      <w:pPr>
        <w:pStyle w:val="210"/>
        <w:ind w:right="0"/>
        <w:jc w:val="both"/>
        <w:rPr>
          <w:bCs/>
          <w:sz w:val="24"/>
          <w:szCs w:val="24"/>
        </w:rPr>
      </w:pPr>
    </w:p>
    <w:p w:rsidR="00190772" w:rsidRPr="00B643D1" w:rsidRDefault="00190772" w:rsidP="00126F7A">
      <w:pPr>
        <w:pStyle w:val="10"/>
        <w:jc w:val="center"/>
        <w:rPr>
          <w:u w:val="single"/>
        </w:rPr>
      </w:pPr>
      <w:bookmarkStart w:id="11" w:name="sub_2150020"/>
      <w:r w:rsidRPr="00B643D1">
        <w:rPr>
          <w:u w:val="single"/>
        </w:rPr>
        <w:t xml:space="preserve">Требования к уровню подготовки </w:t>
      </w:r>
      <w:r w:rsidR="00295176" w:rsidRPr="00B643D1">
        <w:rPr>
          <w:u w:val="single"/>
        </w:rPr>
        <w:t>обучающихся</w:t>
      </w:r>
    </w:p>
    <w:bookmarkEnd w:id="11"/>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биологии ученик должен </w:t>
      </w:r>
      <w:r w:rsidRPr="00B643D1">
        <w:rPr>
          <w:rFonts w:ascii="Times New Roman" w:hAnsi="Times New Roman"/>
          <w:b/>
          <w:sz w:val="24"/>
          <w:szCs w:val="24"/>
        </w:rPr>
        <w:t>знать/понимать</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признаки биологических объектов: живых организмов; генов и хромосом: клеток и организмов растений, животных, грибов и бактерий; популяций; экосистем и агроэкосистем; биосферы; растений, животных и грибов своего региона;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сущность биологических процессов: обмен веществ и превращения энергии, питание, дыхание, выделение, транспорт веществ, рост, развитие, размножение, наследственность и изменчивость, регуляция жизнедеятельности организма, раздражимость, круговорот веществ и превращения энергии в экосистемах;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особенности организма человека, его строения, жизнедеятельности, высшей нервной деятельности и поведения;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роль биологии в формировании современной естественнонаучной картины мира, в практической деятельности людей и самого ученика; родство, общность происхождения и эволюцию растений и животных (на примере сопоставления отдельных групп); роль различных организмов в жизни человека и собственной деятельности; взаимосвязи организмов и окружающей среды; биологического разнообразия в сохранении биосферы; необходимость защиты окружающей среды; родство человека с млекопитающими животными, место и роль человека в природе; взаимосвязи человека и окружающей среды; зависимость собственного здоровья от состояния окружающей среды; причины наследственности и изменчивости, проявления наследственных заболеваний, иммунитета у человека; роль гормонов и витаминов в организме;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изучать биологические объекты и процессы: ставить биологические эксперименты, описывать и объяснять результаты опытов; наблюдать за ростом и развитием растений и животных, поведением животных, сезонными изменениями в природе; рассматривать на готовых микропрепаратах и описывать биологические объекты;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распознавать и описывать: на таблицах основные части и органоиды клетки, органы и системы органов человека; на живых объектах и таблицах органы цветкового растения, органы и системы органов животных, растения разных отделов, животных отдельных типов и классов; наиболее распространенные растения и животных своей местности, культурные растения и домашних животных, съедобные и ядовитые грибы, опасные для человека растения и животные;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выявлять изменчивость организмов, приспособления организмов к среде обитания, типы взаимодействия разных видов в экосистеме;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сравнивать биологические объекты (клетки, ткани, органы и системы органов, организмы, представителей отдельных систематических групп) и делать выводы на основе сравнения;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принадлежность биологических объектов к определенной систематической группе (классификация);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анализировать и оценивать воздействие факторов окружающей среды, факторов риска на здоровье, последствий деятельности человека в экосистемах, влияние собственных поступков на живые организмы и экосистемы;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проводить самостоятельный поиск биологической информации: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в тексте учебника отличительные признаки основных систематических групп; в биологических словарях и справочниках значения биологических терминов; в различных источниках необходимую информацию о живых организмах (в том числе с использованием информационных технологий);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соблюдения мер профилактики заболеваний, вызываемых растениями, животными, бактериями, грибами и вирусами; травматизма, стрессов, ВИЧ-инфекции, вредных привычек (курение, алкоголизм, наркомания); нарушения осанки, зрения, слуха, инфекционных и простудных заболеваний;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оказания первой помощи при отравлении ядовитыми грибами, растениями, укусах животных; при простудных заболеваниях, ожогах, обморожениях, травмах, спасении утопающего;</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рациональной организации труда и отдыха, соблюдения правил поведения в окружающей среде;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выращивания и размножения культурных растений и домашних животных, ухода за ними;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проведения наблюдений за состоянием собственного организма.</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b"/>
        <w:jc w:val="center"/>
        <w:rPr>
          <w:rFonts w:ascii="Times New Roman" w:hAnsi="Times New Roman"/>
          <w:b/>
          <w:sz w:val="24"/>
          <w:szCs w:val="24"/>
          <w:u w:val="single"/>
        </w:rPr>
      </w:pPr>
      <w:r w:rsidRPr="00B643D1">
        <w:rPr>
          <w:rFonts w:ascii="Times New Roman" w:hAnsi="Times New Roman"/>
          <w:b/>
          <w:sz w:val="24"/>
          <w:szCs w:val="24"/>
          <w:u w:val="single"/>
        </w:rPr>
        <w:t>ФИЗИКА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физики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 механических, тепловых, электромагнитных и квантовых явлениях; величинах, характеризующих эти явления; законах, которым они подчиняются; методах научного познания природы и формирование на этой основе представлений о физической картине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овладение </w:t>
      </w:r>
      <w:r w:rsidRPr="00B643D1">
        <w:rPr>
          <w:rFonts w:ascii="Times New Roman" w:hAnsi="Times New Roman"/>
          <w:sz w:val="24"/>
          <w:szCs w:val="24"/>
        </w:rPr>
        <w:t>умениями проводить наблюдения природных явлений, описывать и обобщать результаты наблюдений, использовать простые измерительные приборы для изучения физических явлений; представлять результаты наблюдений или измерений с помощью таблиц, графиков и выявлять на этой основе эмпирические зависимости; применять полученные знания для объяснения разнообразных природных явлений и процессов, принципов действия важнейших технических устройств, для решения физических задач;</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познавательных интересов, интеллектуальных и творческих способностей, самостоятельности в приобретении новых знаний, при решении физических задач и выполнении экспериментальных исследований с использованием информационных технологий;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воспитание </w:t>
      </w:r>
      <w:r w:rsidRPr="00B643D1">
        <w:rPr>
          <w:rFonts w:ascii="Times New Roman" w:hAnsi="Times New Roman"/>
          <w:sz w:val="24"/>
          <w:szCs w:val="24"/>
        </w:rPr>
        <w:t>убежденности в возможности познания законов природы, в необходимости разумного использования достижений науки и технологий для дальнейшего развития человеческого общества, уважения к творцам науки и техники; отношения к физике как к элементу общечеловеческой культуры;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использование полученных знаний и умений</w:t>
      </w:r>
      <w:r w:rsidRPr="00B643D1">
        <w:rPr>
          <w:rFonts w:ascii="Times New Roman" w:hAnsi="Times New Roman"/>
          <w:sz w:val="24"/>
          <w:szCs w:val="24"/>
        </w:rPr>
        <w:t xml:space="preserve"> для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190772" w:rsidRPr="00B643D1" w:rsidRDefault="00190772" w:rsidP="00126F7A">
      <w:pPr>
        <w:pStyle w:val="ab"/>
        <w:rPr>
          <w:rFonts w:ascii="Times New Roman" w:hAnsi="Times New Roman"/>
          <w:b/>
          <w:sz w:val="24"/>
          <w:szCs w:val="24"/>
        </w:rPr>
      </w:pPr>
      <w:r w:rsidRPr="00B643D1">
        <w:rPr>
          <w:rFonts w:ascii="Times New Roman" w:hAnsi="Times New Roman"/>
          <w:b/>
          <w:sz w:val="24"/>
          <w:szCs w:val="24"/>
        </w:rPr>
        <w:t>ФИЗИКА И ФИЗИЧЕСКИЕ МЕТОДЫИЗУЧЕНИЯ ПРИРОДЫ</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sz w:val="24"/>
          <w:szCs w:val="24"/>
        </w:rPr>
        <w:t xml:space="preserve">Физика – наука о природе. Наблюдение и описание физических явлений. Физический эксперимент. </w:t>
      </w:r>
      <w:r w:rsidRPr="00B643D1">
        <w:rPr>
          <w:rFonts w:ascii="Times New Roman" w:hAnsi="Times New Roman"/>
          <w:i/>
          <w:iCs/>
          <w:sz w:val="24"/>
          <w:szCs w:val="24"/>
        </w:rPr>
        <w:t>Моделирование явлений и объектов природы</w:t>
      </w:r>
      <w:r w:rsidRPr="00B643D1">
        <w:rPr>
          <w:rFonts w:ascii="Times New Roman" w:hAnsi="Times New Roman"/>
          <w:sz w:val="24"/>
          <w:szCs w:val="24"/>
        </w:rPr>
        <w:t xml:space="preserve">. Измерение физических величин. </w:t>
      </w:r>
      <w:r w:rsidRPr="00B643D1">
        <w:rPr>
          <w:rFonts w:ascii="Times New Roman" w:hAnsi="Times New Roman"/>
          <w:i/>
          <w:iCs/>
          <w:sz w:val="24"/>
          <w:szCs w:val="24"/>
        </w:rPr>
        <w:t>Погрешности измерений</w:t>
      </w:r>
      <w:r w:rsidRPr="00B643D1">
        <w:rPr>
          <w:rFonts w:ascii="Times New Roman" w:hAnsi="Times New Roman"/>
          <w:i/>
          <w:sz w:val="24"/>
          <w:szCs w:val="24"/>
        </w:rPr>
        <w:t>.</w:t>
      </w:r>
      <w:r w:rsidRPr="00B643D1">
        <w:rPr>
          <w:rFonts w:ascii="Times New Roman" w:hAnsi="Times New Roman"/>
          <w:sz w:val="24"/>
          <w:szCs w:val="24"/>
        </w:rPr>
        <w:t xml:space="preserve"> Международная система единиц. Физические законы. Роль физики в формировании научной картины мира.</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МЕХАНИЧЕСКИЕ ЯВЛЕНИЯ</w:t>
      </w:r>
    </w:p>
    <w:p w:rsidR="00190772" w:rsidRPr="00B643D1" w:rsidRDefault="00190772" w:rsidP="00126F7A">
      <w:pPr>
        <w:pStyle w:val="ab"/>
        <w:jc w:val="both"/>
        <w:rPr>
          <w:rFonts w:ascii="Times New Roman" w:hAnsi="Times New Roman"/>
          <w:i/>
          <w:sz w:val="24"/>
          <w:szCs w:val="24"/>
        </w:rPr>
      </w:pPr>
      <w:r w:rsidRPr="00B643D1">
        <w:rPr>
          <w:rFonts w:ascii="Times New Roman" w:hAnsi="Times New Roman"/>
          <w:sz w:val="24"/>
          <w:szCs w:val="24"/>
        </w:rPr>
        <w:t xml:space="preserve">Механическое движение. </w:t>
      </w:r>
      <w:r w:rsidRPr="00B643D1">
        <w:rPr>
          <w:rFonts w:ascii="Times New Roman" w:hAnsi="Times New Roman"/>
          <w:i/>
          <w:iCs/>
          <w:sz w:val="24"/>
          <w:szCs w:val="24"/>
        </w:rPr>
        <w:t>Система отсчета и</w:t>
      </w:r>
      <w:r w:rsidRPr="00B643D1">
        <w:rPr>
          <w:rFonts w:ascii="Times New Roman" w:hAnsi="Times New Roman"/>
          <w:sz w:val="24"/>
          <w:szCs w:val="24"/>
        </w:rPr>
        <w:t xml:space="preserve"> о</w:t>
      </w:r>
      <w:r w:rsidRPr="00B643D1">
        <w:rPr>
          <w:rFonts w:ascii="Times New Roman" w:hAnsi="Times New Roman"/>
          <w:i/>
          <w:sz w:val="24"/>
          <w:szCs w:val="24"/>
        </w:rPr>
        <w:t xml:space="preserve">тносительность движения. </w:t>
      </w:r>
      <w:r w:rsidRPr="00B643D1">
        <w:rPr>
          <w:rFonts w:ascii="Times New Roman" w:hAnsi="Times New Roman"/>
          <w:sz w:val="24"/>
          <w:szCs w:val="24"/>
        </w:rPr>
        <w:t>Путь. Скорость. Ускорение. Движениепо окружности. Инерция. Первый закон Ньютона. Взаимодействие тел. Масса. Плотность. Сила. Сложение сил. Второй закон Ньютона. Третий закон Ньютона. Импульс. Закон сохранения импульса</w:t>
      </w:r>
      <w:r w:rsidRPr="00B643D1">
        <w:rPr>
          <w:rFonts w:ascii="Times New Roman" w:hAnsi="Times New Roman"/>
          <w:i/>
          <w:sz w:val="24"/>
          <w:szCs w:val="24"/>
        </w:rPr>
        <w:t xml:space="preserve">. Реактивное движение. </w:t>
      </w:r>
      <w:r w:rsidRPr="00B643D1">
        <w:rPr>
          <w:rFonts w:ascii="Times New Roman" w:hAnsi="Times New Roman"/>
          <w:sz w:val="24"/>
          <w:szCs w:val="24"/>
        </w:rPr>
        <w:t xml:space="preserve">Сила упругости. Сила трения. Сила тяжести. Свободное падение. </w:t>
      </w:r>
      <w:r w:rsidRPr="00B643D1">
        <w:rPr>
          <w:rFonts w:ascii="Times New Roman" w:hAnsi="Times New Roman"/>
          <w:i/>
          <w:sz w:val="24"/>
          <w:szCs w:val="24"/>
        </w:rPr>
        <w:t>Вес тела. Невесомость.Центр тяжести тела</w:t>
      </w:r>
      <w:r w:rsidRPr="00B643D1">
        <w:rPr>
          <w:rFonts w:ascii="Times New Roman" w:hAnsi="Times New Roman"/>
          <w:sz w:val="24"/>
          <w:szCs w:val="24"/>
        </w:rPr>
        <w:t xml:space="preserve">. Закон всемирного тяготения. </w:t>
      </w:r>
      <w:r w:rsidRPr="00B643D1">
        <w:rPr>
          <w:rFonts w:ascii="Times New Roman" w:hAnsi="Times New Roman"/>
          <w:i/>
          <w:sz w:val="24"/>
          <w:szCs w:val="24"/>
        </w:rPr>
        <w:t>Геоцентрическая и гелиоцентрическая системы мира.</w:t>
      </w:r>
      <w:r w:rsidRPr="00B643D1">
        <w:rPr>
          <w:rFonts w:ascii="Times New Roman" w:hAnsi="Times New Roman"/>
          <w:sz w:val="24"/>
          <w:szCs w:val="24"/>
        </w:rPr>
        <w:t xml:space="preserve"> Работа. Мощность. Кинетическая энергия. Потенциальная энергия взаимодействующих тел. Закон сохранения механической энергии</w:t>
      </w:r>
      <w:r w:rsidRPr="00B643D1">
        <w:rPr>
          <w:rFonts w:ascii="Times New Roman" w:hAnsi="Times New Roman"/>
          <w:i/>
          <w:sz w:val="24"/>
          <w:szCs w:val="24"/>
        </w:rPr>
        <w:t>. Условия равновесия тел.</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t xml:space="preserve">Простые механизмы. Коэффициент полезного действия </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t>Давление. Атмосферное давление. Закон Паскаля</w:t>
      </w:r>
      <w:r w:rsidRPr="00B643D1">
        <w:rPr>
          <w:rFonts w:ascii="Times New Roman" w:hAnsi="Times New Roman"/>
          <w:i/>
          <w:sz w:val="24"/>
          <w:szCs w:val="24"/>
        </w:rPr>
        <w:t>.Гидравлические машины</w:t>
      </w:r>
      <w:r w:rsidRPr="00B643D1">
        <w:rPr>
          <w:rFonts w:ascii="Times New Roman" w:hAnsi="Times New Roman"/>
          <w:sz w:val="24"/>
          <w:szCs w:val="24"/>
        </w:rPr>
        <w:t xml:space="preserve">. Закон Архимеда. </w:t>
      </w:r>
      <w:r w:rsidRPr="00B643D1">
        <w:rPr>
          <w:rFonts w:ascii="Times New Roman" w:hAnsi="Times New Roman"/>
          <w:i/>
          <w:sz w:val="24"/>
          <w:szCs w:val="24"/>
        </w:rPr>
        <w:t>Условие плавания тел.</w:t>
      </w:r>
    </w:p>
    <w:p w:rsidR="00190772" w:rsidRPr="00B643D1" w:rsidRDefault="00190772" w:rsidP="00126F7A">
      <w:pPr>
        <w:pStyle w:val="13"/>
        <w:spacing w:line="240" w:lineRule="auto"/>
        <w:ind w:firstLine="0"/>
        <w:rPr>
          <w:i/>
          <w:iCs/>
          <w:szCs w:val="24"/>
        </w:rPr>
      </w:pPr>
      <w:r w:rsidRPr="00B643D1">
        <w:rPr>
          <w:szCs w:val="24"/>
        </w:rPr>
        <w:t xml:space="preserve">Механические колебания. </w:t>
      </w:r>
      <w:r w:rsidRPr="00B643D1">
        <w:rPr>
          <w:i/>
          <w:iCs/>
          <w:szCs w:val="24"/>
        </w:rPr>
        <w:t>Период, частота, амплитуда колебаний.</w:t>
      </w:r>
      <w:r w:rsidRPr="00B643D1">
        <w:rPr>
          <w:szCs w:val="24"/>
        </w:rPr>
        <w:t xml:space="preserve"> Механические волны. </w:t>
      </w:r>
      <w:r w:rsidRPr="00B643D1">
        <w:rPr>
          <w:i/>
          <w:iCs/>
          <w:szCs w:val="24"/>
        </w:rPr>
        <w:t>Длина волны.</w:t>
      </w:r>
      <w:r w:rsidRPr="00B643D1">
        <w:rPr>
          <w:szCs w:val="24"/>
        </w:rPr>
        <w:t xml:space="preserve"> Звук</w:t>
      </w:r>
      <w:r w:rsidRPr="00B643D1">
        <w:rPr>
          <w:i/>
          <w:iCs/>
          <w:szCs w:val="24"/>
        </w:rPr>
        <w:t>. Громкость звука и высота тона.</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Наблюдение и описание </w:t>
      </w:r>
      <w:r w:rsidRPr="00B643D1">
        <w:rPr>
          <w:rFonts w:ascii="Times New Roman" w:hAnsi="Times New Roman"/>
          <w:sz w:val="24"/>
          <w:szCs w:val="24"/>
        </w:rPr>
        <w:t xml:space="preserve">различных видов механического движения, взаимодействия тел, передачи давления жидкостями и газами, плавания тел, механических колебаний и волн; </w:t>
      </w:r>
      <w:r w:rsidRPr="00B643D1">
        <w:rPr>
          <w:rFonts w:ascii="Times New Roman" w:hAnsi="Times New Roman"/>
          <w:b/>
          <w:bCs/>
          <w:sz w:val="24"/>
          <w:szCs w:val="24"/>
        </w:rPr>
        <w:t>о</w:t>
      </w:r>
      <w:r w:rsidRPr="00B643D1">
        <w:rPr>
          <w:rFonts w:ascii="Times New Roman" w:hAnsi="Times New Roman"/>
          <w:b/>
          <w:sz w:val="24"/>
          <w:szCs w:val="24"/>
        </w:rPr>
        <w:t>бъяснение этих явлений</w:t>
      </w:r>
      <w:r w:rsidRPr="00B643D1">
        <w:rPr>
          <w:rFonts w:ascii="Times New Roman" w:hAnsi="Times New Roman"/>
          <w:sz w:val="24"/>
          <w:szCs w:val="24"/>
        </w:rPr>
        <w:t xml:space="preserve"> на основе законов динамики Ньютона, законов сохранения импульса и энергии, закона всемирного тяготения, законов Паскаля и Архимеда.</w:t>
      </w:r>
    </w:p>
    <w:p w:rsidR="00190772" w:rsidRPr="00B643D1" w:rsidRDefault="00190772" w:rsidP="00126F7A">
      <w:pPr>
        <w:pStyle w:val="ad"/>
        <w:spacing w:after="0" w:line="240" w:lineRule="auto"/>
        <w:jc w:val="both"/>
        <w:rPr>
          <w:rFonts w:ascii="Times New Roman" w:hAnsi="Times New Roman"/>
          <w:b/>
          <w:sz w:val="24"/>
          <w:szCs w:val="24"/>
        </w:rPr>
      </w:pPr>
      <w:r w:rsidRPr="00B643D1">
        <w:rPr>
          <w:rFonts w:ascii="Times New Roman" w:hAnsi="Times New Roman"/>
          <w:b/>
          <w:sz w:val="24"/>
          <w:szCs w:val="24"/>
        </w:rPr>
        <w:t>Измерение физических величин:</w:t>
      </w:r>
      <w:r w:rsidRPr="00B643D1">
        <w:rPr>
          <w:rFonts w:ascii="Times New Roman" w:hAnsi="Times New Roman"/>
          <w:sz w:val="24"/>
          <w:szCs w:val="24"/>
        </w:rPr>
        <w:t xml:space="preserve"> времени, расстояния, скорости, массы, плотности вещества, силы, давления, работы, мощности, периода колебаний маятника</w:t>
      </w:r>
      <w:r w:rsidRPr="00B643D1">
        <w:rPr>
          <w:rFonts w:ascii="Times New Roman" w:hAnsi="Times New Roman"/>
          <w:i/>
          <w:sz w:val="24"/>
          <w:szCs w:val="24"/>
        </w:rPr>
        <w:t>.</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Проведение простых опытов и экспериментальных исследований </w:t>
      </w:r>
      <w:r w:rsidRPr="00B643D1">
        <w:rPr>
          <w:rFonts w:ascii="Times New Roman" w:hAnsi="Times New Roman"/>
          <w:sz w:val="24"/>
          <w:szCs w:val="24"/>
        </w:rPr>
        <w:t>по выявлению зависимостей:пути от времени при равномерном иравноускоренном движении, силы упругости от удлинения пружины, периода колебаний маятника от длины нити, периода колебаний груза на пружине от массы груза и от жесткости пружины,силы трения от силы нормального давления, условий равновесия рычага.</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b/>
          <w:sz w:val="24"/>
          <w:szCs w:val="24"/>
        </w:rPr>
        <w:t xml:space="preserve">Практическое применение физических знаний </w:t>
      </w:r>
      <w:r w:rsidRPr="00B643D1">
        <w:rPr>
          <w:rFonts w:ascii="Times New Roman" w:hAnsi="Times New Roman"/>
          <w:sz w:val="24"/>
          <w:szCs w:val="24"/>
        </w:rPr>
        <w:t xml:space="preserve">для выявления зависимости тормозного пути автомобиля от его скорости; использования простых механизмов в повседневной жизни. </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Объяснение устройства и принципа действия физических приборов и технических объектов: </w:t>
      </w:r>
      <w:r w:rsidRPr="00B643D1">
        <w:rPr>
          <w:rFonts w:ascii="Times New Roman" w:hAnsi="Times New Roman"/>
          <w:sz w:val="24"/>
          <w:szCs w:val="24"/>
        </w:rPr>
        <w:t>весов</w:t>
      </w:r>
      <w:r w:rsidRPr="00B643D1">
        <w:rPr>
          <w:rFonts w:ascii="Times New Roman" w:hAnsi="Times New Roman"/>
          <w:i/>
          <w:sz w:val="24"/>
          <w:szCs w:val="24"/>
        </w:rPr>
        <w:t xml:space="preserve">, </w:t>
      </w:r>
      <w:r w:rsidRPr="00B643D1">
        <w:rPr>
          <w:rFonts w:ascii="Times New Roman" w:hAnsi="Times New Roman"/>
          <w:sz w:val="24"/>
          <w:szCs w:val="24"/>
        </w:rPr>
        <w:t>динамометра, барометра</w:t>
      </w:r>
      <w:r w:rsidRPr="00B643D1">
        <w:rPr>
          <w:rFonts w:ascii="Times New Roman" w:hAnsi="Times New Roman"/>
          <w:i/>
          <w:sz w:val="24"/>
          <w:szCs w:val="24"/>
        </w:rPr>
        <w:t>, простых механизмов.</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ТЕПЛОВЫЕ ЯВЛЕНИЯ</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lastRenderedPageBreak/>
        <w:t xml:space="preserve">Строение вещества. Тепловое движение атомов и молекул. Броуновское движение. Диффузия. Взаимодействие частиц вещества. Модели строения газов, жидкостей и твердых тел. </w:t>
      </w:r>
    </w:p>
    <w:p w:rsidR="00190772" w:rsidRPr="00B643D1" w:rsidRDefault="00190772" w:rsidP="00126F7A">
      <w:pPr>
        <w:pStyle w:val="12"/>
        <w:jc w:val="both"/>
        <w:rPr>
          <w:szCs w:val="24"/>
        </w:rPr>
      </w:pPr>
      <w:r w:rsidRPr="00B643D1">
        <w:rPr>
          <w:szCs w:val="24"/>
        </w:rPr>
        <w:t>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Виды теплопередачи: теплопроводность, конвекция, излучение. Количество теплоты. Удельная теплоемкость. Закон сохранения энергии в тепловых процессах.</w:t>
      </w:r>
    </w:p>
    <w:p w:rsidR="00190772" w:rsidRPr="00B643D1" w:rsidRDefault="00190772" w:rsidP="00126F7A">
      <w:pPr>
        <w:pStyle w:val="12"/>
        <w:jc w:val="both"/>
        <w:rPr>
          <w:szCs w:val="24"/>
        </w:rPr>
      </w:pPr>
      <w:r w:rsidRPr="00B643D1">
        <w:rPr>
          <w:szCs w:val="24"/>
        </w:rPr>
        <w:t>Испарение и конденсация. Кипение</w:t>
      </w:r>
      <w:r w:rsidRPr="00B643D1">
        <w:rPr>
          <w:i/>
          <w:szCs w:val="24"/>
        </w:rPr>
        <w:t>. Зависимость температуры кипения от давления</w:t>
      </w:r>
      <w:r w:rsidRPr="00B643D1">
        <w:rPr>
          <w:szCs w:val="24"/>
        </w:rPr>
        <w:t xml:space="preserve">. Влажность воздуха. Плавление и кристаллизация. </w:t>
      </w:r>
      <w:r w:rsidRPr="00B643D1">
        <w:rPr>
          <w:i/>
          <w:szCs w:val="24"/>
        </w:rPr>
        <w:t>Удельная теплота плавления и парообразования. Удельная теплота сгорания.</w:t>
      </w:r>
    </w:p>
    <w:p w:rsidR="00190772" w:rsidRPr="00B643D1" w:rsidRDefault="00190772" w:rsidP="00126F7A">
      <w:pPr>
        <w:pStyle w:val="13"/>
        <w:spacing w:line="240" w:lineRule="auto"/>
        <w:ind w:firstLine="0"/>
        <w:rPr>
          <w:i/>
          <w:szCs w:val="24"/>
        </w:rPr>
      </w:pPr>
      <w:r w:rsidRPr="00B643D1">
        <w:rPr>
          <w:szCs w:val="24"/>
        </w:rPr>
        <w:t xml:space="preserve">Преобразования энергии в тепловых машинах. </w:t>
      </w:r>
      <w:r w:rsidRPr="00B643D1">
        <w:rPr>
          <w:i/>
          <w:szCs w:val="24"/>
        </w:rPr>
        <w:t>Паровая турбина, двигатель внутреннего сгорания, реактивный двигатель. КПД тепловой машины.Экологические проблемы использования тепловых машин.</w:t>
      </w:r>
    </w:p>
    <w:p w:rsidR="00190772" w:rsidRPr="00B643D1" w:rsidRDefault="00190772" w:rsidP="00126F7A">
      <w:pPr>
        <w:pStyle w:val="13"/>
        <w:spacing w:line="240" w:lineRule="auto"/>
        <w:ind w:firstLine="0"/>
        <w:rPr>
          <w:szCs w:val="24"/>
        </w:rPr>
      </w:pPr>
      <w:r w:rsidRPr="00B643D1">
        <w:rPr>
          <w:b/>
          <w:szCs w:val="24"/>
        </w:rPr>
        <w:t xml:space="preserve">Наблюдение и описание </w:t>
      </w:r>
      <w:r w:rsidRPr="00B643D1">
        <w:rPr>
          <w:szCs w:val="24"/>
        </w:rPr>
        <w:t xml:space="preserve">диффузии, изменений агрегатных состояний вещества, различных видов теплопередачи; </w:t>
      </w:r>
      <w:r w:rsidRPr="00B643D1">
        <w:rPr>
          <w:b/>
          <w:bCs/>
          <w:szCs w:val="24"/>
        </w:rPr>
        <w:t>о</w:t>
      </w:r>
      <w:r w:rsidRPr="00B643D1">
        <w:rPr>
          <w:b/>
          <w:szCs w:val="24"/>
        </w:rPr>
        <w:t>бъяснение этих явлений</w:t>
      </w:r>
      <w:r w:rsidRPr="00B643D1">
        <w:rPr>
          <w:szCs w:val="24"/>
        </w:rPr>
        <w:t xml:space="preserve"> на основе представлений об атомно-молекулярном строении вещества, закона сохранения энергии в тепловых процессах.</w:t>
      </w:r>
    </w:p>
    <w:p w:rsidR="00190772" w:rsidRPr="00B643D1" w:rsidRDefault="00190772" w:rsidP="00126F7A">
      <w:pPr>
        <w:pStyle w:val="13"/>
        <w:spacing w:line="240" w:lineRule="auto"/>
        <w:ind w:firstLine="0"/>
        <w:rPr>
          <w:b/>
          <w:szCs w:val="24"/>
        </w:rPr>
      </w:pPr>
      <w:r w:rsidRPr="00B643D1">
        <w:rPr>
          <w:b/>
          <w:szCs w:val="24"/>
        </w:rPr>
        <w:t xml:space="preserve">Измерение физических величин: </w:t>
      </w:r>
      <w:r w:rsidRPr="00B643D1">
        <w:rPr>
          <w:szCs w:val="24"/>
        </w:rPr>
        <w:t xml:space="preserve">температуры, количества теплоты, удельной теплоемкости, </w:t>
      </w:r>
      <w:r w:rsidRPr="00B643D1">
        <w:rPr>
          <w:i/>
          <w:szCs w:val="24"/>
        </w:rPr>
        <w:t>удельной теплоты плавления льда,</w:t>
      </w:r>
      <w:r w:rsidRPr="00B643D1">
        <w:rPr>
          <w:szCs w:val="24"/>
        </w:rPr>
        <w:t xml:space="preserve"> влажности воздуха.</w:t>
      </w:r>
    </w:p>
    <w:p w:rsidR="00190772" w:rsidRPr="00B643D1" w:rsidRDefault="00190772" w:rsidP="00126F7A">
      <w:pPr>
        <w:pStyle w:val="13"/>
        <w:spacing w:line="240" w:lineRule="auto"/>
        <w:ind w:firstLine="0"/>
        <w:rPr>
          <w:szCs w:val="24"/>
        </w:rPr>
      </w:pPr>
      <w:r w:rsidRPr="00B643D1">
        <w:rPr>
          <w:b/>
          <w:szCs w:val="24"/>
        </w:rPr>
        <w:t xml:space="preserve">Проведение простых физических опытов и экспериментальных исследований </w:t>
      </w:r>
      <w:r w:rsidRPr="00B643D1">
        <w:rPr>
          <w:szCs w:val="24"/>
        </w:rPr>
        <w:t>по выявлению зависимостей: температуры остывающей воды от времени, температуры вещества от времени при изменениях агрегатных состояний вещества.</w:t>
      </w:r>
    </w:p>
    <w:p w:rsidR="00190772" w:rsidRPr="00B643D1" w:rsidRDefault="00190772" w:rsidP="00126F7A">
      <w:pPr>
        <w:pStyle w:val="13"/>
        <w:spacing w:line="240" w:lineRule="auto"/>
        <w:ind w:firstLine="0"/>
        <w:rPr>
          <w:szCs w:val="24"/>
        </w:rPr>
      </w:pPr>
      <w:r w:rsidRPr="00B643D1">
        <w:rPr>
          <w:b/>
          <w:szCs w:val="24"/>
        </w:rPr>
        <w:t xml:space="preserve">Практическое применение физических знаний </w:t>
      </w:r>
      <w:r w:rsidRPr="00B643D1">
        <w:rPr>
          <w:szCs w:val="24"/>
        </w:rPr>
        <w:t>для учетатеплопроводности и теплоемкости различных веществ в повседневной жизни.</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Объяснение устройства и принципа действия физических приборов и технических объектов: </w:t>
      </w:r>
      <w:r w:rsidRPr="00B643D1">
        <w:rPr>
          <w:rFonts w:ascii="Times New Roman" w:hAnsi="Times New Roman"/>
          <w:sz w:val="24"/>
          <w:szCs w:val="24"/>
        </w:rPr>
        <w:t xml:space="preserve">термометра, </w:t>
      </w:r>
      <w:r w:rsidRPr="00B643D1">
        <w:rPr>
          <w:rFonts w:ascii="Times New Roman" w:hAnsi="Times New Roman"/>
          <w:i/>
          <w:sz w:val="24"/>
          <w:szCs w:val="24"/>
        </w:rPr>
        <w:t>психрометра</w:t>
      </w:r>
      <w:r w:rsidRPr="00B643D1">
        <w:rPr>
          <w:rFonts w:ascii="Times New Roman" w:hAnsi="Times New Roman"/>
          <w:sz w:val="24"/>
          <w:szCs w:val="24"/>
        </w:rPr>
        <w:t xml:space="preserve">, </w:t>
      </w:r>
      <w:r w:rsidRPr="00B643D1">
        <w:rPr>
          <w:rFonts w:ascii="Times New Roman" w:hAnsi="Times New Roman"/>
          <w:i/>
          <w:sz w:val="24"/>
          <w:szCs w:val="24"/>
        </w:rPr>
        <w:t>паровой турбины, двигателя внутреннего сгорания, холодильника.</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ЭЛЕКТРОМАГНИТНЫЕ ЯВЛЕНИЯ</w:t>
      </w:r>
    </w:p>
    <w:p w:rsidR="00190772" w:rsidRPr="00B643D1" w:rsidRDefault="00190772" w:rsidP="00126F7A">
      <w:pPr>
        <w:pStyle w:val="ab"/>
        <w:jc w:val="both"/>
        <w:rPr>
          <w:rFonts w:ascii="Times New Roman" w:hAnsi="Times New Roman"/>
          <w:i/>
          <w:sz w:val="24"/>
          <w:szCs w:val="24"/>
        </w:rPr>
      </w:pPr>
      <w:r w:rsidRPr="00B643D1">
        <w:rPr>
          <w:rFonts w:ascii="Times New Roman" w:hAnsi="Times New Roman"/>
          <w:sz w:val="24"/>
          <w:szCs w:val="24"/>
        </w:rPr>
        <w:t>Электризация тел. Два вида электрических зарядов. Взаимодействие зарядов. Закон сохранения электрического заряда</w:t>
      </w:r>
      <w:r w:rsidRPr="00B643D1">
        <w:rPr>
          <w:rFonts w:ascii="Times New Roman" w:hAnsi="Times New Roman"/>
          <w:i/>
          <w:sz w:val="24"/>
          <w:szCs w:val="24"/>
        </w:rPr>
        <w:t xml:space="preserve">. </w:t>
      </w:r>
      <w:r w:rsidRPr="00B643D1">
        <w:rPr>
          <w:rFonts w:ascii="Times New Roman" w:hAnsi="Times New Roman"/>
          <w:sz w:val="24"/>
          <w:szCs w:val="24"/>
        </w:rPr>
        <w:t>Электрическое поле.Действие электрического поля на электрические заряды</w:t>
      </w:r>
      <w:r w:rsidRPr="00B643D1">
        <w:rPr>
          <w:rFonts w:ascii="Times New Roman" w:hAnsi="Times New Roman"/>
          <w:i/>
          <w:sz w:val="24"/>
          <w:szCs w:val="24"/>
        </w:rPr>
        <w:t>. Проводники, диэлектрики и полупроводники.</w:t>
      </w:r>
      <w:r w:rsidRPr="00B643D1">
        <w:rPr>
          <w:rFonts w:ascii="Times New Roman" w:hAnsi="Times New Roman"/>
          <w:sz w:val="24"/>
          <w:szCs w:val="24"/>
        </w:rPr>
        <w:t xml:space="preserve"> Конденсатор. Энергия электрического поля конденсатора. Постоянный электрический ток. </w:t>
      </w:r>
      <w:r w:rsidRPr="00B643D1">
        <w:rPr>
          <w:rFonts w:ascii="Times New Roman" w:hAnsi="Times New Roman"/>
          <w:i/>
          <w:sz w:val="24"/>
          <w:szCs w:val="24"/>
        </w:rPr>
        <w:t>Источники постоянного тока.</w:t>
      </w:r>
      <w:r w:rsidRPr="00B643D1">
        <w:rPr>
          <w:rFonts w:ascii="Times New Roman" w:hAnsi="Times New Roman"/>
          <w:sz w:val="24"/>
          <w:szCs w:val="24"/>
        </w:rPr>
        <w:t xml:space="preserve"> Сила тока. Напряжение. Электрическое сопротивление</w:t>
      </w:r>
      <w:r w:rsidRPr="00B643D1">
        <w:rPr>
          <w:rFonts w:ascii="Times New Roman" w:hAnsi="Times New Roman"/>
          <w:i/>
          <w:sz w:val="24"/>
          <w:szCs w:val="24"/>
        </w:rPr>
        <w:t xml:space="preserve">. Носители электрических зарядов в металлах, полупроводниках, электролитах и газах. Полупроводниковые приборы. </w:t>
      </w:r>
      <w:r w:rsidRPr="00B643D1">
        <w:rPr>
          <w:rFonts w:ascii="Times New Roman" w:hAnsi="Times New Roman"/>
          <w:sz w:val="24"/>
          <w:szCs w:val="24"/>
        </w:rPr>
        <w:t xml:space="preserve">Закон Ома для участка электрической цепи. </w:t>
      </w:r>
      <w:r w:rsidRPr="00B643D1">
        <w:rPr>
          <w:rFonts w:ascii="Times New Roman" w:hAnsi="Times New Roman"/>
          <w:i/>
          <w:sz w:val="24"/>
          <w:szCs w:val="24"/>
        </w:rPr>
        <w:t>Последовательное и параллельное соединения проводников</w:t>
      </w:r>
      <w:r w:rsidRPr="00B643D1">
        <w:rPr>
          <w:rFonts w:ascii="Times New Roman" w:hAnsi="Times New Roman"/>
          <w:sz w:val="24"/>
          <w:szCs w:val="24"/>
        </w:rPr>
        <w:t>.Работа и мощность электрического тока. Закон Джоуля-Ленца.</w:t>
      </w:r>
    </w:p>
    <w:p w:rsidR="00190772" w:rsidRPr="00B643D1" w:rsidRDefault="00190772" w:rsidP="00126F7A">
      <w:pPr>
        <w:pStyle w:val="13"/>
        <w:spacing w:line="240" w:lineRule="auto"/>
        <w:ind w:firstLine="0"/>
        <w:rPr>
          <w:i/>
          <w:szCs w:val="24"/>
        </w:rPr>
      </w:pPr>
      <w:r w:rsidRPr="00B643D1">
        <w:rPr>
          <w:szCs w:val="24"/>
        </w:rPr>
        <w:t xml:space="preserve">Опыт Эрстеда. Магнитное поле тока. </w:t>
      </w:r>
      <w:r w:rsidRPr="00B643D1">
        <w:rPr>
          <w:i/>
          <w:szCs w:val="24"/>
        </w:rPr>
        <w:t>Электромагнит.</w:t>
      </w:r>
      <w:r w:rsidRPr="00B643D1">
        <w:rPr>
          <w:szCs w:val="24"/>
        </w:rPr>
        <w:t xml:space="preserve"> Взаимодействие магнитов. </w:t>
      </w:r>
      <w:r w:rsidRPr="00B643D1">
        <w:rPr>
          <w:i/>
          <w:szCs w:val="24"/>
        </w:rPr>
        <w:t xml:space="preserve">Магнитное поле Земли. </w:t>
      </w:r>
      <w:r w:rsidRPr="00B643D1">
        <w:rPr>
          <w:szCs w:val="24"/>
        </w:rPr>
        <w:t>Действие магнитного поля на проводник с током.</w:t>
      </w:r>
      <w:r w:rsidRPr="00B643D1">
        <w:rPr>
          <w:i/>
          <w:szCs w:val="24"/>
        </w:rPr>
        <w:t>Электродвигатель.</w:t>
      </w:r>
      <w:r w:rsidRPr="00B643D1">
        <w:rPr>
          <w:szCs w:val="24"/>
        </w:rPr>
        <w:t xml:space="preserve"> Электромагнитная индукция. Опыты Фарадея</w:t>
      </w:r>
      <w:r w:rsidRPr="00B643D1">
        <w:rPr>
          <w:i/>
          <w:szCs w:val="24"/>
        </w:rPr>
        <w:t>. Электрогенератор</w:t>
      </w:r>
      <w:r w:rsidRPr="00B643D1">
        <w:rPr>
          <w:szCs w:val="24"/>
        </w:rPr>
        <w:t xml:space="preserve">. </w:t>
      </w:r>
      <w:r w:rsidRPr="00B643D1">
        <w:rPr>
          <w:iCs/>
          <w:szCs w:val="24"/>
        </w:rPr>
        <w:t>Переменный ток.</w:t>
      </w:r>
      <w:r w:rsidRPr="00B643D1">
        <w:rPr>
          <w:i/>
          <w:szCs w:val="24"/>
        </w:rPr>
        <w:t>Трансформатор. Передача электрической энергии на расстояние.</w:t>
      </w:r>
    </w:p>
    <w:p w:rsidR="00190772" w:rsidRPr="00B643D1" w:rsidRDefault="00190772" w:rsidP="00126F7A">
      <w:pPr>
        <w:pStyle w:val="13"/>
        <w:spacing w:line="240" w:lineRule="auto"/>
        <w:ind w:firstLine="0"/>
        <w:rPr>
          <w:i/>
          <w:szCs w:val="24"/>
        </w:rPr>
      </w:pPr>
      <w:r w:rsidRPr="00B643D1">
        <w:rPr>
          <w:i/>
          <w:szCs w:val="24"/>
        </w:rPr>
        <w:t xml:space="preserve">Колебательный контур. Электромагнитные колебания. Электромагнитные волны. Принципы радиосвязи и телевидения. </w:t>
      </w:r>
    </w:p>
    <w:p w:rsidR="00190772" w:rsidRPr="00B643D1" w:rsidRDefault="00190772" w:rsidP="00126F7A">
      <w:pPr>
        <w:pStyle w:val="13"/>
        <w:spacing w:line="240" w:lineRule="auto"/>
        <w:ind w:firstLine="0"/>
        <w:rPr>
          <w:i/>
          <w:szCs w:val="24"/>
        </w:rPr>
      </w:pPr>
      <w:r w:rsidRPr="00B643D1">
        <w:rPr>
          <w:szCs w:val="24"/>
        </w:rPr>
        <w:t>Элементы геометрической оптики. Закон прямолинейного распространения света. Отражение и преломление света. Закон отражения света. Плоское зеркало. Линза. Фокусное расстояние линзы. Глаз как оптическая система. Оптические приборы</w:t>
      </w:r>
      <w:r w:rsidRPr="00B643D1">
        <w:rPr>
          <w:i/>
          <w:szCs w:val="24"/>
        </w:rPr>
        <w:t>.Свет - электромагнитная волна.</w:t>
      </w:r>
      <w:r w:rsidRPr="00B643D1">
        <w:rPr>
          <w:szCs w:val="24"/>
        </w:rPr>
        <w:t xml:space="preserve"> Дисперсия света</w:t>
      </w:r>
      <w:r w:rsidRPr="00B643D1">
        <w:rPr>
          <w:i/>
          <w:szCs w:val="24"/>
        </w:rPr>
        <w:t>.Влияние электромагнитных излучений на живые организмы.</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Наблюдение и описание </w:t>
      </w:r>
      <w:r w:rsidRPr="00B643D1">
        <w:rPr>
          <w:rFonts w:ascii="Times New Roman" w:hAnsi="Times New Roman"/>
          <w:sz w:val="24"/>
          <w:szCs w:val="24"/>
        </w:rPr>
        <w:t xml:space="preserve">электризации тел, взаимодействия электрических зарядов и магнитов, действия магнитного поля на проводник с током, теплового действия тока, электромагнитной индукции, отражения, преломления идисперсии света; </w:t>
      </w:r>
      <w:r w:rsidRPr="00B643D1">
        <w:rPr>
          <w:rFonts w:ascii="Times New Roman" w:hAnsi="Times New Roman"/>
          <w:b/>
          <w:sz w:val="24"/>
          <w:szCs w:val="24"/>
        </w:rPr>
        <w:t>объяснение этих явлений</w:t>
      </w:r>
      <w:r w:rsidRPr="00B643D1">
        <w:rPr>
          <w:rFonts w:ascii="Times New Roman" w:hAnsi="Times New Roman"/>
          <w:sz w:val="24"/>
          <w:szCs w:val="24"/>
        </w:rPr>
        <w:t>.</w:t>
      </w:r>
    </w:p>
    <w:p w:rsidR="00190772" w:rsidRPr="00B643D1" w:rsidRDefault="00190772" w:rsidP="00126F7A">
      <w:pPr>
        <w:pStyle w:val="ad"/>
        <w:spacing w:after="0" w:line="240" w:lineRule="auto"/>
        <w:jc w:val="both"/>
        <w:rPr>
          <w:rFonts w:ascii="Times New Roman" w:hAnsi="Times New Roman"/>
          <w:b/>
          <w:sz w:val="24"/>
          <w:szCs w:val="24"/>
        </w:rPr>
      </w:pPr>
      <w:r w:rsidRPr="00B643D1">
        <w:rPr>
          <w:rFonts w:ascii="Times New Roman" w:hAnsi="Times New Roman"/>
          <w:b/>
          <w:sz w:val="24"/>
          <w:szCs w:val="24"/>
        </w:rPr>
        <w:t xml:space="preserve">Измерение физических величин: </w:t>
      </w:r>
      <w:r w:rsidRPr="00B643D1">
        <w:rPr>
          <w:rFonts w:ascii="Times New Roman" w:hAnsi="Times New Roman"/>
          <w:sz w:val="24"/>
          <w:szCs w:val="24"/>
        </w:rPr>
        <w:t>силы тока, напряжения, электрического сопротивления, работы и мощности тока, фокусного расстояния собирающей линзы.</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Проведение простых физических опытов и экспериментальных исследований </w:t>
      </w:r>
      <w:r w:rsidRPr="00B643D1">
        <w:rPr>
          <w:rFonts w:ascii="Times New Roman" w:hAnsi="Times New Roman"/>
          <w:sz w:val="24"/>
          <w:szCs w:val="24"/>
        </w:rPr>
        <w:t>по изучению: электростатического взаимодействия заряженных тел, действия магнитного поля на проводник с током, последовательного и параллельного соединения проводников, зависимости силы тока от напряжения на участке цепи, угла отражения света от угла падения, угла преломления света от угла падения.</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Практическое применение физических знаний </w:t>
      </w:r>
      <w:r w:rsidRPr="00B643D1">
        <w:rPr>
          <w:rFonts w:ascii="Times New Roman" w:hAnsi="Times New Roman"/>
          <w:sz w:val="24"/>
          <w:szCs w:val="24"/>
        </w:rPr>
        <w:t>для безопасного обращения с электробытовыми приборами; предупреждения опасного воздействия на организм человека электрического тока и электромагнитных излучений.</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Объяснение устройства и принципа действия физических приборов и технических объектов: </w:t>
      </w:r>
      <w:r w:rsidRPr="00B643D1">
        <w:rPr>
          <w:rFonts w:ascii="Times New Roman" w:hAnsi="Times New Roman"/>
          <w:sz w:val="24"/>
          <w:szCs w:val="24"/>
        </w:rPr>
        <w:t xml:space="preserve">амперметра, вольтметра, </w:t>
      </w:r>
      <w:r w:rsidRPr="00B643D1">
        <w:rPr>
          <w:rFonts w:ascii="Times New Roman" w:hAnsi="Times New Roman"/>
          <w:i/>
          <w:sz w:val="24"/>
          <w:szCs w:val="24"/>
        </w:rPr>
        <w:t>динамика, микрофона</w:t>
      </w:r>
      <w:r w:rsidRPr="00B643D1">
        <w:rPr>
          <w:rFonts w:ascii="Times New Roman" w:hAnsi="Times New Roman"/>
          <w:sz w:val="24"/>
          <w:szCs w:val="24"/>
        </w:rPr>
        <w:t xml:space="preserve">, </w:t>
      </w:r>
      <w:r w:rsidRPr="00B643D1">
        <w:rPr>
          <w:rFonts w:ascii="Times New Roman" w:hAnsi="Times New Roman"/>
          <w:i/>
          <w:iCs/>
          <w:sz w:val="24"/>
          <w:szCs w:val="24"/>
        </w:rPr>
        <w:t xml:space="preserve">электрогенератора, электродвигателя, </w:t>
      </w:r>
      <w:r w:rsidRPr="00B643D1">
        <w:rPr>
          <w:rFonts w:ascii="Times New Roman" w:hAnsi="Times New Roman"/>
          <w:sz w:val="24"/>
          <w:szCs w:val="24"/>
        </w:rPr>
        <w:t>очков,</w:t>
      </w:r>
      <w:r w:rsidRPr="00B643D1">
        <w:rPr>
          <w:rFonts w:ascii="Times New Roman" w:hAnsi="Times New Roman"/>
          <w:i/>
          <w:sz w:val="24"/>
          <w:szCs w:val="24"/>
        </w:rPr>
        <w:t xml:space="preserve"> фотоаппарата, проекционного аппарата</w:t>
      </w:r>
      <w:r w:rsidRPr="00B643D1">
        <w:rPr>
          <w:rFonts w:ascii="Times New Roman" w:hAnsi="Times New Roman"/>
          <w:sz w:val="24"/>
          <w:szCs w:val="24"/>
        </w:rPr>
        <w:t>.</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lastRenderedPageBreak/>
        <w:t>КВАНТОВЫЕ ЯВЛЕНИЯ</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t xml:space="preserve">Радиоактивность. Альфа-, бета- и гамма-излучения. </w:t>
      </w:r>
      <w:r w:rsidRPr="00B643D1">
        <w:rPr>
          <w:rFonts w:ascii="Times New Roman" w:hAnsi="Times New Roman"/>
          <w:i/>
          <w:sz w:val="24"/>
          <w:szCs w:val="24"/>
        </w:rPr>
        <w:t>Период полураспада</w:t>
      </w:r>
      <w:r w:rsidRPr="00B643D1">
        <w:rPr>
          <w:rFonts w:ascii="Times New Roman" w:hAnsi="Times New Roman"/>
          <w:sz w:val="24"/>
          <w:szCs w:val="24"/>
        </w:rPr>
        <w:t xml:space="preserve">. </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t xml:space="preserve">Опыты Резерфорда. Планетарная модель атома. </w:t>
      </w:r>
      <w:r w:rsidRPr="00B643D1">
        <w:rPr>
          <w:rFonts w:ascii="Times New Roman" w:hAnsi="Times New Roman"/>
          <w:i/>
          <w:sz w:val="24"/>
          <w:szCs w:val="24"/>
        </w:rPr>
        <w:t>Оптические спектры</w:t>
      </w:r>
      <w:r w:rsidRPr="00B643D1">
        <w:rPr>
          <w:rFonts w:ascii="Times New Roman" w:hAnsi="Times New Roman"/>
          <w:sz w:val="24"/>
          <w:szCs w:val="24"/>
        </w:rPr>
        <w:t>.</w:t>
      </w:r>
      <w:r w:rsidRPr="00B643D1">
        <w:rPr>
          <w:rFonts w:ascii="Times New Roman" w:hAnsi="Times New Roman"/>
          <w:i/>
          <w:sz w:val="24"/>
          <w:szCs w:val="24"/>
        </w:rPr>
        <w:t xml:space="preserve"> Поглощение и испускание света атомами.</w:t>
      </w:r>
    </w:p>
    <w:p w:rsidR="00190772" w:rsidRPr="00B643D1" w:rsidRDefault="00190772" w:rsidP="00126F7A">
      <w:pPr>
        <w:pStyle w:val="ab"/>
        <w:jc w:val="both"/>
        <w:rPr>
          <w:rFonts w:ascii="Times New Roman" w:hAnsi="Times New Roman"/>
          <w:i/>
          <w:sz w:val="24"/>
          <w:szCs w:val="24"/>
        </w:rPr>
      </w:pPr>
      <w:r w:rsidRPr="00B643D1">
        <w:rPr>
          <w:rFonts w:ascii="Times New Roman" w:hAnsi="Times New Roman"/>
          <w:sz w:val="24"/>
          <w:szCs w:val="24"/>
        </w:rPr>
        <w:t xml:space="preserve">Состав атомного ядра. </w:t>
      </w:r>
      <w:r w:rsidRPr="00B643D1">
        <w:rPr>
          <w:rFonts w:ascii="Times New Roman" w:hAnsi="Times New Roman"/>
          <w:i/>
          <w:sz w:val="24"/>
          <w:szCs w:val="24"/>
        </w:rPr>
        <w:t xml:space="preserve">Энергия связи атомных ядер. </w:t>
      </w:r>
      <w:r w:rsidRPr="00B643D1">
        <w:rPr>
          <w:rFonts w:ascii="Times New Roman" w:hAnsi="Times New Roman"/>
          <w:sz w:val="24"/>
          <w:szCs w:val="24"/>
        </w:rPr>
        <w:t>Ядерные реакции</w:t>
      </w:r>
      <w:r w:rsidRPr="00B643D1">
        <w:rPr>
          <w:rFonts w:ascii="Times New Roman" w:hAnsi="Times New Roman"/>
          <w:i/>
          <w:sz w:val="24"/>
          <w:szCs w:val="24"/>
        </w:rPr>
        <w:t>. Источники энергии Солнца и звезд. Ядерная энергетика</w:t>
      </w:r>
      <w:r w:rsidRPr="00B643D1">
        <w:rPr>
          <w:rFonts w:ascii="Times New Roman" w:hAnsi="Times New Roman"/>
          <w:sz w:val="24"/>
          <w:szCs w:val="24"/>
        </w:rPr>
        <w:t xml:space="preserve">. </w:t>
      </w:r>
      <w:r w:rsidRPr="00B643D1">
        <w:rPr>
          <w:rFonts w:ascii="Times New Roman" w:hAnsi="Times New Roman"/>
          <w:i/>
          <w:sz w:val="24"/>
          <w:szCs w:val="24"/>
        </w:rPr>
        <w:t>Дозиметрия. Влияние радиоактивных излучений на живые организмы. Экологические проблемы работы атомных электростанций.</w:t>
      </w:r>
    </w:p>
    <w:p w:rsidR="00190772"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Наблюдение и описание </w:t>
      </w:r>
      <w:r w:rsidRPr="00B643D1">
        <w:rPr>
          <w:rFonts w:ascii="Times New Roman" w:hAnsi="Times New Roman"/>
          <w:i/>
          <w:sz w:val="24"/>
          <w:szCs w:val="24"/>
        </w:rPr>
        <w:t>оптических спектров различных веществ</w:t>
      </w:r>
      <w:r w:rsidRPr="00B643D1">
        <w:rPr>
          <w:rFonts w:ascii="Times New Roman" w:hAnsi="Times New Roman"/>
          <w:sz w:val="24"/>
          <w:szCs w:val="24"/>
        </w:rPr>
        <w:t xml:space="preserve">, их </w:t>
      </w:r>
      <w:r w:rsidRPr="00B643D1">
        <w:rPr>
          <w:rFonts w:ascii="Times New Roman" w:hAnsi="Times New Roman"/>
          <w:b/>
          <w:sz w:val="24"/>
          <w:szCs w:val="24"/>
        </w:rPr>
        <w:t xml:space="preserve">объяснение </w:t>
      </w:r>
      <w:r w:rsidRPr="00B643D1">
        <w:rPr>
          <w:rFonts w:ascii="Times New Roman" w:hAnsi="Times New Roman"/>
          <w:i/>
          <w:sz w:val="24"/>
          <w:szCs w:val="24"/>
        </w:rPr>
        <w:t>на основе представлений о строении атома.</w:t>
      </w:r>
    </w:p>
    <w:p w:rsidR="00B9343D" w:rsidRPr="00B643D1" w:rsidRDefault="00190772" w:rsidP="00126F7A">
      <w:pPr>
        <w:pStyle w:val="ad"/>
        <w:spacing w:after="0" w:line="240" w:lineRule="auto"/>
        <w:jc w:val="both"/>
        <w:rPr>
          <w:rFonts w:ascii="Times New Roman" w:hAnsi="Times New Roman"/>
          <w:sz w:val="24"/>
          <w:szCs w:val="24"/>
        </w:rPr>
      </w:pPr>
      <w:r w:rsidRPr="00B643D1">
        <w:rPr>
          <w:rFonts w:ascii="Times New Roman" w:hAnsi="Times New Roman"/>
          <w:b/>
          <w:sz w:val="24"/>
          <w:szCs w:val="24"/>
        </w:rPr>
        <w:t xml:space="preserve">Практическое применение физических знаний </w:t>
      </w:r>
      <w:r w:rsidRPr="00B643D1">
        <w:rPr>
          <w:rFonts w:ascii="Times New Roman" w:hAnsi="Times New Roman"/>
          <w:sz w:val="24"/>
          <w:szCs w:val="24"/>
        </w:rPr>
        <w:t>для защиты от опасноговоздействия на организм человека радиоактивных излучений; для измерения радиоактивного фона и оценки его безопасности.</w:t>
      </w:r>
      <w:bookmarkStart w:id="12" w:name="sub_2160020"/>
    </w:p>
    <w:p w:rsidR="00295176" w:rsidRPr="00B643D1" w:rsidRDefault="00190772" w:rsidP="00126F7A">
      <w:pPr>
        <w:pStyle w:val="10"/>
        <w:jc w:val="center"/>
        <w:rPr>
          <w:u w:val="single"/>
        </w:rPr>
      </w:pPr>
      <w:r w:rsidRPr="00B643D1">
        <w:rPr>
          <w:u w:val="single"/>
        </w:rPr>
        <w:t xml:space="preserve">Требования к уровню подготовки </w:t>
      </w:r>
      <w:bookmarkEnd w:id="12"/>
      <w:r w:rsidR="00295176" w:rsidRPr="00B643D1">
        <w:rPr>
          <w:u w:val="single"/>
        </w:rPr>
        <w:t>обучающихся</w:t>
      </w:r>
    </w:p>
    <w:p w:rsidR="00190772" w:rsidRPr="00B643D1" w:rsidRDefault="00190772" w:rsidP="00126F7A">
      <w:pPr>
        <w:pStyle w:val="10"/>
      </w:pPr>
      <w:r w:rsidRPr="00B643D1">
        <w:t>В результате изучения физики ученик должен</w:t>
      </w:r>
      <w:r w:rsidRPr="00B643D1">
        <w:rPr>
          <w:b w:val="0"/>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смысл понятий: физическое явление, физический закон, вещество, взаимодействие, электрическое поле, магнитное поле, волна, атом, атомное ядро, ионизирующие излучения;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смысл физических величин: путь,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внутренняя энергия, температура, количество теплоты, удельная теплоемкость, влажность воздуха, электрический заряд, сила электрического тока, электрическое напряжение, электрическое сопротивление, работа и мощность электрического тока, фокусное расстояние линзы;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смысл физических законов: Паскаля, Архимеда, Ньютона, всемирного тяготения, сохранения импульса и механической энергии, сохранения энергии в тепловых процессах, сохранения электрического заряда, Ома для участка электрической цепи, Джоуля-Ленца, прямолинейного распространения света, отражения света;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описывать и объяснять физические явления: равномерное прямолинейное движение, равноускоренное прямолинейное движение, передачу давления жидкостями и газами, плавание тел, механические колебания и волны,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взаимодействие магнитов, действие магнитного поля на проводник с током, тепловое действие тока, электромагнитную индукцию, отражение, преломление и дисперсию света;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физические приборы и измерительные инструменты для измерения физических величин: расстояния, промежутка времени, массы, силы, давления, температуры, влажности воздуха, силы тока, напряжения, электрического сопротивления, работы и мощности электрического тока;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представлять результаты измерений с помощью таблиц, графиков и выявлять на этой основе эмпирические зависимости: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пути от времени, силы упругости от удлинения пружины, силы трения от силы нормального давления, периода колебаний маятника от длины нити, периода колебаний груза на пружине от массы груза и от жесткости пружины, температуры остывающего тела от времени, силы тока от напряжения на участке цепи, угла отражения от угла падения света, угла преломления от утла падения света;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выражать результаты измерений и расчетов в единицах Международной системы;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приводить примеры практического использования физических знаний о механических, тепловых, электромагнитных и квантовых явлениях;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решать задачи на применение изученных физических законов;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самостоятельный поиск информации естественнонаучного содержания с использованием различных источников (учебных текстов, справочных и научно-популярных изданий, компьютерных баз данных, ресурсов Интернета), ее обработку и представление в разных формах (словесно, с помощью графиков, математических символов, рисунков и структурных схем);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обеспечения безопасности в процессе использования транспортных средств, электробытовых приборов, электронной техники;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контроля за исправностью электропроводки, водопровода, сантехники и газовых приборов в квартире;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рационального применения простых механизмов;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оценки безопасности радиационного фона.</w:t>
      </w:r>
    </w:p>
    <w:p w:rsidR="0091316C" w:rsidRDefault="0091316C" w:rsidP="00126F7A">
      <w:pPr>
        <w:pStyle w:val="ab"/>
        <w:jc w:val="center"/>
        <w:rPr>
          <w:rFonts w:ascii="Times New Roman" w:hAnsi="Times New Roman"/>
          <w:b/>
          <w:caps/>
          <w:sz w:val="24"/>
          <w:szCs w:val="24"/>
          <w:u w:val="single"/>
        </w:rPr>
      </w:pPr>
    </w:p>
    <w:p w:rsidR="0091316C" w:rsidRDefault="0091316C" w:rsidP="00126F7A">
      <w:pPr>
        <w:pStyle w:val="ab"/>
        <w:jc w:val="center"/>
        <w:rPr>
          <w:rFonts w:ascii="Times New Roman" w:hAnsi="Times New Roman"/>
          <w:b/>
          <w:caps/>
          <w:sz w:val="24"/>
          <w:szCs w:val="24"/>
          <w:u w:val="single"/>
        </w:rPr>
      </w:pPr>
    </w:p>
    <w:p w:rsidR="00295176"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lastRenderedPageBreak/>
        <w:t>Содержание учебного предмета</w:t>
      </w:r>
    </w:p>
    <w:p w:rsidR="00190772" w:rsidRPr="00B643D1" w:rsidRDefault="00190772" w:rsidP="00126F7A">
      <w:pPr>
        <w:pStyle w:val="ab"/>
        <w:jc w:val="center"/>
        <w:rPr>
          <w:rFonts w:ascii="Times New Roman" w:hAnsi="Times New Roman"/>
          <w:b/>
          <w:sz w:val="24"/>
          <w:szCs w:val="24"/>
          <w:u w:val="single"/>
        </w:rPr>
      </w:pPr>
      <w:r w:rsidRPr="00B643D1">
        <w:rPr>
          <w:rFonts w:ascii="Times New Roman" w:hAnsi="Times New Roman"/>
          <w:b/>
          <w:sz w:val="24"/>
          <w:szCs w:val="24"/>
          <w:u w:val="single"/>
        </w:rPr>
        <w:t>ХИМИЯ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химии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важнейших знаний об основных понятиях и законах химии, химической символике;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умениями наблюдать химические явления, проводить химический эксперимент, производить расчеты на основе химических формул веществ и уравнений химических реакций;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познавательных интересов и интеллектуальных способностей в процессе проведения химического эксперимента, самостоятельного приобретения знаний в соответствии с возникающими жизненными потребностями;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отношения к химии как к одному из фундаментальных компонентов естествознания и элементу общечеловеческой культуры;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применение полученных знаний и умений</w:t>
      </w:r>
      <w:r w:rsidRPr="00B643D1">
        <w:rPr>
          <w:rFonts w:ascii="Times New Roman" w:hAnsi="Times New Roman"/>
          <w:sz w:val="24"/>
          <w:szCs w:val="24"/>
        </w:rPr>
        <w:t xml:space="preserve"> для безопасного использования веществ и материалов в быту, сельском хозяйстве и на производстве, решения практических задач в повседневной жизни, предупреждения явлений, наносящих вред здоровью человека и окружающей среде.</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МЕТОДЫ ПОЗНАНИЯ ВЕЩЕСТВ И ХИМИЧЕСКИХ ЯВЛЕНИЙ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Химия как часть естествознания. Химия – наука о веществах, их строении, свойствах и превращениях.Наблюдение, описание, измерение, эксперимент, </w:t>
      </w:r>
      <w:r w:rsidRPr="00B643D1">
        <w:rPr>
          <w:rFonts w:ascii="Times New Roman" w:hAnsi="Times New Roman"/>
          <w:i/>
          <w:sz w:val="24"/>
          <w:szCs w:val="24"/>
        </w:rPr>
        <w:t>моделирование.</w:t>
      </w:r>
      <w:r w:rsidRPr="00B643D1">
        <w:rPr>
          <w:rFonts w:ascii="Times New Roman" w:hAnsi="Times New Roman"/>
          <w:i/>
          <w:iCs/>
          <w:sz w:val="24"/>
          <w:szCs w:val="24"/>
        </w:rPr>
        <w:t>Понятие о химическом анализе и синтезе.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Экспериментальное изучение химических свойств неорганических и органических веществ.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Проведение расчетов на основе формул и уравнений реакций: 1) массовой доли химического элемента в веществе; 2) массовой доли растворенного вещества в растворе; 3) количества вещества, массы или объема по количеству вещества, массе или объему одного из реагентов или продуктов реакции.</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ВЕЩЕСТВО</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Атомы и молекулы. Химический элемент. </w:t>
      </w:r>
      <w:r w:rsidRPr="00B643D1">
        <w:rPr>
          <w:rFonts w:ascii="Times New Roman" w:hAnsi="Times New Roman"/>
          <w:i/>
          <w:iCs/>
          <w:sz w:val="24"/>
          <w:szCs w:val="24"/>
        </w:rPr>
        <w:t>Я</w:t>
      </w:r>
      <w:r w:rsidRPr="00B643D1">
        <w:rPr>
          <w:rFonts w:ascii="Times New Roman" w:hAnsi="Times New Roman"/>
          <w:i/>
          <w:sz w:val="24"/>
          <w:szCs w:val="24"/>
        </w:rPr>
        <w:t>зыкхимии</w:t>
      </w:r>
      <w:r w:rsidRPr="00B643D1">
        <w:rPr>
          <w:rFonts w:ascii="Times New Roman" w:hAnsi="Times New Roman"/>
          <w:sz w:val="24"/>
          <w:szCs w:val="24"/>
        </w:rPr>
        <w:t xml:space="preserve">. Знаки химических элементов, химические формулы. Закон постоянства состава.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Относительные атомная и молекулярная массы. </w:t>
      </w:r>
      <w:r w:rsidRPr="00B643D1">
        <w:rPr>
          <w:rFonts w:ascii="Times New Roman" w:hAnsi="Times New Roman"/>
          <w:i/>
          <w:iCs/>
          <w:sz w:val="24"/>
          <w:szCs w:val="24"/>
        </w:rPr>
        <w:t>Атомная единица массы.</w:t>
      </w:r>
      <w:r w:rsidRPr="00B643D1">
        <w:rPr>
          <w:rFonts w:ascii="Times New Roman" w:hAnsi="Times New Roman"/>
          <w:sz w:val="24"/>
          <w:szCs w:val="24"/>
        </w:rPr>
        <w:t xml:space="preserve"> Количество вещества, моль. Молярная масса. Молярный объем.</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Чистые вещества и смеси веществ.</w:t>
      </w:r>
      <w:r w:rsidRPr="00B643D1">
        <w:rPr>
          <w:rFonts w:ascii="Times New Roman" w:hAnsi="Times New Roman"/>
          <w:i/>
          <w:sz w:val="24"/>
          <w:szCs w:val="24"/>
        </w:rPr>
        <w:t>Природные смеси: воздух, природный газ, нефть, природные воды.</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Качественный и количественный состав вещества. Простые и сложные вещества. Основные классы неорганических веществ.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Периодический закон и периодическая система химических элементов Д.И. Менделеева. Группы и периоды периодической системы.</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Строение атома. Ядро (протоны, нейтроны) и электроны. Изотопы. Строение электронных оболочек атомов первых 20 элементов периодической системы Д.И. Менделеева.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Строение молекул. Химическая связь. Типы химических связей: ковалентная (полярная и неполярная), ионная, металлическая. Понятие о валентности и степени окисления. </w:t>
      </w:r>
    </w:p>
    <w:p w:rsidR="00190772" w:rsidRPr="00B643D1" w:rsidRDefault="00190772" w:rsidP="00126F7A">
      <w:pPr>
        <w:pStyle w:val="21"/>
        <w:spacing w:line="240" w:lineRule="auto"/>
        <w:ind w:firstLine="0"/>
        <w:rPr>
          <w:sz w:val="24"/>
        </w:rPr>
      </w:pPr>
      <w:r w:rsidRPr="00B643D1">
        <w:rPr>
          <w:sz w:val="24"/>
        </w:rPr>
        <w:t xml:space="preserve">Вещества в твердом, жидком и газообразном состоянии. Кристаллические и </w:t>
      </w:r>
      <w:r w:rsidRPr="00B643D1">
        <w:rPr>
          <w:i/>
          <w:sz w:val="24"/>
        </w:rPr>
        <w:t xml:space="preserve">аморфные </w:t>
      </w:r>
      <w:r w:rsidRPr="00B643D1">
        <w:rPr>
          <w:iCs/>
          <w:sz w:val="24"/>
        </w:rPr>
        <w:t>вещества</w:t>
      </w:r>
      <w:r w:rsidRPr="00B643D1">
        <w:rPr>
          <w:sz w:val="24"/>
        </w:rPr>
        <w:t xml:space="preserve">. </w:t>
      </w:r>
      <w:r w:rsidRPr="00B643D1">
        <w:rPr>
          <w:i/>
          <w:iCs/>
          <w:sz w:val="24"/>
        </w:rPr>
        <w:t>Типы кристаллических решеток (атомная, молекулярная, ионная и металлическая)</w:t>
      </w:r>
      <w:r w:rsidRPr="00B643D1">
        <w:rPr>
          <w:sz w:val="24"/>
        </w:rPr>
        <w:t>.</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ХИМИЧЕСКАЯ РЕАКЦИЯ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Химическая реакция. Условия и признаки химических реакций. Сохранение массы веществ при химических реакциях. </w:t>
      </w:r>
    </w:p>
    <w:p w:rsidR="00190772" w:rsidRPr="00B643D1" w:rsidRDefault="00190772" w:rsidP="00126F7A">
      <w:pPr>
        <w:pStyle w:val="21"/>
        <w:spacing w:line="240" w:lineRule="auto"/>
        <w:ind w:firstLine="0"/>
        <w:rPr>
          <w:sz w:val="24"/>
        </w:rPr>
      </w:pPr>
      <w:r w:rsidRPr="00B643D1">
        <w:rPr>
          <w:sz w:val="24"/>
        </w:rPr>
        <w:t xml:space="preserve">Классификация химических реакций по различным признакам: числу и составу исходных и полученных веществ; изменению степеней окисления химических элементов; поглощению или выделению энергии. </w:t>
      </w:r>
      <w:r w:rsidRPr="00B643D1">
        <w:rPr>
          <w:i/>
          <w:sz w:val="24"/>
        </w:rPr>
        <w:t>Понятие о скорости химических реакций. Катализаторы.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Электролитическая диссоциация веществ в водных растворах. Электролиты и неэлектролиты. Ионы. Катионы и анионы. Электролитическая диссоциация кислот, щелочей и солей. Реакции ионного обмена.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Окислительно-восстановительные реакции. Окислитель и восстановитель.</w:t>
      </w:r>
    </w:p>
    <w:p w:rsidR="00190772" w:rsidRPr="00B643D1" w:rsidRDefault="00190772" w:rsidP="00126F7A">
      <w:pPr>
        <w:pStyle w:val="ab"/>
        <w:rPr>
          <w:rFonts w:ascii="Times New Roman" w:hAnsi="Times New Roman"/>
          <w:b/>
          <w:sz w:val="24"/>
          <w:szCs w:val="24"/>
        </w:rPr>
      </w:pPr>
      <w:r w:rsidRPr="00B643D1">
        <w:rPr>
          <w:rFonts w:ascii="Times New Roman" w:hAnsi="Times New Roman"/>
          <w:b/>
          <w:sz w:val="24"/>
          <w:szCs w:val="24"/>
        </w:rPr>
        <w:t>ЭЛЕМЕНТАРНЫЕ ОСНОВЫНЕОРГАНИЧЕСКОЙ ХИМИИ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Свойства простых веществ (металлов и неметаллов), оксидов, оснований, кислот, солей.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Водород. Водородные соединения неметаллов. Кислород. Озон. Вода.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Галогены. Галогеноводородные кислоты и их соли.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Сера. Оксиды серы . Серная, </w:t>
      </w:r>
      <w:r w:rsidRPr="00B643D1">
        <w:rPr>
          <w:rFonts w:ascii="Times New Roman" w:hAnsi="Times New Roman"/>
          <w:i/>
          <w:iCs/>
          <w:sz w:val="24"/>
          <w:szCs w:val="24"/>
        </w:rPr>
        <w:t xml:space="preserve">сернистая и сероводородная </w:t>
      </w:r>
      <w:r w:rsidRPr="00B643D1">
        <w:rPr>
          <w:rFonts w:ascii="Times New Roman" w:hAnsi="Times New Roman"/>
          <w:sz w:val="24"/>
          <w:szCs w:val="24"/>
        </w:rPr>
        <w:t xml:space="preserve"> кислоты и их соли.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Азот. Аммиак. Соли аммония. Оксиды азота. Азотная кислота и ее соли.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Фосфор. Оксид фосфора. Ортофосфорная кислота и ее соли.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Углерод. Алмаз, графит. Угарный и углекислый газы. Угольная кислота и ее соли.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Кремний. Оксид кремния . Кремниевая кислота. </w:t>
      </w:r>
      <w:r w:rsidRPr="00B643D1">
        <w:rPr>
          <w:rFonts w:ascii="Times New Roman" w:hAnsi="Times New Roman"/>
          <w:i/>
          <w:iCs/>
          <w:sz w:val="24"/>
          <w:szCs w:val="24"/>
        </w:rPr>
        <w:t>Силикаты.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Щелочные и щелочно-земельные металлы и их соединения.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Алюминий. </w:t>
      </w:r>
      <w:r w:rsidRPr="00B643D1">
        <w:rPr>
          <w:rFonts w:ascii="Times New Roman" w:hAnsi="Times New Roman"/>
          <w:i/>
          <w:iCs/>
          <w:sz w:val="24"/>
          <w:szCs w:val="24"/>
        </w:rPr>
        <w:t>Амфотерность оксида и гидроксида.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Железо. Оксиды, </w:t>
      </w:r>
      <w:r w:rsidRPr="00B643D1">
        <w:rPr>
          <w:rFonts w:ascii="Times New Roman" w:hAnsi="Times New Roman"/>
          <w:i/>
          <w:iCs/>
          <w:sz w:val="24"/>
          <w:szCs w:val="24"/>
        </w:rPr>
        <w:t>гидроксиды и соли</w:t>
      </w:r>
      <w:r w:rsidRPr="00B643D1">
        <w:rPr>
          <w:rFonts w:ascii="Times New Roman" w:hAnsi="Times New Roman"/>
          <w:sz w:val="24"/>
          <w:szCs w:val="24"/>
        </w:rPr>
        <w:t xml:space="preserve"> железа.</w:t>
      </w:r>
    </w:p>
    <w:p w:rsidR="005A2682" w:rsidRPr="00B643D1" w:rsidRDefault="005A2682" w:rsidP="00126F7A">
      <w:pPr>
        <w:pStyle w:val="ab"/>
        <w:rPr>
          <w:rFonts w:ascii="Times New Roman" w:hAnsi="Times New Roman"/>
          <w:b/>
          <w:sz w:val="24"/>
          <w:szCs w:val="24"/>
        </w:rPr>
      </w:pPr>
    </w:p>
    <w:p w:rsidR="00190772" w:rsidRPr="00B643D1" w:rsidRDefault="00190772" w:rsidP="00126F7A">
      <w:pPr>
        <w:pStyle w:val="ab"/>
        <w:rPr>
          <w:rFonts w:ascii="Times New Roman" w:hAnsi="Times New Roman"/>
          <w:b/>
          <w:sz w:val="24"/>
          <w:szCs w:val="24"/>
        </w:rPr>
      </w:pPr>
      <w:r w:rsidRPr="00B643D1">
        <w:rPr>
          <w:rFonts w:ascii="Times New Roman" w:hAnsi="Times New Roman"/>
          <w:b/>
          <w:sz w:val="24"/>
          <w:szCs w:val="24"/>
        </w:rPr>
        <w:t>ПЕРВОНАЧАЛЬНЫЕ ПРЕДСТАВЛЕНИЯ ОБОРГАНИЧЕСКИХ ВЕЩЕСТВАХ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Первоначальные сведения о строении органических веществ.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Углеводороды: метан, этан, этилен.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Спирты (метанол, этанол, глицерин) и карбоновые кислоты (уксусная, стеариновая) как представители кислородсодержащих органических соединений.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Биологически важные вещества: жиры, углеводы, белки.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Представления о полимерах на примере полиэтилена.</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ЭКСПЕРИМЕНТАЛЬНЫЕ ОСНОВЫ ХИМИИ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Правила работы в школьной лаборатории. Лабораторная посуда и оборудование. Правила безопасности.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Разделение смесей. Очистка веществ. Фильтрование.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Взвешивание. Приготовление растворов. Получение кристаллов солей. Проведение химических реакций в растворах.</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i/>
          <w:iCs/>
          <w:sz w:val="24"/>
          <w:szCs w:val="24"/>
        </w:rPr>
        <w:t>Нагревательные устройства. Проведение химических реакций при нагревании.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Методы анализа веществ. Качественные реакции на газообразные вещества и ионы в растворе. Определение характера среды. Индикаторы.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Получение газообразных веществ.</w:t>
      </w:r>
    </w:p>
    <w:p w:rsidR="00190772" w:rsidRPr="00B643D1" w:rsidRDefault="00190772" w:rsidP="00126F7A">
      <w:pPr>
        <w:pStyle w:val="ab"/>
        <w:jc w:val="both"/>
        <w:rPr>
          <w:rFonts w:ascii="Times New Roman" w:hAnsi="Times New Roman"/>
          <w:b/>
          <w:sz w:val="24"/>
          <w:szCs w:val="24"/>
        </w:rPr>
      </w:pPr>
      <w:r w:rsidRPr="00B643D1">
        <w:rPr>
          <w:rFonts w:ascii="Times New Roman" w:hAnsi="Times New Roman"/>
          <w:b/>
          <w:sz w:val="24"/>
          <w:szCs w:val="24"/>
        </w:rPr>
        <w:t>ХИМИЯ И ЖИЗНЬ</w:t>
      </w:r>
    </w:p>
    <w:p w:rsidR="00190772" w:rsidRPr="00B643D1" w:rsidRDefault="00190772" w:rsidP="00126F7A">
      <w:pPr>
        <w:pStyle w:val="31"/>
        <w:spacing w:line="240" w:lineRule="auto"/>
        <w:ind w:firstLine="0"/>
        <w:rPr>
          <w:b w:val="0"/>
          <w:bCs/>
          <w:i w:val="0"/>
          <w:iCs/>
          <w:sz w:val="24"/>
        </w:rPr>
      </w:pPr>
      <w:r w:rsidRPr="00B643D1">
        <w:rPr>
          <w:b w:val="0"/>
          <w:bCs/>
          <w:i w:val="0"/>
          <w:iCs/>
          <w:sz w:val="24"/>
        </w:rPr>
        <w:t>Человек в мире веществ, материалов и химических реакций.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iCs/>
          <w:sz w:val="24"/>
          <w:szCs w:val="24"/>
        </w:rPr>
        <w:t>Химия и здоровье. Лекарственные препараты; проблемы, связанные с их применением.</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i/>
          <w:iCs/>
          <w:sz w:val="24"/>
          <w:szCs w:val="24"/>
        </w:rPr>
        <w:t>Химия и пища. Калорийность жиров, белков и углеводов. Консерванты пищевых продуктов (поваренная соль, уксусная кислота).</w:t>
      </w:r>
    </w:p>
    <w:p w:rsidR="00190772" w:rsidRPr="00B643D1" w:rsidRDefault="00190772" w:rsidP="00126F7A">
      <w:pPr>
        <w:spacing w:after="0" w:line="240" w:lineRule="auto"/>
        <w:jc w:val="both"/>
        <w:rPr>
          <w:rFonts w:ascii="Times New Roman" w:hAnsi="Times New Roman"/>
          <w:bCs/>
          <w:i/>
          <w:iCs/>
          <w:sz w:val="24"/>
          <w:szCs w:val="24"/>
        </w:rPr>
      </w:pPr>
      <w:r w:rsidRPr="00B643D1">
        <w:rPr>
          <w:rFonts w:ascii="Times New Roman" w:hAnsi="Times New Roman"/>
          <w:bCs/>
          <w:i/>
          <w:iCs/>
          <w:sz w:val="24"/>
          <w:szCs w:val="24"/>
        </w:rPr>
        <w:t>Химические вещества как строительные и поделочные материалы (мел, мрамор, известняк, стекло, цемент).</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iCs/>
          <w:sz w:val="24"/>
          <w:szCs w:val="24"/>
        </w:rPr>
        <w:t>Природные источники углеводородов</w:t>
      </w:r>
      <w:r w:rsidRPr="00B643D1">
        <w:rPr>
          <w:rFonts w:ascii="Times New Roman" w:hAnsi="Times New Roman"/>
          <w:sz w:val="24"/>
          <w:szCs w:val="24"/>
        </w:rPr>
        <w:t>.</w:t>
      </w:r>
      <w:r w:rsidRPr="00B643D1">
        <w:rPr>
          <w:rFonts w:ascii="Times New Roman" w:hAnsi="Times New Roman"/>
          <w:i/>
          <w:iCs/>
          <w:sz w:val="24"/>
          <w:szCs w:val="24"/>
        </w:rPr>
        <w:t xml:space="preserve"> Нефть и природный газ, их применение.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Химическое загрязнение окружающей среды и его последствия. Экологическое состояние родного края.</w:t>
      </w:r>
    </w:p>
    <w:p w:rsidR="00533F19"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Проблемы безопасного использования веществ и химических реакций в повседневной жизни.</w:t>
      </w:r>
      <w:r w:rsidRPr="00B643D1">
        <w:rPr>
          <w:rFonts w:ascii="Times New Roman" w:hAnsi="Times New Roman"/>
          <w:i/>
          <w:iCs/>
          <w:sz w:val="24"/>
          <w:szCs w:val="24"/>
        </w:rPr>
        <w:t xml:space="preserve"> Токсичные</w:t>
      </w:r>
      <w:r w:rsidRPr="00B643D1">
        <w:rPr>
          <w:rFonts w:ascii="Times New Roman" w:hAnsi="Times New Roman"/>
          <w:sz w:val="24"/>
          <w:szCs w:val="24"/>
        </w:rPr>
        <w:t>,</w:t>
      </w:r>
      <w:r w:rsidRPr="00B643D1">
        <w:rPr>
          <w:rFonts w:ascii="Times New Roman" w:hAnsi="Times New Roman"/>
          <w:i/>
          <w:iCs/>
          <w:sz w:val="24"/>
          <w:szCs w:val="24"/>
        </w:rPr>
        <w:t xml:space="preserve"> горючие и взрывоопасные вещества.Бытовая химическая грамотность.</w:t>
      </w:r>
      <w:bookmarkStart w:id="13" w:name="sub_2170020"/>
    </w:p>
    <w:p w:rsidR="00190772" w:rsidRPr="00B643D1" w:rsidRDefault="00190772" w:rsidP="00126F7A">
      <w:pPr>
        <w:pStyle w:val="10"/>
        <w:jc w:val="center"/>
        <w:rPr>
          <w:u w:val="single"/>
        </w:rPr>
      </w:pPr>
      <w:r w:rsidRPr="00B643D1">
        <w:rPr>
          <w:u w:val="single"/>
        </w:rPr>
        <w:t xml:space="preserve">Требования к уровню подготовки </w:t>
      </w:r>
      <w:r w:rsidR="00295176" w:rsidRPr="00B643D1">
        <w:rPr>
          <w:u w:val="single"/>
        </w:rPr>
        <w:t>обучающихся</w:t>
      </w:r>
    </w:p>
    <w:bookmarkEnd w:id="13"/>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химии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химическую символику: знаки химических элементов, формулы химических веществ и уравнения химических реакций;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важнейшие химические понятия: химический элемент, атом, молекула, относительные атомная и молекулярная массы, ион, химическая связь, вещество, классификация веществ, моль, молярная масса, молярный объем, химическая реакция, классификация реакций, электролит и неэлектролит, электролитическая диссоциация, окислитель и восстановитель, окисление и восстановление;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законы химии, сохранения массы веществ, постоянства состава, периодический закон;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называть: химические элементы, соединения изученных классов;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физический смысл атомного (порядкового) номера химического элемента, номеров группы и периода, к которым элемент принадлежит в периодической системе Д.И. Менделеева; закономерности изменения свойств элементов в пределах малых периодов и главных подгрупп; сущность реакций ионного обмена;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 связь между составом, строением и свойствами веществ; химические свойства основных классов неорганических веществ;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определять: состав веществ по их формулам, принадлежность веществ к определенному классу соединений, типы химических реакций, валентность и степень окисления элемента в соединениях, тип химической связи в соединениях, возможность протекания реакций ионного обмена;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составлять: формулы неорганических соединений изученных классов; схемы строения атомов первых 20 элементов периодической системы Д.И. Менделеева; уравнения химических реакций;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обращаться с химической посудой и лабораторным оборудованием;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распознавать опытным путем: кислород, водород, углекислый газ, аммиак; растворы кислот и щелочей, хлорид-, сульфат-, карбонат-ионы;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вычислять: массовую долю химического элемента по формуле соединения; массовую долю вещества в растворе; количество вещества, объем или массу по количеству вещества, объему или массе реагентов или продуктов реакции;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безопасного обращения с веществами и материалами;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экологически грамотного поведения в окружающей среде;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оценки влияния химического загрязнения окружающей среды на организм человека;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критической оценки информации о веществах, используемых в быту;</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приготовления растворов заданной концентрации.</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ИСКУССТВО</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искусства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эмоционально-ценностного отношения к миру, явлениям жизни и искусства;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и развитие художественного вкуса учащегося, его интеллектуальной и эмоциональной сферы, творческого потенциала, способности оценивать окружающий мир по законам красоты;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 классическом и современном искусстве; ознакомление с выдающимися произведениями отечественной и зарубежной художественной культуры;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практическими умениями и навыками художественно-творческой 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формирование </w:t>
      </w:r>
      <w:r w:rsidRPr="00B643D1">
        <w:rPr>
          <w:rFonts w:ascii="Times New Roman" w:hAnsi="Times New Roman"/>
          <w:sz w:val="24"/>
          <w:szCs w:val="24"/>
        </w:rPr>
        <w:t>устойчивого интереса к искусству, художественным традициям своего народа и достижениям мировой культуры.</w:t>
      </w:r>
    </w:p>
    <w:p w:rsidR="00190772" w:rsidRPr="00B643D1" w:rsidRDefault="00190772" w:rsidP="00126F7A">
      <w:pPr>
        <w:pStyle w:val="10"/>
        <w:jc w:val="both"/>
        <w:rPr>
          <w:u w:val="single"/>
        </w:rPr>
      </w:pPr>
      <w:bookmarkStart w:id="14" w:name="sub_2180010"/>
      <w:r w:rsidRPr="00B643D1">
        <w:rPr>
          <w:u w:val="single"/>
        </w:rPr>
        <w:t>Музыка</w:t>
      </w:r>
    </w:p>
    <w:bookmarkEnd w:id="14"/>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музыки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становление</w:t>
      </w:r>
      <w:r w:rsidRPr="00B643D1">
        <w:rPr>
          <w:rFonts w:ascii="Times New Roman" w:hAnsi="Times New Roman"/>
          <w:sz w:val="24"/>
          <w:szCs w:val="24"/>
        </w:rPr>
        <w:t xml:space="preserve"> музыкальной культуры как неотъемлемой части духовной культуры;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развитие </w:t>
      </w:r>
      <w:r w:rsidRPr="00B643D1">
        <w:rPr>
          <w:rFonts w:ascii="Times New Roman" w:hAnsi="Times New Roman"/>
          <w:sz w:val="24"/>
          <w:szCs w:val="24"/>
        </w:rPr>
        <w:t>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музыки и знаний о музыке, ее интонационно-образной природе, жанровом и стилевом многообразии, особенностях музыкального языка; музыкальном фольклоре, классическом наследии и современном творчестве отечественных и зарубежных композиторов; о воздействии музыки на человека; о ее взаимосвязи с другими видами искусства и жизнью;</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практическими умениями и навыками в различных видах музыкально-творческой деятельности: слушании музыки, пении (в том числе с ориентацией на нотную запись), инструментальном музицировании, музыкально-пластическом движении, импровизации, драматизации исполняемых произведений;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эмоционально-ценностного отношения к музыке; устойчивого интереса к музыке, музыкальному искусству своего народа и других народов мира; музыкального вкуса учащихся; потребности к самостоятельному общению с высокохудожественной музыкой и музыкальному самообразованию; слушательской и исполнительской культуры учащихся.</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Основы музыкальной культуры</w:t>
      </w:r>
    </w:p>
    <w:p w:rsidR="00190772" w:rsidRPr="00B643D1" w:rsidRDefault="00190772" w:rsidP="00126F7A">
      <w:pPr>
        <w:spacing w:after="0" w:line="240" w:lineRule="auto"/>
        <w:jc w:val="both"/>
        <w:rPr>
          <w:rFonts w:ascii="Times New Roman" w:hAnsi="Times New Roman"/>
          <w:iCs/>
          <w:sz w:val="24"/>
          <w:szCs w:val="24"/>
        </w:rPr>
      </w:pPr>
      <w:r w:rsidRPr="00B643D1">
        <w:rPr>
          <w:rFonts w:ascii="Times New Roman" w:hAnsi="Times New Roman"/>
          <w:b/>
          <w:sz w:val="24"/>
          <w:szCs w:val="24"/>
        </w:rPr>
        <w:t xml:space="preserve">Музыка как вид искусства. </w:t>
      </w:r>
      <w:r w:rsidRPr="00B643D1">
        <w:rPr>
          <w:rFonts w:ascii="Times New Roman" w:hAnsi="Times New Roman"/>
          <w:bCs/>
          <w:sz w:val="24"/>
          <w:szCs w:val="24"/>
        </w:rPr>
        <w:t xml:space="preserve">Интонационно-образная, жанровая, стилевая основа музыки. Интонация как носитель смысла в музыке. </w:t>
      </w:r>
      <w:r w:rsidRPr="00B643D1">
        <w:rPr>
          <w:rFonts w:ascii="Times New Roman" w:hAnsi="Times New Roman"/>
          <w:sz w:val="24"/>
          <w:szCs w:val="24"/>
        </w:rPr>
        <w:t xml:space="preserve">Музыкальный образ и музыкальная драматургия. Возможности </w:t>
      </w:r>
      <w:r w:rsidRPr="00B643D1">
        <w:rPr>
          <w:rFonts w:ascii="Times New Roman" w:hAnsi="Times New Roman"/>
          <w:iCs/>
          <w:sz w:val="24"/>
          <w:szCs w:val="24"/>
        </w:rPr>
        <w:t>воплощения музыкального образа и его развития</w:t>
      </w:r>
      <w:r w:rsidRPr="00B643D1">
        <w:rPr>
          <w:rFonts w:ascii="Times New Roman" w:hAnsi="Times New Roman"/>
          <w:sz w:val="24"/>
          <w:szCs w:val="24"/>
        </w:rPr>
        <w:t xml:space="preserve"> в различных музыкальных формах (двухчастной и трехчастной, вариации</w:t>
      </w:r>
      <w:r w:rsidRPr="00B643D1">
        <w:rPr>
          <w:rFonts w:ascii="Times New Roman" w:hAnsi="Times New Roman"/>
          <w:i/>
          <w:sz w:val="24"/>
          <w:szCs w:val="24"/>
        </w:rPr>
        <w:t xml:space="preserve">, </w:t>
      </w:r>
      <w:r w:rsidRPr="00B643D1">
        <w:rPr>
          <w:rFonts w:ascii="Times New Roman" w:hAnsi="Times New Roman"/>
          <w:iCs/>
          <w:sz w:val="24"/>
          <w:szCs w:val="24"/>
        </w:rPr>
        <w:t>рондо</w:t>
      </w:r>
      <w:r w:rsidRPr="00B643D1">
        <w:rPr>
          <w:rFonts w:ascii="Times New Roman" w:hAnsi="Times New Roman"/>
          <w:i/>
          <w:sz w:val="24"/>
          <w:szCs w:val="24"/>
        </w:rPr>
        <w:t>, сюиты, сонатно-симфонического цикла</w:t>
      </w:r>
      <w:r w:rsidRPr="00B643D1">
        <w:rPr>
          <w:rFonts w:ascii="Times New Roman" w:hAnsi="Times New Roman"/>
          <w:iCs/>
          <w:sz w:val="24"/>
          <w:szCs w:val="24"/>
        </w:rPr>
        <w:t xml:space="preserve">). </w:t>
      </w:r>
      <w:r w:rsidRPr="00B643D1">
        <w:rPr>
          <w:rFonts w:ascii="Times New Roman" w:hAnsi="Times New Roman"/>
          <w:bCs/>
          <w:sz w:val="24"/>
          <w:szCs w:val="24"/>
        </w:rPr>
        <w:t xml:space="preserve">Разнообразие </w:t>
      </w:r>
      <w:r w:rsidRPr="00B643D1">
        <w:rPr>
          <w:rFonts w:ascii="Times New Roman" w:hAnsi="Times New Roman"/>
          <w:sz w:val="24"/>
          <w:szCs w:val="24"/>
        </w:rPr>
        <w:t>вокальной, вокально-инструментальной, камерно-инструментальной, симфонической и театральной музыки. Характерные черты русской и западноевропейской музыки различных исторических эпох, национальных школ, стилевых направлений, индивидуального творчества выдающихся композиторов прошлого и современности. Традиции и новаторство в музыкальном искусстве.</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Исполнение музыки как искусство интерпретации. Певческие голоса; хоры; оркестры.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Народное музыкальное творчество</w:t>
      </w:r>
      <w:r w:rsidRPr="00B643D1">
        <w:rPr>
          <w:rFonts w:ascii="Times New Roman" w:hAnsi="Times New Roman"/>
          <w:sz w:val="24"/>
          <w:szCs w:val="24"/>
        </w:rPr>
        <w:t>. Фольклор как часть общей культуры народа. Особенности восприятия музыкального фольклора своего народа и других народов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Специфика русской народной музыкальной культуры и ее основные жанры (</w:t>
      </w:r>
      <w:r w:rsidRPr="00B643D1">
        <w:rPr>
          <w:rFonts w:ascii="Times New Roman" w:hAnsi="Times New Roman"/>
          <w:i/>
          <w:iCs/>
          <w:sz w:val="24"/>
          <w:szCs w:val="24"/>
        </w:rPr>
        <w:t>наиболее распространенные разновидности обрядовых песен</w:t>
      </w:r>
      <w:r w:rsidRPr="00B643D1">
        <w:rPr>
          <w:rFonts w:ascii="Times New Roman" w:hAnsi="Times New Roman"/>
          <w:sz w:val="24"/>
          <w:szCs w:val="24"/>
        </w:rPr>
        <w:t xml:space="preserve">, </w:t>
      </w:r>
      <w:r w:rsidRPr="00B643D1">
        <w:rPr>
          <w:rFonts w:ascii="Times New Roman" w:hAnsi="Times New Roman"/>
          <w:i/>
          <w:iCs/>
          <w:sz w:val="24"/>
          <w:szCs w:val="24"/>
        </w:rPr>
        <w:t xml:space="preserve">трудовые песни, </w:t>
      </w:r>
      <w:r w:rsidRPr="00B643D1">
        <w:rPr>
          <w:rFonts w:ascii="Times New Roman" w:hAnsi="Times New Roman"/>
          <w:sz w:val="24"/>
          <w:szCs w:val="24"/>
        </w:rPr>
        <w:t>былины, лирические песни, частушки).</w:t>
      </w:r>
    </w:p>
    <w:p w:rsidR="00190772" w:rsidRPr="00B643D1" w:rsidRDefault="00190772" w:rsidP="00126F7A">
      <w:pPr>
        <w:pStyle w:val="21"/>
        <w:spacing w:line="240" w:lineRule="auto"/>
        <w:ind w:firstLine="0"/>
        <w:rPr>
          <w:bCs/>
          <w:sz w:val="24"/>
        </w:rPr>
      </w:pPr>
      <w:r w:rsidRPr="00B643D1">
        <w:rPr>
          <w:bCs/>
          <w:sz w:val="24"/>
        </w:rPr>
        <w:t>Интонационное своеобразие музыкального фольклора разных народов; образцы песенной и инструментальной народной музыки.</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sz w:val="24"/>
          <w:szCs w:val="24"/>
        </w:rPr>
        <w:lastRenderedPageBreak/>
        <w:t>Русская музыка от эпохи средневековья</w:t>
      </w:r>
      <w:r w:rsidRPr="00B643D1">
        <w:rPr>
          <w:rFonts w:ascii="Times New Roman" w:hAnsi="Times New Roman"/>
          <w:b/>
          <w:iCs/>
          <w:sz w:val="24"/>
          <w:szCs w:val="24"/>
        </w:rPr>
        <w:t xml:space="preserve"> до рубежа </w:t>
      </w:r>
      <w:r w:rsidRPr="00B643D1">
        <w:rPr>
          <w:rFonts w:ascii="Times New Roman" w:hAnsi="Times New Roman"/>
          <w:b/>
          <w:iCs/>
          <w:sz w:val="24"/>
          <w:szCs w:val="24"/>
          <w:lang w:val="en-US"/>
        </w:rPr>
        <w:t>XIX</w:t>
      </w:r>
      <w:r w:rsidRPr="00B643D1">
        <w:rPr>
          <w:rFonts w:ascii="Times New Roman" w:hAnsi="Times New Roman"/>
          <w:b/>
          <w:iCs/>
          <w:sz w:val="24"/>
          <w:szCs w:val="24"/>
        </w:rPr>
        <w:t xml:space="preserve"> – ХХ веков. </w:t>
      </w:r>
      <w:r w:rsidRPr="00B643D1">
        <w:rPr>
          <w:rFonts w:ascii="Times New Roman" w:hAnsi="Times New Roman"/>
          <w:sz w:val="24"/>
          <w:szCs w:val="24"/>
        </w:rPr>
        <w:t xml:space="preserve">Духовная музыка в эпоху средневековья: </w:t>
      </w:r>
      <w:r w:rsidRPr="00B643D1">
        <w:rPr>
          <w:rFonts w:ascii="Times New Roman" w:hAnsi="Times New Roman"/>
          <w:iCs/>
          <w:sz w:val="24"/>
          <w:szCs w:val="24"/>
        </w:rPr>
        <w:t xml:space="preserve">знаменный распев. </w:t>
      </w:r>
      <w:r w:rsidRPr="00B643D1">
        <w:rPr>
          <w:rFonts w:ascii="Times New Roman" w:hAnsi="Times New Roman"/>
          <w:i/>
          <w:sz w:val="24"/>
          <w:szCs w:val="24"/>
        </w:rPr>
        <w:t xml:space="preserve">Духовная музыка в синтезе с храмовым искусством.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Cs/>
          <w:sz w:val="24"/>
          <w:szCs w:val="24"/>
        </w:rPr>
        <w:t xml:space="preserve">Духовная и светская музыкальная культура второй половины </w:t>
      </w:r>
      <w:r w:rsidRPr="00B643D1">
        <w:rPr>
          <w:rFonts w:ascii="Times New Roman" w:hAnsi="Times New Roman"/>
          <w:iCs/>
          <w:sz w:val="24"/>
          <w:szCs w:val="24"/>
          <w:lang w:val="en-US"/>
        </w:rPr>
        <w:t>XVII</w:t>
      </w:r>
      <w:r w:rsidRPr="00B643D1">
        <w:rPr>
          <w:rFonts w:ascii="Times New Roman" w:hAnsi="Times New Roman"/>
          <w:iCs/>
          <w:sz w:val="24"/>
          <w:szCs w:val="24"/>
        </w:rPr>
        <w:t xml:space="preserve"> – </w:t>
      </w:r>
      <w:r w:rsidRPr="00B643D1">
        <w:rPr>
          <w:rFonts w:ascii="Times New Roman" w:hAnsi="Times New Roman"/>
          <w:iCs/>
          <w:sz w:val="24"/>
          <w:szCs w:val="24"/>
          <w:lang w:val="en-US"/>
        </w:rPr>
        <w:t>XVIII</w:t>
      </w:r>
      <w:r w:rsidRPr="00B643D1">
        <w:rPr>
          <w:rFonts w:ascii="Times New Roman" w:hAnsi="Times New Roman"/>
          <w:iCs/>
          <w:sz w:val="24"/>
          <w:szCs w:val="24"/>
        </w:rPr>
        <w:t xml:space="preserve"> веков. Основные жанры профессиональной музыки: </w:t>
      </w:r>
      <w:r w:rsidRPr="00B643D1">
        <w:rPr>
          <w:rFonts w:ascii="Times New Roman" w:hAnsi="Times New Roman"/>
          <w:i/>
          <w:sz w:val="24"/>
          <w:szCs w:val="24"/>
        </w:rPr>
        <w:t>кант</w:t>
      </w:r>
      <w:r w:rsidRPr="00B643D1">
        <w:rPr>
          <w:rFonts w:ascii="Times New Roman" w:hAnsi="Times New Roman"/>
          <w:iCs/>
          <w:sz w:val="24"/>
          <w:szCs w:val="24"/>
        </w:rPr>
        <w:t xml:space="preserve">; </w:t>
      </w:r>
      <w:r w:rsidRPr="00B643D1">
        <w:rPr>
          <w:rFonts w:ascii="Times New Roman" w:hAnsi="Times New Roman"/>
          <w:i/>
          <w:sz w:val="24"/>
          <w:szCs w:val="24"/>
        </w:rPr>
        <w:t>партесный концерт</w:t>
      </w:r>
      <w:r w:rsidRPr="00B643D1">
        <w:rPr>
          <w:rFonts w:ascii="Times New Roman" w:hAnsi="Times New Roman"/>
          <w:iCs/>
          <w:sz w:val="24"/>
          <w:szCs w:val="24"/>
        </w:rPr>
        <w:t>; хоровой концерт.</w:t>
      </w:r>
    </w:p>
    <w:p w:rsidR="00190772" w:rsidRPr="00B643D1" w:rsidRDefault="00190772" w:rsidP="00126F7A">
      <w:pPr>
        <w:pStyle w:val="af"/>
        <w:spacing w:after="0" w:line="240" w:lineRule="auto"/>
        <w:ind w:left="0"/>
        <w:jc w:val="both"/>
        <w:rPr>
          <w:rFonts w:ascii="Times New Roman" w:hAnsi="Times New Roman"/>
          <w:iCs/>
          <w:sz w:val="24"/>
          <w:szCs w:val="24"/>
        </w:rPr>
      </w:pPr>
      <w:r w:rsidRPr="00B643D1">
        <w:rPr>
          <w:rFonts w:ascii="Times New Roman" w:hAnsi="Times New Roman"/>
          <w:sz w:val="24"/>
          <w:szCs w:val="24"/>
        </w:rPr>
        <w:t xml:space="preserve">Музыкальная культура </w:t>
      </w:r>
      <w:r w:rsidRPr="00B643D1">
        <w:rPr>
          <w:rFonts w:ascii="Times New Roman" w:hAnsi="Times New Roman"/>
          <w:sz w:val="24"/>
          <w:szCs w:val="24"/>
          <w:lang w:val="en-US"/>
        </w:rPr>
        <w:t>XIX</w:t>
      </w:r>
      <w:r w:rsidRPr="00B643D1">
        <w:rPr>
          <w:rFonts w:ascii="Times New Roman" w:hAnsi="Times New Roman"/>
          <w:sz w:val="24"/>
          <w:szCs w:val="24"/>
        </w:rPr>
        <w:t xml:space="preserve"> века: формирование русской классической школы</w:t>
      </w:r>
      <w:r w:rsidRPr="00B643D1">
        <w:rPr>
          <w:rFonts w:ascii="Times New Roman" w:hAnsi="Times New Roman"/>
          <w:iCs/>
          <w:sz w:val="24"/>
          <w:szCs w:val="24"/>
        </w:rPr>
        <w:t xml:space="preserve"> Народно-песенные истоки русской профессиональной музыки. Способы обращения композиторов к народной музыке.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Cs/>
          <w:sz w:val="24"/>
          <w:szCs w:val="24"/>
        </w:rPr>
        <w:t>Осо</w:t>
      </w:r>
      <w:r w:rsidRPr="00B643D1">
        <w:rPr>
          <w:rFonts w:ascii="Times New Roman" w:hAnsi="Times New Roman"/>
          <w:sz w:val="24"/>
          <w:szCs w:val="24"/>
        </w:rPr>
        <w:t>бенности проявления романтизма в русской музыке. Драматизм, героика, психологизм, картинность, народно-эпическая образность как характерные особенности русской классической школы.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Жанры светской музыки: камерная инструментальная (</w:t>
      </w:r>
      <w:r w:rsidRPr="00B643D1">
        <w:rPr>
          <w:rFonts w:ascii="Times New Roman" w:hAnsi="Times New Roman"/>
          <w:i/>
          <w:iCs/>
          <w:sz w:val="24"/>
          <w:szCs w:val="24"/>
        </w:rPr>
        <w:t>прелюдия, ноктюрни др</w:t>
      </w:r>
      <w:r w:rsidRPr="00B643D1">
        <w:rPr>
          <w:rFonts w:ascii="Times New Roman" w:hAnsi="Times New Roman"/>
          <w:sz w:val="24"/>
          <w:szCs w:val="24"/>
        </w:rPr>
        <w:t>.) и вокальная музыка (романс); концерт; симфония; опера, балет.</w:t>
      </w:r>
    </w:p>
    <w:p w:rsidR="00190772" w:rsidRPr="00B643D1" w:rsidRDefault="00190772" w:rsidP="00126F7A">
      <w:pPr>
        <w:spacing w:after="0" w:line="240" w:lineRule="auto"/>
        <w:jc w:val="both"/>
        <w:rPr>
          <w:rFonts w:ascii="Times New Roman" w:hAnsi="Times New Roman"/>
          <w:iCs/>
          <w:sz w:val="24"/>
          <w:szCs w:val="24"/>
        </w:rPr>
      </w:pPr>
      <w:r w:rsidRPr="00B643D1">
        <w:rPr>
          <w:rFonts w:ascii="Times New Roman" w:hAnsi="Times New Roman"/>
          <w:sz w:val="24"/>
          <w:szCs w:val="24"/>
        </w:rPr>
        <w:t xml:space="preserve">Духовная музыка русских композиторов: </w:t>
      </w:r>
      <w:r w:rsidRPr="00B643D1">
        <w:rPr>
          <w:rFonts w:ascii="Times New Roman" w:hAnsi="Times New Roman"/>
          <w:iCs/>
          <w:sz w:val="24"/>
          <w:szCs w:val="24"/>
        </w:rPr>
        <w:t xml:space="preserve">хоровой концерт; </w:t>
      </w:r>
      <w:r w:rsidRPr="00B643D1">
        <w:rPr>
          <w:rFonts w:ascii="Times New Roman" w:hAnsi="Times New Roman"/>
          <w:i/>
          <w:sz w:val="24"/>
          <w:szCs w:val="24"/>
        </w:rPr>
        <w:t>всенощная, литургия.</w:t>
      </w:r>
    </w:p>
    <w:p w:rsidR="00190772" w:rsidRPr="00B643D1" w:rsidRDefault="00190772" w:rsidP="00126F7A">
      <w:pPr>
        <w:pStyle w:val="af"/>
        <w:spacing w:after="0" w:line="240" w:lineRule="auto"/>
        <w:ind w:left="0"/>
        <w:jc w:val="both"/>
        <w:rPr>
          <w:rFonts w:ascii="Times New Roman" w:hAnsi="Times New Roman"/>
          <w:iCs/>
          <w:sz w:val="24"/>
          <w:szCs w:val="24"/>
        </w:rPr>
      </w:pPr>
      <w:r w:rsidRPr="00B643D1">
        <w:rPr>
          <w:rFonts w:ascii="Times New Roman" w:hAnsi="Times New Roman"/>
          <w:iCs/>
          <w:sz w:val="24"/>
          <w:szCs w:val="24"/>
        </w:rPr>
        <w:t>Стилевые особенности русской классической музыкальной школы и их претворение в творчестве М.И.Глинки, М.П. Мусоргского, А.П.Бородина, Н.А.Римского-Корсакова, П.И.Чайковского, С.В.Рахманинова.</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sz w:val="24"/>
          <w:szCs w:val="24"/>
        </w:rPr>
        <w:t>Зарубежная музыка от эпохи средневековьядо</w:t>
      </w:r>
      <w:r w:rsidRPr="00B643D1">
        <w:rPr>
          <w:rFonts w:ascii="Times New Roman" w:hAnsi="Times New Roman"/>
          <w:b/>
          <w:iCs/>
          <w:sz w:val="24"/>
          <w:szCs w:val="24"/>
        </w:rPr>
        <w:t xml:space="preserve">рубежа </w:t>
      </w:r>
      <w:r w:rsidRPr="00B643D1">
        <w:rPr>
          <w:rFonts w:ascii="Times New Roman" w:hAnsi="Times New Roman"/>
          <w:b/>
          <w:iCs/>
          <w:sz w:val="24"/>
          <w:szCs w:val="24"/>
          <w:lang w:val="en-US"/>
        </w:rPr>
        <w:t>XIX</w:t>
      </w:r>
      <w:r w:rsidRPr="00B643D1">
        <w:rPr>
          <w:rFonts w:ascii="Times New Roman" w:hAnsi="Times New Roman"/>
          <w:b/>
          <w:iCs/>
          <w:sz w:val="24"/>
          <w:szCs w:val="24"/>
        </w:rPr>
        <w:t xml:space="preserve"> – ХХ веков. </w:t>
      </w:r>
      <w:r w:rsidRPr="00B643D1">
        <w:rPr>
          <w:rFonts w:ascii="Times New Roman" w:hAnsi="Times New Roman"/>
          <w:bCs/>
          <w:sz w:val="24"/>
          <w:szCs w:val="24"/>
        </w:rPr>
        <w:t>Средневековая духовная музыка западноевропейской традиции:</w:t>
      </w:r>
      <w:r w:rsidRPr="00B643D1">
        <w:rPr>
          <w:rFonts w:ascii="Times New Roman" w:hAnsi="Times New Roman"/>
          <w:i/>
          <w:sz w:val="24"/>
          <w:szCs w:val="24"/>
        </w:rPr>
        <w:t xml:space="preserve"> григорианский хорал</w:t>
      </w:r>
      <w:r w:rsidRPr="00B643D1">
        <w:rPr>
          <w:rFonts w:ascii="Times New Roman" w:hAnsi="Times New Roman"/>
          <w:iCs/>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Cs/>
          <w:sz w:val="24"/>
          <w:szCs w:val="24"/>
        </w:rPr>
        <w:t>Особенности музыки эпохи Возрождения и</w:t>
      </w:r>
      <w:r w:rsidRPr="00B643D1">
        <w:rPr>
          <w:rFonts w:ascii="Times New Roman" w:hAnsi="Times New Roman"/>
          <w:sz w:val="24"/>
          <w:szCs w:val="24"/>
        </w:rPr>
        <w:t xml:space="preserve"> Барокко. Творчество И.-С.Баха (прелюдия, фуга, </w:t>
      </w:r>
      <w:r w:rsidRPr="00B643D1">
        <w:rPr>
          <w:rFonts w:ascii="Times New Roman" w:hAnsi="Times New Roman"/>
          <w:i/>
          <w:iCs/>
          <w:sz w:val="24"/>
          <w:szCs w:val="24"/>
        </w:rPr>
        <w:t>месса)</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Классицизм и романтизм в западноевропейской музыке. Особенности венской классической школы (</w:t>
      </w:r>
      <w:r w:rsidRPr="00B643D1">
        <w:rPr>
          <w:rFonts w:ascii="Times New Roman" w:hAnsi="Times New Roman"/>
          <w:i/>
          <w:iCs/>
          <w:sz w:val="24"/>
          <w:szCs w:val="24"/>
        </w:rPr>
        <w:t>И.Гайдн</w:t>
      </w:r>
      <w:r w:rsidRPr="00B643D1">
        <w:rPr>
          <w:rFonts w:ascii="Times New Roman" w:hAnsi="Times New Roman"/>
          <w:sz w:val="24"/>
          <w:szCs w:val="24"/>
        </w:rPr>
        <w:t xml:space="preserve">, В.-А. Моцарт, </w:t>
      </w:r>
      <w:r w:rsidRPr="00B643D1">
        <w:rPr>
          <w:rFonts w:ascii="Times New Roman" w:hAnsi="Times New Roman"/>
          <w:sz w:val="24"/>
          <w:szCs w:val="24"/>
        </w:rPr>
        <w:br/>
        <w:t>Л. ван Бетховен). Отличительные черты творчества композиторов-романтиков (Ф.Шопен</w:t>
      </w:r>
      <w:r w:rsidRPr="00B643D1">
        <w:rPr>
          <w:rFonts w:ascii="Times New Roman" w:hAnsi="Times New Roman"/>
          <w:i/>
          <w:iCs/>
          <w:sz w:val="24"/>
          <w:szCs w:val="24"/>
        </w:rPr>
        <w:t>,</w:t>
      </w:r>
      <w:r w:rsidRPr="00B643D1">
        <w:rPr>
          <w:rFonts w:ascii="Times New Roman" w:hAnsi="Times New Roman"/>
          <w:sz w:val="24"/>
          <w:szCs w:val="24"/>
        </w:rPr>
        <w:t xml:space="preserve"> Ф.Лист,</w:t>
      </w:r>
      <w:r w:rsidRPr="00B643D1">
        <w:rPr>
          <w:rFonts w:ascii="Times New Roman" w:hAnsi="Times New Roman"/>
          <w:i/>
          <w:iCs/>
          <w:sz w:val="24"/>
          <w:szCs w:val="24"/>
        </w:rPr>
        <w:t xml:space="preserve"> Р.Шуман</w:t>
      </w:r>
      <w:r w:rsidRPr="00B643D1">
        <w:rPr>
          <w:rFonts w:ascii="Times New Roman" w:hAnsi="Times New Roman"/>
          <w:sz w:val="24"/>
          <w:szCs w:val="24"/>
        </w:rPr>
        <w:t xml:space="preserve">, </w:t>
      </w:r>
      <w:r w:rsidRPr="00B643D1">
        <w:rPr>
          <w:rFonts w:ascii="Times New Roman" w:hAnsi="Times New Roman"/>
          <w:i/>
          <w:iCs/>
          <w:sz w:val="24"/>
          <w:szCs w:val="24"/>
        </w:rPr>
        <w:t>Ф.Шуберт, Э. Григ</w:t>
      </w:r>
      <w:r w:rsidRPr="00B643D1">
        <w:rPr>
          <w:rFonts w:ascii="Times New Roman" w:hAnsi="Times New Roman"/>
          <w:sz w:val="24"/>
          <w:szCs w:val="24"/>
        </w:rPr>
        <w:t xml:space="preserve">). Основные жанры светской музыки: камерная инструментальная музыка </w:t>
      </w:r>
      <w:r w:rsidRPr="00B643D1">
        <w:rPr>
          <w:rFonts w:ascii="Times New Roman" w:hAnsi="Times New Roman"/>
          <w:i/>
          <w:sz w:val="24"/>
          <w:szCs w:val="24"/>
        </w:rPr>
        <w:t>(</w:t>
      </w:r>
      <w:r w:rsidRPr="00B643D1">
        <w:rPr>
          <w:rFonts w:ascii="Times New Roman" w:hAnsi="Times New Roman"/>
          <w:i/>
          <w:iCs/>
          <w:sz w:val="24"/>
          <w:szCs w:val="24"/>
        </w:rPr>
        <w:t>прелюдия, ноктюрни др</w:t>
      </w:r>
      <w:r w:rsidRPr="00B643D1">
        <w:rPr>
          <w:rFonts w:ascii="Times New Roman" w:hAnsi="Times New Roman"/>
          <w:sz w:val="24"/>
          <w:szCs w:val="24"/>
        </w:rPr>
        <w:t>.</w:t>
      </w:r>
      <w:r w:rsidRPr="00B643D1">
        <w:rPr>
          <w:rFonts w:ascii="Times New Roman" w:hAnsi="Times New Roman"/>
          <w:i/>
          <w:sz w:val="24"/>
          <w:szCs w:val="24"/>
        </w:rPr>
        <w:t>)</w:t>
      </w:r>
      <w:r w:rsidRPr="00B643D1">
        <w:rPr>
          <w:rFonts w:ascii="Times New Roman" w:hAnsi="Times New Roman"/>
          <w:sz w:val="24"/>
          <w:szCs w:val="24"/>
        </w:rPr>
        <w:t xml:space="preserve">, соната, симфония </w:t>
      </w:r>
      <w:r w:rsidRPr="00B643D1">
        <w:rPr>
          <w:rFonts w:ascii="Times New Roman" w:hAnsi="Times New Roman"/>
          <w:i/>
          <w:iCs/>
          <w:sz w:val="24"/>
          <w:szCs w:val="24"/>
        </w:rPr>
        <w:t>и др.</w:t>
      </w:r>
      <w:r w:rsidRPr="00B643D1">
        <w:rPr>
          <w:rFonts w:ascii="Times New Roman" w:hAnsi="Times New Roman"/>
          <w:sz w:val="24"/>
          <w:szCs w:val="24"/>
        </w:rPr>
        <w:t xml:space="preserve"> Оперный жанр в творчестве композиторов </w:t>
      </w:r>
      <w:r w:rsidRPr="00B643D1">
        <w:rPr>
          <w:rFonts w:ascii="Times New Roman" w:hAnsi="Times New Roman"/>
          <w:bCs/>
          <w:iCs/>
          <w:sz w:val="24"/>
          <w:szCs w:val="24"/>
          <w:lang w:val="en-US"/>
        </w:rPr>
        <w:t>XIX</w:t>
      </w:r>
      <w:r w:rsidRPr="00B643D1">
        <w:rPr>
          <w:rFonts w:ascii="Times New Roman" w:hAnsi="Times New Roman"/>
          <w:sz w:val="24"/>
          <w:szCs w:val="24"/>
        </w:rPr>
        <w:t xml:space="preserve"> века (</w:t>
      </w:r>
      <w:r w:rsidRPr="00B643D1">
        <w:rPr>
          <w:rFonts w:ascii="Times New Roman" w:hAnsi="Times New Roman"/>
          <w:iCs/>
          <w:sz w:val="24"/>
          <w:szCs w:val="24"/>
        </w:rPr>
        <w:t>Ж.Бизе,</w:t>
      </w:r>
      <w:r w:rsidRPr="00B643D1">
        <w:rPr>
          <w:rFonts w:ascii="Times New Roman" w:hAnsi="Times New Roman"/>
          <w:i/>
          <w:sz w:val="24"/>
          <w:szCs w:val="24"/>
        </w:rPr>
        <w:t>Дж.Верди)</w:t>
      </w:r>
      <w:r w:rsidRPr="00B643D1">
        <w:rPr>
          <w:rFonts w:ascii="Times New Roman" w:hAnsi="Times New Roman"/>
          <w:i/>
          <w:iCs/>
          <w:sz w:val="24"/>
          <w:szCs w:val="24"/>
        </w:rPr>
        <w:t>.</w:t>
      </w:r>
      <w:r w:rsidRPr="00B643D1">
        <w:rPr>
          <w:rFonts w:ascii="Times New Roman" w:hAnsi="Times New Roman"/>
          <w:sz w:val="24"/>
          <w:szCs w:val="24"/>
        </w:rPr>
        <w:t xml:space="preserve"> Образцы духовной музыки: </w:t>
      </w:r>
      <w:r w:rsidRPr="00B643D1">
        <w:rPr>
          <w:rFonts w:ascii="Times New Roman" w:hAnsi="Times New Roman"/>
          <w:i/>
          <w:sz w:val="24"/>
          <w:szCs w:val="24"/>
        </w:rPr>
        <w:t>реквием</w:t>
      </w:r>
      <w:r w:rsidRPr="00B643D1">
        <w:rPr>
          <w:rFonts w:ascii="Times New Roman" w:hAnsi="Times New Roman"/>
          <w:iCs/>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sz w:val="24"/>
          <w:szCs w:val="24"/>
        </w:rPr>
        <w:t xml:space="preserve">Отечественное и зарубежное музыкальное искусство ХХ века. </w:t>
      </w:r>
      <w:r w:rsidRPr="00B643D1">
        <w:rPr>
          <w:rFonts w:ascii="Times New Roman" w:hAnsi="Times New Roman"/>
          <w:sz w:val="24"/>
          <w:szCs w:val="24"/>
        </w:rPr>
        <w:t xml:space="preserve">Стилевое многообразие музыки </w:t>
      </w:r>
      <w:r w:rsidRPr="00B643D1">
        <w:rPr>
          <w:rFonts w:ascii="Times New Roman" w:hAnsi="Times New Roman"/>
          <w:i/>
          <w:iCs/>
          <w:sz w:val="24"/>
          <w:szCs w:val="24"/>
        </w:rPr>
        <w:t>(</w:t>
      </w:r>
      <w:r w:rsidRPr="00B643D1">
        <w:rPr>
          <w:rFonts w:ascii="Times New Roman" w:hAnsi="Times New Roman"/>
          <w:sz w:val="24"/>
          <w:szCs w:val="24"/>
        </w:rPr>
        <w:t>импрессионизм</w:t>
      </w:r>
      <w:r w:rsidRPr="00B643D1">
        <w:rPr>
          <w:rFonts w:ascii="Times New Roman" w:hAnsi="Times New Roman"/>
          <w:i/>
          <w:iCs/>
          <w:sz w:val="24"/>
          <w:szCs w:val="24"/>
        </w:rPr>
        <w:t>, экспрессионизм, неофольклоризм, неоклассицизм и др.).</w:t>
      </w:r>
      <w:r w:rsidRPr="00B643D1">
        <w:rPr>
          <w:rFonts w:ascii="Times New Roman" w:hAnsi="Times New Roman"/>
          <w:sz w:val="24"/>
          <w:szCs w:val="24"/>
        </w:rPr>
        <w:t xml:space="preserve"> Взаимопроникновение «легкой» и «серьезной» музыки. </w:t>
      </w:r>
    </w:p>
    <w:p w:rsidR="00190772" w:rsidRPr="00B643D1" w:rsidRDefault="00190772" w:rsidP="00126F7A">
      <w:pPr>
        <w:spacing w:after="0" w:line="240" w:lineRule="auto"/>
        <w:jc w:val="both"/>
        <w:rPr>
          <w:rFonts w:ascii="Times New Roman" w:hAnsi="Times New Roman"/>
          <w:iCs/>
          <w:sz w:val="24"/>
          <w:szCs w:val="24"/>
        </w:rPr>
      </w:pPr>
      <w:r w:rsidRPr="00B643D1">
        <w:rPr>
          <w:rFonts w:ascii="Times New Roman" w:hAnsi="Times New Roman"/>
          <w:sz w:val="24"/>
          <w:szCs w:val="24"/>
        </w:rPr>
        <w:t>Знакомство с наиболее яркими произведениями отечественных композиторов академической направленности (</w:t>
      </w:r>
      <w:r w:rsidRPr="00B643D1">
        <w:rPr>
          <w:rFonts w:ascii="Times New Roman" w:hAnsi="Times New Roman"/>
          <w:iCs/>
          <w:sz w:val="24"/>
          <w:szCs w:val="24"/>
        </w:rPr>
        <w:t xml:space="preserve">И.Ф.Стравинский, </w:t>
      </w:r>
      <w:r w:rsidRPr="00B643D1">
        <w:rPr>
          <w:rFonts w:ascii="Times New Roman" w:hAnsi="Times New Roman"/>
          <w:sz w:val="24"/>
          <w:szCs w:val="24"/>
        </w:rPr>
        <w:t xml:space="preserve">С.С.Прокофьев, Д.Д.Шостакович, </w:t>
      </w:r>
      <w:r w:rsidRPr="00B643D1">
        <w:rPr>
          <w:rFonts w:ascii="Times New Roman" w:hAnsi="Times New Roman"/>
          <w:i/>
          <w:iCs/>
          <w:sz w:val="24"/>
          <w:szCs w:val="24"/>
        </w:rPr>
        <w:t>Г.В.Свиридов, Р.К.Щедрин, А.И.Хачатурян, А.Г.Шнитке</w:t>
      </w:r>
      <w:r w:rsidRPr="00B643D1">
        <w:rPr>
          <w:rFonts w:ascii="Times New Roman" w:hAnsi="Times New Roman"/>
          <w:i/>
          <w:sz w:val="24"/>
          <w:szCs w:val="24"/>
        </w:rPr>
        <w:t xml:space="preserve">) </w:t>
      </w:r>
      <w:r w:rsidRPr="00B643D1">
        <w:rPr>
          <w:rFonts w:ascii="Times New Roman" w:hAnsi="Times New Roman"/>
          <w:iCs/>
          <w:sz w:val="24"/>
          <w:szCs w:val="24"/>
        </w:rPr>
        <w:t>изарубежных композиторов</w:t>
      </w:r>
      <w:r w:rsidRPr="00B643D1">
        <w:rPr>
          <w:rFonts w:ascii="Times New Roman" w:hAnsi="Times New Roman"/>
          <w:i/>
          <w:sz w:val="24"/>
          <w:szCs w:val="24"/>
        </w:rPr>
        <w:t xml:space="preserve"> (</w:t>
      </w:r>
      <w:r w:rsidRPr="00B643D1">
        <w:rPr>
          <w:rFonts w:ascii="Times New Roman" w:hAnsi="Times New Roman"/>
          <w:sz w:val="24"/>
          <w:szCs w:val="24"/>
        </w:rPr>
        <w:t xml:space="preserve">К.Де-бюсси, </w:t>
      </w:r>
      <w:r w:rsidRPr="00B643D1">
        <w:rPr>
          <w:rFonts w:ascii="Times New Roman" w:hAnsi="Times New Roman"/>
          <w:i/>
          <w:sz w:val="24"/>
          <w:szCs w:val="24"/>
        </w:rPr>
        <w:t>К.Орф</w:t>
      </w:r>
      <w:r w:rsidRPr="00B643D1">
        <w:rPr>
          <w:rFonts w:ascii="Times New Roman" w:hAnsi="Times New Roman"/>
          <w:iCs/>
          <w:sz w:val="24"/>
          <w:szCs w:val="24"/>
        </w:rPr>
        <w:t xml:space="preserve">, </w:t>
      </w:r>
      <w:r w:rsidRPr="00B643D1">
        <w:rPr>
          <w:rFonts w:ascii="Times New Roman" w:hAnsi="Times New Roman"/>
          <w:i/>
          <w:sz w:val="24"/>
          <w:szCs w:val="24"/>
        </w:rPr>
        <w:t xml:space="preserve">М.Равель, Б.Бриттен, </w:t>
      </w:r>
      <w:r w:rsidRPr="00B643D1">
        <w:rPr>
          <w:rFonts w:ascii="Times New Roman" w:hAnsi="Times New Roman"/>
          <w:i/>
          <w:iCs/>
          <w:sz w:val="24"/>
          <w:szCs w:val="24"/>
        </w:rPr>
        <w:t>А</w:t>
      </w:r>
      <w:r w:rsidRPr="00B643D1">
        <w:rPr>
          <w:rFonts w:ascii="Times New Roman" w:hAnsi="Times New Roman"/>
          <w:i/>
          <w:sz w:val="24"/>
          <w:szCs w:val="24"/>
        </w:rPr>
        <w:t>.Шенберг</w:t>
      </w:r>
      <w:r w:rsidRPr="00B643D1">
        <w:rPr>
          <w:rFonts w:ascii="Times New Roman" w:hAnsi="Times New Roman"/>
          <w:iCs/>
          <w:sz w:val="24"/>
          <w:szCs w:val="24"/>
        </w:rPr>
        <w:t>)</w:t>
      </w:r>
      <w:r w:rsidRPr="00B643D1">
        <w:rPr>
          <w:rFonts w:ascii="Times New Roman" w:hAnsi="Times New Roman"/>
          <w:i/>
          <w:sz w:val="24"/>
          <w:szCs w:val="24"/>
        </w:rPr>
        <w:t>.</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Cs/>
          <w:sz w:val="24"/>
          <w:szCs w:val="24"/>
        </w:rPr>
        <w:t xml:space="preserve">Джаз </w:t>
      </w:r>
      <w:r w:rsidRPr="00B643D1">
        <w:rPr>
          <w:rFonts w:ascii="Times New Roman" w:hAnsi="Times New Roman"/>
          <w:i/>
          <w:sz w:val="24"/>
          <w:szCs w:val="24"/>
        </w:rPr>
        <w:t>(Л.Армстронг</w:t>
      </w:r>
      <w:r w:rsidRPr="00B643D1">
        <w:rPr>
          <w:rFonts w:ascii="Times New Roman" w:hAnsi="Times New Roman"/>
          <w:iCs/>
          <w:sz w:val="24"/>
          <w:szCs w:val="24"/>
        </w:rPr>
        <w:t>,</w:t>
      </w:r>
      <w:r w:rsidRPr="00B643D1">
        <w:rPr>
          <w:rFonts w:ascii="Times New Roman" w:hAnsi="Times New Roman"/>
          <w:i/>
          <w:sz w:val="24"/>
          <w:szCs w:val="24"/>
        </w:rPr>
        <w:t>Л.Утесов).</w:t>
      </w:r>
      <w:r w:rsidRPr="00B643D1">
        <w:rPr>
          <w:rFonts w:ascii="Times New Roman" w:hAnsi="Times New Roman"/>
          <w:iCs/>
          <w:sz w:val="24"/>
          <w:szCs w:val="24"/>
        </w:rPr>
        <w:t xml:space="preserve"> Спиричуэл, блюз</w:t>
      </w:r>
      <w:r w:rsidRPr="00B643D1">
        <w:rPr>
          <w:rFonts w:ascii="Times New Roman" w:hAnsi="Times New Roman"/>
          <w:i/>
          <w:sz w:val="24"/>
          <w:szCs w:val="24"/>
        </w:rPr>
        <w:t xml:space="preserve"> (Э.Фицджеральд).</w:t>
      </w:r>
      <w:r w:rsidRPr="00B643D1">
        <w:rPr>
          <w:rFonts w:ascii="Times New Roman" w:hAnsi="Times New Roman"/>
          <w:iCs/>
          <w:sz w:val="24"/>
          <w:szCs w:val="24"/>
        </w:rPr>
        <w:t xml:space="preserve"> Симфоджаз (Дж. Гершвин</w:t>
      </w:r>
      <w:r w:rsidRPr="00B643D1">
        <w:rPr>
          <w:rFonts w:ascii="Times New Roman" w:hAnsi="Times New Roman"/>
          <w:i/>
          <w:sz w:val="24"/>
          <w:szCs w:val="24"/>
        </w:rPr>
        <w:t>).</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Cs/>
          <w:sz w:val="24"/>
          <w:szCs w:val="24"/>
        </w:rPr>
        <w:t>Т</w:t>
      </w:r>
      <w:r w:rsidRPr="00B643D1">
        <w:rPr>
          <w:rFonts w:ascii="Times New Roman" w:hAnsi="Times New Roman"/>
          <w:sz w:val="24"/>
          <w:szCs w:val="24"/>
        </w:rPr>
        <w:t>ворчество отечественных композиторов-песенников, ставшее «музыкальным символом» своего времени (</w:t>
      </w:r>
      <w:r w:rsidRPr="00B643D1">
        <w:rPr>
          <w:rFonts w:ascii="Times New Roman" w:hAnsi="Times New Roman"/>
          <w:i/>
          <w:iCs/>
          <w:sz w:val="24"/>
          <w:szCs w:val="24"/>
        </w:rPr>
        <w:t>И.О.Дунаевский, А.В. Александров</w:t>
      </w:r>
      <w:r w:rsidRPr="00B643D1">
        <w:rPr>
          <w:rFonts w:ascii="Times New Roman" w:hAnsi="Times New Roman"/>
          <w:sz w:val="24"/>
          <w:szCs w:val="24"/>
        </w:rPr>
        <w:t>).</w:t>
      </w:r>
    </w:p>
    <w:p w:rsidR="00190772" w:rsidRPr="00B643D1" w:rsidRDefault="00190772" w:rsidP="00126F7A">
      <w:pPr>
        <w:pStyle w:val="af"/>
        <w:spacing w:after="0" w:line="240" w:lineRule="auto"/>
        <w:ind w:left="0"/>
        <w:jc w:val="both"/>
        <w:rPr>
          <w:rFonts w:ascii="Times New Roman" w:hAnsi="Times New Roman"/>
          <w:i/>
          <w:iCs/>
          <w:sz w:val="24"/>
          <w:szCs w:val="24"/>
        </w:rPr>
      </w:pPr>
      <w:r w:rsidRPr="00B643D1">
        <w:rPr>
          <w:rFonts w:ascii="Times New Roman" w:hAnsi="Times New Roman"/>
          <w:iCs/>
          <w:sz w:val="24"/>
          <w:szCs w:val="24"/>
        </w:rPr>
        <w:t>Многообразие современной популярной музыки: основные жанры, стили, направления.</w:t>
      </w:r>
    </w:p>
    <w:p w:rsidR="00190772" w:rsidRPr="00B643D1" w:rsidRDefault="00190772" w:rsidP="00126F7A">
      <w:pPr>
        <w:pStyle w:val="af"/>
        <w:spacing w:after="0" w:line="240" w:lineRule="auto"/>
        <w:ind w:left="0"/>
        <w:jc w:val="both"/>
        <w:rPr>
          <w:rFonts w:ascii="Times New Roman" w:hAnsi="Times New Roman"/>
          <w:i/>
          <w:iCs/>
          <w:sz w:val="24"/>
          <w:szCs w:val="24"/>
        </w:rPr>
      </w:pPr>
      <w:r w:rsidRPr="00B643D1">
        <w:rPr>
          <w:rFonts w:ascii="Times New Roman" w:hAnsi="Times New Roman"/>
          <w:b/>
          <w:bCs/>
          <w:sz w:val="24"/>
          <w:szCs w:val="24"/>
        </w:rPr>
        <w:t xml:space="preserve">Представления о музыкальной жизни России и других стран. </w:t>
      </w:r>
      <w:r w:rsidRPr="00B643D1">
        <w:rPr>
          <w:rFonts w:ascii="Times New Roman" w:hAnsi="Times New Roman"/>
          <w:sz w:val="24"/>
          <w:szCs w:val="24"/>
        </w:rPr>
        <w:t xml:space="preserve">Выдающиеся российские исполнители: Ф.И.Шаляпин, </w:t>
      </w:r>
      <w:r w:rsidRPr="00B643D1">
        <w:rPr>
          <w:rFonts w:ascii="Times New Roman" w:hAnsi="Times New Roman"/>
          <w:i/>
          <w:iCs/>
          <w:sz w:val="24"/>
          <w:szCs w:val="24"/>
        </w:rPr>
        <w:t>С.Т.Рихтер, Д.Ф.Ойстрах, Е.А.Мравинский, А.В.Свешников и др.</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Выдающиеся зарубежные исполнители</w:t>
      </w:r>
      <w:r w:rsidRPr="00B643D1">
        <w:rPr>
          <w:rFonts w:ascii="Times New Roman" w:hAnsi="Times New Roman"/>
          <w:i/>
          <w:iCs/>
          <w:sz w:val="24"/>
          <w:szCs w:val="24"/>
        </w:rPr>
        <w:t>: Э.Карузо, М.Каллас, Э.Горовиц, И.Менухин, Г. фон Караян и др.</w:t>
      </w:r>
      <w:r w:rsidRPr="00B643D1">
        <w:rPr>
          <w:rFonts w:ascii="Times New Roman" w:hAnsi="Times New Roman"/>
          <w:sz w:val="24"/>
          <w:szCs w:val="24"/>
        </w:rPr>
        <w:t xml:space="preserve"> Международный музыкальный конкурс исполнителей имени П.И.Чайковского.</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Всемирно известные театры оперы и балета: Большой театр (Россия, Москва), Мариинский театр (Россия, С.-Петербург); Ла Скала (Италия</w:t>
      </w:r>
      <w:r w:rsidRPr="00B643D1">
        <w:rPr>
          <w:rFonts w:ascii="Times New Roman" w:hAnsi="Times New Roman"/>
          <w:i/>
          <w:iCs/>
          <w:sz w:val="24"/>
          <w:szCs w:val="24"/>
        </w:rPr>
        <w:t xml:space="preserve">, </w:t>
      </w:r>
      <w:r w:rsidRPr="00B643D1">
        <w:rPr>
          <w:rFonts w:ascii="Times New Roman" w:hAnsi="Times New Roman"/>
          <w:sz w:val="24"/>
          <w:szCs w:val="24"/>
        </w:rPr>
        <w:t>Милан),</w:t>
      </w:r>
      <w:r w:rsidRPr="00B643D1">
        <w:rPr>
          <w:rFonts w:ascii="Times New Roman" w:hAnsi="Times New Roman"/>
          <w:i/>
          <w:iCs/>
          <w:sz w:val="24"/>
          <w:szCs w:val="24"/>
        </w:rPr>
        <w:t xml:space="preserve"> Гранд-опера (Франция, Париж), Ковент-Гарден (Англия, Лондон), Метрополитен-опера (США, Нью-Йорк).</w:t>
      </w:r>
    </w:p>
    <w:p w:rsidR="00190772" w:rsidRPr="00B643D1" w:rsidRDefault="00190772" w:rsidP="00126F7A">
      <w:pPr>
        <w:pStyle w:val="af"/>
        <w:spacing w:after="0" w:line="240" w:lineRule="auto"/>
        <w:ind w:left="0"/>
        <w:jc w:val="both"/>
        <w:rPr>
          <w:rFonts w:ascii="Times New Roman" w:hAnsi="Times New Roman"/>
          <w:i/>
          <w:iCs/>
          <w:sz w:val="24"/>
          <w:szCs w:val="24"/>
        </w:rPr>
      </w:pPr>
      <w:r w:rsidRPr="00B643D1">
        <w:rPr>
          <w:rFonts w:ascii="Times New Roman" w:hAnsi="Times New Roman"/>
          <w:sz w:val="24"/>
          <w:szCs w:val="24"/>
        </w:rPr>
        <w:t xml:space="preserve">Центры отечественной музыкальной культуры и музыкального образования: </w:t>
      </w:r>
      <w:r w:rsidRPr="00B643D1">
        <w:rPr>
          <w:rFonts w:ascii="Times New Roman" w:hAnsi="Times New Roman"/>
          <w:i/>
          <w:iCs/>
          <w:sz w:val="24"/>
          <w:szCs w:val="24"/>
        </w:rPr>
        <w:t>Музей музыкальной культуры имени М.И.Глинки. Московская государственная консерватория имени П.И.Чайковского, Санкт-Петербургская государственная консерватория имени Н.А.Римского-Корсакова.</w:t>
      </w:r>
    </w:p>
    <w:p w:rsidR="00190772" w:rsidRPr="00B643D1" w:rsidRDefault="00190772" w:rsidP="00126F7A">
      <w:pPr>
        <w:pStyle w:val="af"/>
        <w:spacing w:after="0" w:line="240" w:lineRule="auto"/>
        <w:ind w:left="0"/>
        <w:jc w:val="both"/>
        <w:rPr>
          <w:rFonts w:ascii="Times New Roman" w:hAnsi="Times New Roman"/>
          <w:i/>
          <w:iCs/>
          <w:sz w:val="24"/>
          <w:szCs w:val="24"/>
        </w:rPr>
      </w:pPr>
      <w:r w:rsidRPr="00B643D1">
        <w:rPr>
          <w:rFonts w:ascii="Times New Roman" w:hAnsi="Times New Roman"/>
          <w:i/>
          <w:iCs/>
          <w:sz w:val="24"/>
          <w:szCs w:val="24"/>
        </w:rPr>
        <w:t xml:space="preserve">Выдающиеся российские музыкальные коллективы: Русский народный академический хор им. М.Е.Пятницкого, Русский народный академический оркестр им. Н.П.Осипова, Государственный академический  оркестр Ленинградской филармонии. </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Музыка в формированиидуховной культуры личности</w:t>
      </w:r>
    </w:p>
    <w:p w:rsidR="00190772" w:rsidRPr="00B643D1" w:rsidRDefault="00190772" w:rsidP="00126F7A">
      <w:pPr>
        <w:spacing w:after="0" w:line="240" w:lineRule="auto"/>
        <w:jc w:val="both"/>
        <w:rPr>
          <w:rFonts w:ascii="Times New Roman" w:hAnsi="Times New Roman"/>
          <w:bCs/>
          <w:sz w:val="24"/>
          <w:szCs w:val="24"/>
        </w:rPr>
      </w:pPr>
      <w:r w:rsidRPr="00B643D1">
        <w:rPr>
          <w:rFonts w:ascii="Times New Roman" w:hAnsi="Times New Roman"/>
          <w:bCs/>
          <w:sz w:val="24"/>
          <w:szCs w:val="24"/>
        </w:rPr>
        <w:t>Предназначение музыкального искусства и его возможности в духовном совершенствовании личности.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Своеобразие раскрытия вечных проблем жизни в творчестве композиторов различных эпох и стилевых направлений: жизни и смерти </w:t>
      </w:r>
      <w:r w:rsidRPr="00B643D1">
        <w:rPr>
          <w:rFonts w:ascii="Times New Roman" w:hAnsi="Times New Roman"/>
          <w:i/>
          <w:iCs/>
          <w:sz w:val="24"/>
          <w:szCs w:val="24"/>
        </w:rPr>
        <w:t>(реквиемы В.-А.Моцарта, Д.Верди, Б.Бриттена),</w:t>
      </w:r>
      <w:r w:rsidRPr="00B643D1">
        <w:rPr>
          <w:rFonts w:ascii="Times New Roman" w:hAnsi="Times New Roman"/>
          <w:sz w:val="24"/>
          <w:szCs w:val="24"/>
        </w:rPr>
        <w:t xml:space="preserve"> вечности духа и кратковременности земной жизни </w:t>
      </w:r>
      <w:r w:rsidRPr="00B643D1">
        <w:rPr>
          <w:rFonts w:ascii="Times New Roman" w:hAnsi="Times New Roman"/>
          <w:i/>
          <w:iCs/>
          <w:sz w:val="24"/>
          <w:szCs w:val="24"/>
        </w:rPr>
        <w:t>(в творчестве И.-С. Баха),</w:t>
      </w:r>
      <w:r w:rsidRPr="00B643D1">
        <w:rPr>
          <w:rFonts w:ascii="Times New Roman" w:hAnsi="Times New Roman"/>
          <w:sz w:val="24"/>
          <w:szCs w:val="24"/>
        </w:rPr>
        <w:t xml:space="preserve"> любви и ненависти </w:t>
      </w:r>
      <w:r w:rsidRPr="00B643D1">
        <w:rPr>
          <w:rFonts w:ascii="Times New Roman" w:hAnsi="Times New Roman"/>
          <w:i/>
          <w:iCs/>
          <w:sz w:val="24"/>
          <w:szCs w:val="24"/>
        </w:rPr>
        <w:t>(в различных трактовках трагедии У. Шекспира «Ромео и Джульетта»)</w:t>
      </w:r>
      <w:r w:rsidRPr="00B643D1">
        <w:rPr>
          <w:rFonts w:ascii="Times New Roman" w:hAnsi="Times New Roman"/>
          <w:sz w:val="24"/>
          <w:szCs w:val="24"/>
        </w:rPr>
        <w:t xml:space="preserve"> войны и мира </w:t>
      </w:r>
      <w:r w:rsidRPr="00B643D1">
        <w:rPr>
          <w:rFonts w:ascii="Times New Roman" w:hAnsi="Times New Roman"/>
          <w:i/>
          <w:iCs/>
          <w:sz w:val="24"/>
          <w:szCs w:val="24"/>
        </w:rPr>
        <w:t>(Д.Д.Шостакович, Г.Малер, Д.Б.Кабалевский</w:t>
      </w:r>
      <w:r w:rsidRPr="00B643D1">
        <w:rPr>
          <w:rFonts w:ascii="Times New Roman" w:hAnsi="Times New Roman"/>
          <w:sz w:val="24"/>
          <w:szCs w:val="24"/>
        </w:rPr>
        <w:t xml:space="preserve">); личности и общества </w:t>
      </w:r>
      <w:r w:rsidRPr="00B643D1">
        <w:rPr>
          <w:rFonts w:ascii="Times New Roman" w:hAnsi="Times New Roman"/>
          <w:i/>
          <w:iCs/>
          <w:sz w:val="24"/>
          <w:szCs w:val="24"/>
        </w:rPr>
        <w:t>(Л. ван Бетховен, А.И. Хачатурян, А.Г.Шнитке);</w:t>
      </w:r>
      <w:r w:rsidRPr="00B643D1">
        <w:rPr>
          <w:rFonts w:ascii="Times New Roman" w:hAnsi="Times New Roman"/>
          <w:sz w:val="24"/>
          <w:szCs w:val="24"/>
        </w:rPr>
        <w:t xml:space="preserve"> внутренних противоречий в душе человека </w:t>
      </w:r>
      <w:r w:rsidRPr="00B643D1">
        <w:rPr>
          <w:rFonts w:ascii="Times New Roman" w:hAnsi="Times New Roman"/>
          <w:i/>
          <w:iCs/>
          <w:sz w:val="24"/>
          <w:szCs w:val="24"/>
        </w:rPr>
        <w:t>(М.П.Мусоргский, Р.Шуман, Ж.Бизе)и др</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bCs/>
          <w:iCs/>
          <w:sz w:val="24"/>
          <w:szCs w:val="24"/>
        </w:rPr>
      </w:pPr>
      <w:r w:rsidRPr="00B643D1">
        <w:rPr>
          <w:rFonts w:ascii="Times New Roman" w:hAnsi="Times New Roman"/>
          <w:bCs/>
          <w:iCs/>
          <w:sz w:val="24"/>
          <w:szCs w:val="24"/>
        </w:rPr>
        <w:t>Своеобразие видения картины мира в национальных музыкальных культурах Запада и Востока.</w:t>
      </w:r>
    </w:p>
    <w:p w:rsidR="00190772" w:rsidRPr="00B643D1" w:rsidRDefault="00190772" w:rsidP="00126F7A">
      <w:pPr>
        <w:spacing w:after="0" w:line="240" w:lineRule="auto"/>
        <w:jc w:val="both"/>
        <w:rPr>
          <w:rFonts w:ascii="Times New Roman" w:hAnsi="Times New Roman"/>
          <w:bCs/>
          <w:sz w:val="24"/>
          <w:szCs w:val="24"/>
        </w:rPr>
      </w:pPr>
      <w:r w:rsidRPr="00B643D1">
        <w:rPr>
          <w:rFonts w:ascii="Times New Roman" w:hAnsi="Times New Roman"/>
          <w:bCs/>
          <w:sz w:val="24"/>
          <w:szCs w:val="24"/>
        </w:rPr>
        <w:lastRenderedPageBreak/>
        <w:t>Специфика музыки и ее место в ряду других видов искусства. Родство художественных образов разных искусств. Общность тем, специфика выразительных средств разных искусств (звучаний, линий, красок). Музыка в театре и кино.</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Опыт музыкально-творческой деятельности</w:t>
      </w:r>
    </w:p>
    <w:p w:rsidR="00190772" w:rsidRPr="00B643D1" w:rsidRDefault="00190772" w:rsidP="00126F7A">
      <w:pPr>
        <w:spacing w:after="0" w:line="240" w:lineRule="auto"/>
        <w:jc w:val="both"/>
        <w:rPr>
          <w:rFonts w:ascii="Times New Roman" w:hAnsi="Times New Roman"/>
          <w:b/>
          <w:bCs/>
          <w:sz w:val="24"/>
          <w:szCs w:val="24"/>
        </w:rPr>
      </w:pPr>
      <w:r w:rsidRPr="00B643D1">
        <w:rPr>
          <w:rFonts w:ascii="Times New Roman" w:hAnsi="Times New Roman"/>
          <w:sz w:val="24"/>
          <w:szCs w:val="24"/>
        </w:rPr>
        <w:t>Развитие музыкального восприятия и овладение практическими умениями и навыками в музыкальной деятельности</w:t>
      </w:r>
      <w:r w:rsidRPr="00B643D1">
        <w:rPr>
          <w:rFonts w:ascii="Times New Roman" w:hAnsi="Times New Roman"/>
          <w:b/>
          <w:bCs/>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sz w:val="24"/>
          <w:szCs w:val="24"/>
        </w:rPr>
        <w:t>Слушание музыки.</w:t>
      </w:r>
      <w:r w:rsidRPr="00B643D1">
        <w:rPr>
          <w:rFonts w:ascii="Times New Roman" w:hAnsi="Times New Roman"/>
          <w:sz w:val="24"/>
          <w:szCs w:val="24"/>
        </w:rPr>
        <w:t xml:space="preserve"> Личностно-окрашенное эмоционально-образное восприятие и оценка изучаемых образцов народного музыкального творчества, профессионального музыкального искусства различных исторических эпох и стилей. Сравнение исполнительских трактовок. Выявление связей музыки с другими искусствами, историей, жизнью.</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bCs/>
          <w:sz w:val="24"/>
          <w:szCs w:val="24"/>
        </w:rPr>
        <w:t>Пение.</w:t>
      </w:r>
      <w:r w:rsidRPr="00B643D1">
        <w:rPr>
          <w:rFonts w:ascii="Times New Roman" w:hAnsi="Times New Roman"/>
          <w:sz w:val="24"/>
          <w:szCs w:val="24"/>
        </w:rPr>
        <w:t xml:space="preserve"> Хоровое, ансамблевое и сольное пение. Одноголосное и двухголосное исполнение образцов вокальной классической музыки, народных и современных песен с сопровождением и без сопровождения. Вокализация основных тем инструментальных произведений; в поисках вариантов их исполнительской трактовки. Обогащение опыта вокальной импровизации.</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b/>
          <w:bCs/>
          <w:i/>
          <w:iCs/>
          <w:sz w:val="24"/>
          <w:szCs w:val="24"/>
        </w:rPr>
        <w:t xml:space="preserve">Музыкально-пластическое движение. </w:t>
      </w:r>
      <w:r w:rsidRPr="00B643D1">
        <w:rPr>
          <w:rFonts w:ascii="Times New Roman" w:hAnsi="Times New Roman"/>
          <w:bCs/>
          <w:i/>
          <w:iCs/>
          <w:sz w:val="24"/>
          <w:szCs w:val="24"/>
        </w:rPr>
        <w:t>Обогащение опыта и</w:t>
      </w:r>
      <w:r w:rsidRPr="00B643D1">
        <w:rPr>
          <w:rFonts w:ascii="Times New Roman" w:hAnsi="Times New Roman"/>
          <w:i/>
          <w:iCs/>
          <w:sz w:val="24"/>
          <w:szCs w:val="24"/>
        </w:rPr>
        <w:t>ндивидуально-личностного воплощения музыкального образа пластическими средствами, в том числе танцевальными.</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bCs/>
          <w:i/>
          <w:sz w:val="24"/>
          <w:szCs w:val="24"/>
        </w:rPr>
        <w:t>Инструментальное музицирование.</w:t>
      </w:r>
      <w:r w:rsidRPr="00B643D1">
        <w:rPr>
          <w:rFonts w:ascii="Times New Roman" w:hAnsi="Times New Roman"/>
          <w:i/>
          <w:sz w:val="24"/>
          <w:szCs w:val="24"/>
        </w:rPr>
        <w:t xml:space="preserve"> Расширение опыта творческой деятельности в музицировании на элементарных инструментах. Инструментальная импровизация. Создание композиций на основе знакомых мелодий из вокальных и инструментальных произведений.</w:t>
      </w:r>
    </w:p>
    <w:p w:rsidR="00190772"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b/>
          <w:bCs/>
          <w:i/>
          <w:iCs/>
          <w:sz w:val="24"/>
          <w:szCs w:val="24"/>
        </w:rPr>
        <w:t>Драматизация музыкальных произведений.</w:t>
      </w:r>
      <w:r w:rsidRPr="00B643D1">
        <w:rPr>
          <w:rFonts w:ascii="Times New Roman" w:hAnsi="Times New Roman"/>
          <w:i/>
          <w:iCs/>
          <w:sz w:val="24"/>
          <w:szCs w:val="24"/>
        </w:rPr>
        <w:t xml:space="preserve"> Создание художественного замысла и воплощение эмоционально-образного содержания музыки сценическими средствами. Поиск вариантов сценического воплощения музыкального произведения.</w:t>
      </w:r>
    </w:p>
    <w:p w:rsidR="00B9343D" w:rsidRPr="00B643D1" w:rsidRDefault="00190772" w:rsidP="00126F7A">
      <w:pPr>
        <w:spacing w:after="0" w:line="240" w:lineRule="auto"/>
        <w:jc w:val="both"/>
        <w:rPr>
          <w:rFonts w:ascii="Times New Roman" w:hAnsi="Times New Roman"/>
          <w:i/>
          <w:iCs/>
          <w:sz w:val="24"/>
          <w:szCs w:val="24"/>
        </w:rPr>
      </w:pPr>
      <w:r w:rsidRPr="00B643D1">
        <w:rPr>
          <w:rFonts w:ascii="Times New Roman" w:hAnsi="Times New Roman"/>
          <w:b/>
          <w:i/>
          <w:iCs/>
          <w:sz w:val="24"/>
          <w:szCs w:val="24"/>
        </w:rPr>
        <w:t xml:space="preserve">Музыка и современные технологии. </w:t>
      </w:r>
      <w:r w:rsidRPr="00B643D1">
        <w:rPr>
          <w:rFonts w:ascii="Times New Roman" w:hAnsi="Times New Roman"/>
          <w:i/>
          <w:iCs/>
          <w:sz w:val="24"/>
          <w:szCs w:val="24"/>
        </w:rPr>
        <w:t>Использование информационно-коммуникационных технологий для создания, аранжировки, записи и воспроизведения музыкальных произведений. О</w:t>
      </w:r>
      <w:r w:rsidRPr="00B643D1">
        <w:rPr>
          <w:rFonts w:ascii="Times New Roman" w:hAnsi="Times New Roman"/>
          <w:i/>
          <w:sz w:val="24"/>
          <w:szCs w:val="24"/>
        </w:rPr>
        <w:t>пыт творческой деятельности в музицировании на электронных инструментах. Поиск музыкальных произведений в сети Интернет.</w:t>
      </w:r>
      <w:bookmarkStart w:id="15" w:name="sub_21800102"/>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color w:val="000000"/>
          <w:sz w:val="24"/>
          <w:szCs w:val="24"/>
        </w:rPr>
        <w:t>Национально-региональный компонент</w:t>
      </w:r>
      <w:r w:rsidRPr="00B643D1">
        <w:rPr>
          <w:rFonts w:ascii="Times New Roman" w:hAnsi="Times New Roman"/>
          <w:i/>
          <w:color w:val="000000"/>
          <w:sz w:val="24"/>
          <w:szCs w:val="24"/>
        </w:rPr>
        <w:t>реализуется при изучении тем музыки  «Выдающиеся российские исполнители»и</w:t>
      </w:r>
      <w:r w:rsidRPr="00B643D1">
        <w:rPr>
          <w:rFonts w:ascii="Times New Roman" w:hAnsi="Times New Roman"/>
          <w:i/>
          <w:sz w:val="24"/>
          <w:szCs w:val="24"/>
        </w:rPr>
        <w:t xml:space="preserve"> «Музыкальная драматургия-развитие музыки».Основные жанры татарской  народной музыкальной культуры. (исторические, лирические, обрядовые,  частушки, трудовые песни). Фольклор в музыке татарских композиторов. Особенности восприятия музыкального фольклора татарского народа .</w:t>
      </w:r>
    </w:p>
    <w:p w:rsidR="00190772" w:rsidRPr="00B643D1" w:rsidRDefault="00190772" w:rsidP="00126F7A">
      <w:pPr>
        <w:pStyle w:val="10"/>
        <w:jc w:val="center"/>
        <w:rPr>
          <w:u w:val="single"/>
        </w:rPr>
      </w:pPr>
      <w:r w:rsidRPr="00B643D1">
        <w:rPr>
          <w:u w:val="single"/>
        </w:rPr>
        <w:t xml:space="preserve">Требования к уровню подготовки </w:t>
      </w:r>
      <w:r w:rsidR="00295176" w:rsidRPr="00B643D1">
        <w:rPr>
          <w:u w:val="single"/>
        </w:rPr>
        <w:t>обучающихся</w:t>
      </w:r>
    </w:p>
    <w:bookmarkEnd w:id="15"/>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музыки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специфику музыки как вида искусства;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значение музыки в художественной культуре и ее роль в синтетических видах творчества;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возможности музыкального искусства в отражении вечных проблем жизни;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жанры народной и профессиональной музыки;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многообразие музыкальных образов и способов их развития;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формы музыки;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характерные черты и образцы творчества крупнейших русских и зарубежных композиторов;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виды оркестров, названия наиболее известных инструментов;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имена выдающихся композиторов и музыкантов-исполнителей;</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эмоционально-образно воспринимать и характеризовать музыкальные произведения;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выразительно исполнять соло (с сопровождением и без сопровождения): несколько народных песен, песен композиторов-классиков и современных композиторов (по выбору учащихся);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исполнять свою партию в хоре в простейших двухголосных произведениях, в том числе с ориентацией на нотную запись;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выявлять общее и особенное при сравнении музыкальных произведений на основе полученных знаний об интонационной природе музыки, музыкальных жанрах, стилевых направлениях, образной сфере музыки и музыкальной драматургии;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распознавать на слух и воспроизводить знакомые мелодии изученных произведений инструментальных и вокальных жанров;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выявлять особенности интерпретации одной и той же художественной идеи, сюжета в творчестве различных композиторов;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различать звучание отдельных музыкальных инструментов, виды хора и оркестра;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устанавливать взаимосвязи между разными видами искусства на уровне общности идей, тем, художественных образов;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певческого и инструментального музицирования дома, в кругу друзей и сверстников, на внеклассных и внешкольных музыкальных занятиях, школьных праздниках;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размышления о музыке и ее анализа, выражения собственной позиции относительно прослушанной музыки;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музыкального самообразования: знакомства с литературой о музыке, слушания музыки в свободное от уроков время (посещение концертов, музыкальных спектаклей, прослушивание музыкальных радио- и телепередач и др.); выражения своих личных музыкальных впечатлений в форме устных выступлений и высказываний на музыкальных занятиях, эссе, рецензий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определение своего отношения к музыкальным явлениям действительности.</w:t>
      </w:r>
      <w:bookmarkStart w:id="16" w:name="sub_2180020"/>
    </w:p>
    <w:p w:rsidR="00190772" w:rsidRPr="00B643D1" w:rsidRDefault="00190772" w:rsidP="00126F7A">
      <w:pPr>
        <w:pStyle w:val="10"/>
        <w:ind w:firstLine="708"/>
        <w:jc w:val="both"/>
        <w:rPr>
          <w:u w:val="single"/>
        </w:rPr>
      </w:pPr>
      <w:r w:rsidRPr="00B643D1">
        <w:rPr>
          <w:u w:val="single"/>
        </w:rPr>
        <w:t>Изобразительное искусство</w:t>
      </w:r>
    </w:p>
    <w:bookmarkEnd w:id="16"/>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изобразительного искусства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художественно-творческих способностей учащихся, образного и ассоциативного мышления, фантазии, зрительно-образной памяти, эмоционально-эстетического восприятия действительности;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воспитание </w:t>
      </w:r>
      <w:r w:rsidRPr="00B643D1">
        <w:rPr>
          <w:rFonts w:ascii="Times New Roman" w:hAnsi="Times New Roman"/>
          <w:sz w:val="24"/>
          <w:szCs w:val="24"/>
        </w:rPr>
        <w:t>культуры восприятия произведений изобразительного, декоративно-прикладного искусства, архитектуры и дизайна;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об изобразительном искусстве как способе эмоционально-практического освоения окружающего мира; о выразительных средствах и социальных функциях живописи, графики, декоративно-прикладного искусства, скульптуры, дизайна, архитектуры; знакомство с образным языком изобразительных (пластических) искусств на основе творческого опыта;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умениями и навыками художественной деятельности, изображения на плоскости и в объеме (с натуры, по памяти, представлению, воображению);</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формирование </w:t>
      </w:r>
      <w:r w:rsidRPr="00B643D1">
        <w:rPr>
          <w:rFonts w:ascii="Times New Roman" w:hAnsi="Times New Roman"/>
          <w:sz w:val="24"/>
          <w:szCs w:val="24"/>
        </w:rPr>
        <w:t>устойчивого интереса к изобразительному искусству, способности воспринимать его исторические и национальные особенности.</w:t>
      </w:r>
    </w:p>
    <w:p w:rsidR="00190772" w:rsidRPr="00B643D1" w:rsidRDefault="00190772" w:rsidP="00126F7A">
      <w:pPr>
        <w:spacing w:after="0" w:line="240" w:lineRule="auto"/>
        <w:jc w:val="both"/>
        <w:rPr>
          <w:rFonts w:ascii="Times New Roman" w:hAnsi="Times New Roman"/>
          <w:sz w:val="24"/>
          <w:szCs w:val="24"/>
        </w:rPr>
      </w:pPr>
    </w:p>
    <w:p w:rsidR="00190772" w:rsidRPr="00B643D1" w:rsidRDefault="00190772" w:rsidP="00126F7A">
      <w:pPr>
        <w:pStyle w:val="10"/>
        <w:jc w:val="both"/>
      </w:pPr>
      <w:bookmarkStart w:id="17" w:name="sub_21800201"/>
      <w:r w:rsidRPr="00B643D1">
        <w:t>Обязательный минимум содержания основных образовательных программ</w:t>
      </w:r>
    </w:p>
    <w:p w:rsidR="00190772" w:rsidRPr="00B643D1" w:rsidRDefault="00190772" w:rsidP="00126F7A">
      <w:pPr>
        <w:pStyle w:val="10"/>
        <w:jc w:val="both"/>
      </w:pPr>
      <w:bookmarkStart w:id="18" w:name="sub_218002011"/>
      <w:bookmarkEnd w:id="17"/>
      <w:r w:rsidRPr="00B643D1">
        <w:t>Основы эстетического восприятия и изобразительной культуры</w:t>
      </w:r>
      <w:bookmarkEnd w:id="18"/>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Изобразительное искусство и его виды. Изобразительное искусство как способ познания и эмоционального отражения многообразия окружающего мира, мыслей и чувств человека. Виды живописи (станковая, монументальная, декоративная), графики (станковая, книжная, плакатная, промышленная), скульптуры (станковая, монументальная, декоративная, садово-парковая), декоративно-прикладного и народного искусства, дизайна и архитектуры. Жанры изобразительного искусства (натюрморт, пейзаж, портрет, бытовой, исторический, батальный, анималистический).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Художественный образ и художественно-выразительные средства (специфика языка) живописи, графики и скульптуры: тон и тональные отношения; колорит; цвет и цветовой контраст; линейная и воздушная перспектива; пропорции и пропорциональные отношения; фактура; ритм; формат и композиция.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Художественные материалы и возможности их использования.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Народное художественное творчество. Древние корни народного художественного творчества, специфика образно-символического языка в произведениях декоративно-прикладного искусства. Связь времен в народном искусстве. Различение произведений народного (фольклорного) искусства от профессионального декоративно-прикладного. Орнамент как основа декоративного украшения. Различение национальных особенностей русского орнамента и орнаментов других народов России, народов зарубежных стран. Древние образы в произведениях народного декоративно-прикладного искусства. Истоки и современное развитие народных промыслов России (дымковская, филимоновская игрушки; Гжель, Жостово, Городец, Хохлома).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Изобразительное искусство и архитектура России. Художественная культура Древней Руси, ее символичность, обращенность к внутреннему миру человека. Красота и своеобразие архитектуры и живописи Древней Руси. Живопись, графика, скульптура и архитектура России XVIII-XX вв. Стили и направления в русском изобразительном искусстве и архитектуре нового времени (барокко, классицизм, реализм, символизм, модерн). Художественные объединения (Товарищество передвижников, "Мир искусства" и др.). Вечные темы и великие исторические события в русском искусстве. Тема Великой </w:t>
      </w:r>
      <w:r w:rsidRPr="00B643D1">
        <w:rPr>
          <w:rFonts w:ascii="Times New Roman" w:hAnsi="Times New Roman"/>
          <w:sz w:val="24"/>
          <w:szCs w:val="24"/>
        </w:rPr>
        <w:lastRenderedPageBreak/>
        <w:t>Отечественной войны в станковом и монументальном искусстве; мемориальные ансамбли. Крупнейшие художественные музеи страны (Третьяковская картинная галерея, Русский музей, Эрмитаж, Музей изобразительных искусств им. А.С. Пушкина).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Знакомство с произведениями выдающихся русских мастеров изобразительного искусства и архитектуры (А. Рублев, Дионисий, В.В. Растрелли, Э.-М. Фальконе, В.И. Баженов, Ф.С. Рокотов, А.Г. Венецианов, И. Мартос, К.П. Брюллов, А.А. Иванов, В.И. Суриков, И.Е. Репин, И.И. Шишкин, И.И. Левитан, В.М. Васнецов, М.А. Врубель, Б.М. Кустодиев, В.А. Серов, К.С. Петров-Водкин, С.Т. Коненков, В.И. Мухина, В.А. Фаворский).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Зарубежное изобразительное искусство и архитектура. Знакомство с основными этапами развития зарубежного искусства (виды, жанры, стили). Синтез изобразительных искусств и архитектуры. Ведущие художественные музеи (Лувр, музеи Ватикана, Прадо, Дрезденская галерея и др.). Знакомство с произведениями наиболее ярких представителей зарубежного изобразительного искусства, архитектуры, выявление своеобразия их творчества (Леонардо да Винчи, Рафаэль Санти, Микеланджело Буонарроти, А. Дюрер, Рембрандт ван Рейн, Ф. Гойя, К. Моне, П. Сезанн, Ван Гог, О. Роден, П. Пикассо, Ш.Э. ле Корбюзье).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Современное изобразительное искусство. Традиции и новаторство в искусстве. Представление о художественных направлениях в искусстве XX в. (реализм, модерн, авангард, сюрреализм и проявления постмодернизма). Понимание смысла деятельности художника в современном мире. Развитие дизайна и его значение в жизни современного общества. Вкус и мода.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Синтез искусств. Синтез искусств как фактор усиления эмоционального воздействия. Роль и значение изобразительного искусства в синтетических видах творчества.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Синтез искусств в архитектуре. Виды архитектуры (культовая, светская, ландшафтная, градостроительство). Эстетическое формирование архитектурой окружающей среды и выражение общественных идей в художественных образах (композиция, тектоника, масштаб, пропорции, ритм, пластика, объемов, фактура и цвет материалов). Связь архитектуры и дизайна (промышленный, рекламный, ландшафтный, дизайн интерьера и др.) в современной культуре.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Синтез искусств в театре. Совместные действия сценариста, режиссера, художника, актеров в создании художественного образа спектакля. Общие законы восприятия композиции картины и сцены. Художники театра (В.М. Васнецов, А.Н. Бенуа, Л.С. Бакст, В.Ф. Рындин, Ф.Ф. Федоровский и др.).</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Специфика изображения в полиграфии. Массовость и общедоступность полиграфического изображения. Формы полиграфической продукции: книги, журналы, плакаты, афиши, буклеты, открытки и др. Искусство книги. Стилевое единство изображения и текста. Типы изображения в полиграфии (графическое, живописное, фотографическое, компьютерное). Художники книги (Г. Доре, И.Я. Билибин, В.В. Лебедев, В.А. Фаворский, Т.А. Маврина и др.).</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Расширение изобразительных возможностей искусства в фотографии. Изображение в фотографии и живописи. Особенности художественной фотографии. Создание художественного образа в фотоискусстве. Выразительные средства (композиция, план, ракурс, свет, ритм и др.). Фотохудожники - мастера российской и зарубежной школ.</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Фрагменты фильмов (С.М. Эйзенштейн "Броненосец "Потемкин", С.П. Урусевский "Летят журавли" и др.). Мастера кино (С.М. Эйзенштейн, А.П. Довженко, Г.М. Козинцев, А.А. Тарковский и др.). Телевизионное изображение, его особенности и возможности.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Компьютерная графика и ее использование в полиграфии, дизайне, архитектурных проектах.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Общность и специфика восприятия художественного образа в разных видах искусства. Художник-творец-гражданин - выразитель ценностей эпохи.</w:t>
      </w:r>
    </w:p>
    <w:p w:rsidR="00190772" w:rsidRPr="00B643D1" w:rsidRDefault="00190772" w:rsidP="00126F7A">
      <w:pPr>
        <w:pStyle w:val="10"/>
        <w:jc w:val="both"/>
      </w:pPr>
      <w:bookmarkStart w:id="19" w:name="sub_218002012"/>
      <w:r w:rsidRPr="00B643D1">
        <w:t>Опыт художественно-творческой деятельности</w:t>
      </w:r>
    </w:p>
    <w:bookmarkEnd w:id="19"/>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Использование языка графики, живописи, скульптуры, дизайна, декоративно-прикладного искусства в собственной художественно-творческой деятельности. Плоское и объемное изображение формы предмета, моделировка светотенью и цветом. Построение пространства (линейная и воздушная перспектива, плановость). Композиция на плоскости и в пространстве.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Изображение с натуры и по памяти отдельных предметов, группы предметов, человека, фрагментов природы, интерьера, архитектурных сооружений. Работа на пленэре. Выполнение набросков, эскизов, учебных и творческих работ с натуры, по памяти и воображению в разных художественных техниках. Изготовление изделий в стиле художественных промыслов.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Проектирование обложки книги, рекламы, открытки, визитной карточки, экслибриса, товарного знака, разворота журнала, сайта. Создание эскизов и моделей одежды, мебели, транспорта. Иллюстрирование литературных и музыкальных произведений. Создание художественно-декоративных проектов, объединенных единой стилистикой (предметы быта, одежда, мебель, детали интерьера и др.). Создание художественной фотографии, фотоколлажа, мультфильма, видеофильма, раскадровки по теме. Выражение в творческой деятельности своего отношения к изображаемому - создание художественного образа.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Использование красок (гуашь, акварель), графических материалов (карандаш, фломастер, мелки, пастель, уголь, тушь и др.), пластилина, глины, коллажных техник, бумажной пластики и других доступных художественных материалов.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Самоопределение в видах и формах художественного творчества. Реализация совместных творческих идей в проектной деятельности: оформление школы к празднику, декорации к школьному спектаклю, костюмы к карнавалу и др. Анализ и оценка процесса и результатов собственного художественного творчества.</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b/>
          <w:color w:val="000000"/>
          <w:sz w:val="24"/>
          <w:szCs w:val="24"/>
        </w:rPr>
        <w:t>Национально-региональныйкомпонент</w:t>
      </w:r>
      <w:r w:rsidRPr="00B643D1">
        <w:rPr>
          <w:rFonts w:ascii="Times New Roman" w:hAnsi="Times New Roman"/>
          <w:i/>
          <w:color w:val="000000"/>
          <w:sz w:val="24"/>
          <w:szCs w:val="24"/>
        </w:rPr>
        <w:t>реализуется</w:t>
      </w:r>
      <w:r w:rsidRPr="00B643D1">
        <w:rPr>
          <w:rFonts w:ascii="Times New Roman" w:hAnsi="Times New Roman"/>
          <w:i/>
          <w:sz w:val="24"/>
          <w:szCs w:val="24"/>
        </w:rPr>
        <w:t xml:space="preserve"> при изучении тем: «Народный праздничный костюм», «Древние образы в современных народных игрушках», «Герб и флаг Республики Татарстан», «Объемные изображения в скульптуре», «Городской пейзаж», </w:t>
      </w:r>
      <w:r w:rsidRPr="00B643D1">
        <w:rPr>
          <w:rFonts w:ascii="Times New Roman" w:eastAsia="Times New Roman" w:hAnsi="Times New Roman"/>
          <w:i/>
          <w:sz w:val="24"/>
          <w:szCs w:val="24"/>
        </w:rPr>
        <w:t xml:space="preserve">«Поэзия повседневности жизни в искусстве разных народов», «Жизнь в моем городе в прошлых веках», </w:t>
      </w:r>
      <w:r w:rsidRPr="00B643D1">
        <w:rPr>
          <w:rFonts w:ascii="Times New Roman" w:hAnsi="Times New Roman"/>
          <w:i/>
          <w:sz w:val="24"/>
          <w:szCs w:val="24"/>
        </w:rPr>
        <w:t>«Народное художественное творчество. Орнамент как основа декоративного украшения»</w:t>
      </w:r>
    </w:p>
    <w:p w:rsidR="00190772" w:rsidRPr="00B643D1" w:rsidRDefault="00190772" w:rsidP="00126F7A">
      <w:pPr>
        <w:pStyle w:val="10"/>
        <w:jc w:val="center"/>
        <w:rPr>
          <w:u w:val="single"/>
        </w:rPr>
      </w:pPr>
      <w:bookmarkStart w:id="20" w:name="sub_21800202"/>
      <w:r w:rsidRPr="00B643D1">
        <w:rPr>
          <w:u w:val="single"/>
        </w:rPr>
        <w:t>Требования к уровню подготовки выпускников</w:t>
      </w:r>
      <w:bookmarkEnd w:id="20"/>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изобразительного искусства ученик должен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виды и жанры изобразительных (пластических) искусств;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основы изобразительной грамоты (цвет, тон, колорит, пропорции, светотень, перспектива, пространство, объем, ритм, композиция);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выдающихся представителей русского и зарубежного искусства и их основные произведения;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наиболее крупные художественные музеи России и мира;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значение изобразительного искусства в художественной культуре и его роль и в синтетических видах творчества;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анализировать содержание, образный язык произведений разных видов и жанров изобразительного искусства и определить средства выразительности (линия, цвет, тон, объем, светотень, перспектива, композиция);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ориентироваться в основных явлениях русского и мирового искусства, узнавать изученные произведения;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восприятия и оценки произведений искусства;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f"/>
        <w:spacing w:after="0" w:line="240" w:lineRule="auto"/>
        <w:ind w:left="0"/>
        <w:jc w:val="center"/>
        <w:rPr>
          <w:rFonts w:ascii="Times New Roman" w:hAnsi="Times New Roman"/>
          <w:sz w:val="24"/>
          <w:szCs w:val="24"/>
        </w:rPr>
      </w:pPr>
      <w:r w:rsidRPr="00B643D1">
        <w:rPr>
          <w:rFonts w:ascii="Times New Roman" w:hAnsi="Times New Roman"/>
          <w:b/>
          <w:sz w:val="24"/>
          <w:szCs w:val="24"/>
          <w:u w:val="single"/>
        </w:rPr>
        <w:t>ТЕХНОЛОГИЯ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технологии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технологических знаний,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общетрудовыми и специальными умениями, необходимыми для поиска и использования технологической информации, проектирования и создания продуктов труда, ведения домашнего хозяйства, самостоятельного и осознанного определения своих жизненных и профессиональных планов; безопасными приемами труда;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развитие </w:t>
      </w:r>
      <w:r w:rsidRPr="00B643D1">
        <w:rPr>
          <w:rFonts w:ascii="Times New Roman" w:hAnsi="Times New Roman"/>
          <w:sz w:val="24"/>
          <w:szCs w:val="24"/>
        </w:rPr>
        <w:t>познавательных интересов, технического мышления, пространственного воображения, интеллектуальных, творческих, коммуникативных и организаторских способностей;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трудолюбия, бережливости, аккуратности, целеустремленности, предприимчивости, ответственности за результаты своей деятельности, уважительного отношения к людям различных профессий и результатам их труда;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получение опыта применения</w:t>
      </w:r>
      <w:r w:rsidRPr="00B643D1">
        <w:rPr>
          <w:rFonts w:ascii="Times New Roman" w:hAnsi="Times New Roman"/>
          <w:sz w:val="24"/>
          <w:szCs w:val="24"/>
        </w:rPr>
        <w:t xml:space="preserve"> политехнических и технологических знаний и умений в самостоятельной практической деятельности.</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С целью учета интересов и склонностей учащихся, возможностей школы, местных социально-экономических условий обязательный минимум содержания основных образовательных программ изучается в  направлениях: «Технология. Технический труд», «Технология. Обслуживающий труд» Базовым для направления «Технология. Технический труд» является раздел «Создание изделий из конструкционных и поделочных материалов», для направления «Технология. Обслуживающий труд» – разделы «Создание изделий из текстильных и поделочных материалов», «Кулинария». Каждое из двух направлений технологической подготовки обязательно включает в себя кроме того следующие разделы: «Электротехнические работы», «Технологии ведения дома», «Черчение и графика», «Современное производство и профессиональное образование».</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Создание изделий из конструкционныхи поделочных материалов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Организация рабочего места. Соблюдение правил безопасного труда при использовании инструментов, механизмов и станков.</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Виды древесных материалов исфера их применения.</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Металлы,</w:t>
      </w:r>
      <w:r w:rsidRPr="00B643D1">
        <w:rPr>
          <w:rFonts w:ascii="Times New Roman" w:hAnsi="Times New Roman"/>
          <w:i/>
          <w:sz w:val="24"/>
          <w:szCs w:val="24"/>
        </w:rPr>
        <w:t xml:space="preserve"> сплавы, ихмеханическиеи технологические свойства, </w:t>
      </w:r>
      <w:r w:rsidRPr="00B643D1">
        <w:rPr>
          <w:rFonts w:ascii="Times New Roman" w:hAnsi="Times New Roman"/>
          <w:sz w:val="24"/>
          <w:szCs w:val="24"/>
        </w:rPr>
        <w:t xml:space="preserve">сфера применения. </w:t>
      </w:r>
      <w:r w:rsidRPr="00B643D1">
        <w:rPr>
          <w:rFonts w:ascii="Times New Roman" w:hAnsi="Times New Roman"/>
          <w:i/>
          <w:sz w:val="24"/>
          <w:szCs w:val="24"/>
        </w:rPr>
        <w:t>Особенности изделий из пластмасс.</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Графическое отображение изделий с использованием чертежных инструментов и </w:t>
      </w:r>
      <w:r w:rsidRPr="00B643D1">
        <w:rPr>
          <w:rFonts w:ascii="Times New Roman" w:hAnsi="Times New Roman"/>
          <w:i/>
          <w:sz w:val="24"/>
          <w:szCs w:val="24"/>
        </w:rPr>
        <w:t>средств компьютерной поддержки</w:t>
      </w:r>
      <w:r w:rsidRPr="00B643D1">
        <w:rPr>
          <w:rFonts w:ascii="Times New Roman" w:hAnsi="Times New Roman"/>
          <w:sz w:val="24"/>
          <w:szCs w:val="24"/>
        </w:rPr>
        <w:t>. Чтение графической документации, отображающей конструкцию изделия и последовательность его изготовления. Условные обозначения на рисунках, чертежах, эскизах и схемах.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Планирование технологической последовательности операций обработки заготовки. Подбор инструментов и </w:t>
      </w:r>
      <w:r w:rsidRPr="00B643D1">
        <w:rPr>
          <w:rFonts w:ascii="Times New Roman" w:hAnsi="Times New Roman"/>
          <w:i/>
          <w:sz w:val="24"/>
          <w:szCs w:val="24"/>
        </w:rPr>
        <w:t>технологической оснастки</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Изготовление изделий из конструкционных или поделочных материалов: выбор заготовки для изготовления изделий с учетом механических, технологических и эксплуатационных свойств, наличия дефектов материалов и минимизации отходов; разметка заготовки для детали (изделия) на основе графической документации с применением разметочных, контрольно-измерительных инструментов, </w:t>
      </w:r>
      <w:r w:rsidRPr="00B643D1">
        <w:rPr>
          <w:rFonts w:ascii="Times New Roman" w:hAnsi="Times New Roman"/>
          <w:i/>
          <w:sz w:val="24"/>
          <w:szCs w:val="24"/>
        </w:rPr>
        <w:t>приборов и приспособлений</w:t>
      </w:r>
      <w:r w:rsidRPr="00B643D1">
        <w:rPr>
          <w:rFonts w:ascii="Times New Roman" w:hAnsi="Times New Roman"/>
          <w:sz w:val="24"/>
          <w:szCs w:val="24"/>
        </w:rPr>
        <w:t>; обработка ручными инструментами заготовок с учетом видов и свойств материалов;</w:t>
      </w:r>
      <w:r w:rsidRPr="00B643D1">
        <w:rPr>
          <w:rFonts w:ascii="Times New Roman" w:hAnsi="Times New Roman"/>
          <w:i/>
          <w:sz w:val="24"/>
          <w:szCs w:val="24"/>
        </w:rPr>
        <w:t>использование технологических машин для изготовления изделий;</w:t>
      </w:r>
      <w:r w:rsidRPr="00B643D1">
        <w:rPr>
          <w:rFonts w:ascii="Times New Roman" w:hAnsi="Times New Roman"/>
          <w:sz w:val="24"/>
          <w:szCs w:val="24"/>
        </w:rPr>
        <w:t xml:space="preserve"> визуальный и инструментальный контроль качества деталей; соединение деталей в изделии с использованием инструментов и приспособлений для сборочных работ; защитная и декоративная отделка; контроль и оценка качества изделий;выявление дефектов и их устранение.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Изготовление изделий декоративно-прикладного назначения с использованием различных технологий обработки материалов. Традиционные виды декоративно-прикладного творчества и народных промыслов России. Изготовление изделий с использованием технологий одного или нескольких промыслов (ремесел), распространенных в районе проживания. </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Проектирование полезных изделий из конструкционных и поделочных материалов. </w:t>
      </w:r>
      <w:r w:rsidRPr="00B643D1">
        <w:rPr>
          <w:rFonts w:ascii="Times New Roman" w:hAnsi="Times New Roman"/>
          <w:i/>
          <w:sz w:val="24"/>
          <w:szCs w:val="24"/>
        </w:rPr>
        <w:t>Оценка затрат на изготовление продукта и возможности его реализации на рынке товаров и услуг.</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Влияние технологий обработки материалов и в</w:t>
      </w:r>
      <w:r w:rsidRPr="00B643D1">
        <w:rPr>
          <w:rFonts w:ascii="Times New Roman" w:hAnsi="Times New Roman"/>
          <w:i/>
          <w:sz w:val="24"/>
          <w:szCs w:val="24"/>
        </w:rPr>
        <w:t xml:space="preserve">озможных последствий нарушения технологических процессов </w:t>
      </w:r>
      <w:r w:rsidRPr="00B643D1">
        <w:rPr>
          <w:rFonts w:ascii="Times New Roman" w:hAnsi="Times New Roman"/>
          <w:sz w:val="24"/>
          <w:szCs w:val="24"/>
        </w:rPr>
        <w:t>на окружающую среду и здоровье человека.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Профессии, связанные с обработкой конструкционных и поделочных материалов. </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создание изделий из текстильныхи поделочных материалов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Организация рабочего места. Соблюдение правил безопасного труда при использовании инструментов, механизмов и машин.</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Выбор тканей, трикотажа и нетканых материалов с учетом их технологических, гигиенических и эксплуатационных свойств для изготовления швейных изделий.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Конструирование одежды. Измерение параметров фигуры человека. Построение и оформление чертежей швейных изделий.</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Современные направления моды в одежде. Выбор индивидуального стиля в одежде. Моделирование простейших видов швейных изделий. Художественное оформление и отделка изделий.</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Подготовка выкройки к раскрою. Копирование готовых выкроек. Изменение формы выкроек с учетом индивидуальных особенностей фигуры.</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Подготовка текстильных материалов к раскрою. Рациональный раскрой.</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lastRenderedPageBreak/>
        <w:t xml:space="preserve">Технология соединения деталей в швейных изделиях. Выполнение ручных и машинных швов. Устройство, регулировка и обслуживание бытовых швейных машин. </w:t>
      </w:r>
      <w:r w:rsidRPr="00B643D1">
        <w:rPr>
          <w:rFonts w:ascii="Times New Roman" w:hAnsi="Times New Roman"/>
          <w:i/>
          <w:sz w:val="24"/>
          <w:szCs w:val="24"/>
        </w:rPr>
        <w:t>Современные материалы, текстильное и швейное оборудование.</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Проведение примерки. Выявление дефектов при изготовлении швейных изделий и способы их устранения.</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Выполнение влажно-тепловой обработки в зависимости от волокнистого состава ткани. Контроль и оценка готового изделия.</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Традиционные виды рукоделия и декоративно-прикладного творчества, народные промыслы России.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Изготовление изделий с использованием технологий одного или нескольких промыслов (ремесел), распространенных в районе проживания.</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Проектирование полезных изделий с использованием текстильных или поделочных материалов. Оценка материальных затрат и качества изделия.</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Профессии, связанные с обработкой конструкционных и поделочных материалов. </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Кулинария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Санитарные требования к помещению кухни и столовой. Выполнение правил санитарии и гигиены при обработке пищевых продуктов. Профилактика пищевых отравлений. Рациональное размещение оборудования кухни. Безопасные приемы работы. Оказание первой помощи при ожогах.</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Планирование рационального питания. </w:t>
      </w:r>
      <w:r w:rsidRPr="00B643D1">
        <w:rPr>
          <w:rFonts w:ascii="Times New Roman" w:hAnsi="Times New Roman"/>
          <w:i/>
          <w:sz w:val="24"/>
          <w:szCs w:val="24"/>
        </w:rPr>
        <w:t>Пищевые продукты как источник белков, жиров, углеводов, витаминов, минеральных солей</w:t>
      </w:r>
      <w:r w:rsidRPr="00B643D1">
        <w:rPr>
          <w:rFonts w:ascii="Times New Roman" w:hAnsi="Times New Roman"/>
          <w:sz w:val="24"/>
          <w:szCs w:val="24"/>
        </w:rPr>
        <w:t>.</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Хранение пищевых продуктов. Домашняя заготовка пищевых продуктов.</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Кулинарная обработка различных видов продуктов. Приготовление холодных и горячих блюд, напитков, хлебобулочных и кондитерских изделий.</w:t>
      </w:r>
      <w:r w:rsidRPr="00B643D1">
        <w:rPr>
          <w:rFonts w:ascii="Times New Roman" w:hAnsi="Times New Roman"/>
          <w:i/>
          <w:sz w:val="24"/>
          <w:szCs w:val="24"/>
        </w:rPr>
        <w:t xml:space="preserve"> Традиционные национальные (региональные) блюда.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Оформление блюд и правила их подачи к столу. Сервировка стола. Правила поведения за столом.</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Разработка учебного проекта по кулинарии.</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sz w:val="24"/>
          <w:szCs w:val="24"/>
        </w:rPr>
        <w:t xml:space="preserve">Влияние технологий обработки пищевых продуктов на здоровье человека. </w:t>
      </w:r>
      <w:r w:rsidRPr="00B643D1">
        <w:rPr>
          <w:rFonts w:ascii="Times New Roman" w:hAnsi="Times New Roman"/>
          <w:i/>
          <w:sz w:val="24"/>
          <w:szCs w:val="24"/>
        </w:rPr>
        <w:t>Экологическая оценка технологий.</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Профессии, связанные с производством и обработкой пищевых продуктов.</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электротехнические работы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Организация рабочего места, использование инструментов и приспособлений для выполнения электромонтажных работ. Применение индивидуальных средств защиты при выполнении электротехнических работ. Соблюдение правил электробезопасности, правил эксплуатации бытовых электроприборов.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i/>
          <w:sz w:val="24"/>
          <w:szCs w:val="24"/>
        </w:rPr>
        <w:t>Виды источников</w:t>
      </w:r>
      <w:r w:rsidRPr="00B643D1">
        <w:rPr>
          <w:rFonts w:ascii="Times New Roman" w:hAnsi="Times New Roman"/>
          <w:sz w:val="24"/>
          <w:szCs w:val="24"/>
        </w:rPr>
        <w:t xml:space="preserve"> и потребителей электрической энергии. </w:t>
      </w:r>
      <w:r w:rsidRPr="00B643D1">
        <w:rPr>
          <w:rFonts w:ascii="Times New Roman" w:hAnsi="Times New Roman"/>
          <w:i/>
          <w:sz w:val="24"/>
          <w:szCs w:val="24"/>
        </w:rPr>
        <w:t>Применение различных видов электротехнических материалов и изделий в приборах и устройствах</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Применение условных графических обозначений элементов электрических цепей для чтения и составления электрических схем.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Сборка моделей электроосветительных приборов и проверка их работы с использованием электроизмерительных приборов.Подключение к источнику тока коллекторного электродвигателя и управление скоростью его вращения.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Подключение типовых аппаратов защиты электрических цепей и бытовых потребителей электрической энергии</w:t>
      </w:r>
      <w:r w:rsidRPr="00B643D1">
        <w:rPr>
          <w:rFonts w:ascii="Times New Roman" w:hAnsi="Times New Roman"/>
          <w:i/>
          <w:sz w:val="24"/>
          <w:szCs w:val="24"/>
        </w:rPr>
        <w:t xml:space="preserve">. Принципы работы и использование типовых средств управления и защиты. Подбор бытовых приборов по их мощности. </w:t>
      </w:r>
      <w:r w:rsidRPr="00B643D1">
        <w:rPr>
          <w:rFonts w:ascii="Times New Roman" w:hAnsi="Times New Roman"/>
          <w:sz w:val="24"/>
          <w:szCs w:val="24"/>
        </w:rPr>
        <w:t>Определение расхода и стоимости потребляемой энергии. Пути экономии электрической энергии.</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 xml:space="preserve">Сборка моделей простых электронных устройств из промышленных деталей и деталей конструктора по схеме; проверка их функционирования. </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Проектирование полезных изделий с использованием радиодеталей, электротехнических и электронных элементов и устройств.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Влияние электротехнических и электронных приборов на окружающую среду и здоровье человека.</w:t>
      </w:r>
    </w:p>
    <w:p w:rsidR="00295176"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Профессии, связанные с производством, эксплуатацией и обслуживанием электротехнических и электронных устройств. </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Технологии ведения дома</w:t>
      </w:r>
    </w:p>
    <w:p w:rsidR="00190772" w:rsidRPr="00B643D1" w:rsidRDefault="00190772" w:rsidP="00126F7A">
      <w:pPr>
        <w:pStyle w:val="31"/>
        <w:spacing w:line="240" w:lineRule="auto"/>
        <w:ind w:firstLine="0"/>
        <w:rPr>
          <w:b w:val="0"/>
          <w:sz w:val="24"/>
        </w:rPr>
      </w:pPr>
      <w:r w:rsidRPr="00B643D1">
        <w:rPr>
          <w:b w:val="0"/>
          <w:i w:val="0"/>
          <w:sz w:val="24"/>
        </w:rPr>
        <w:t>Интерьер жилых помещений и их комфортность.</w:t>
      </w:r>
      <w:r w:rsidRPr="00B643D1">
        <w:rPr>
          <w:b w:val="0"/>
          <w:sz w:val="24"/>
        </w:rPr>
        <w:t xml:space="preserve"> Современные стили в оформлении жилых помещений.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Подбор средств оформления интерьера жилого помещения с учетом запросов и потребностей семьи и санитарно-гигиенических требований.Использование декоративных растений для оформления интерьера жилых помещений. Оформление приусадебного (пришкольного) участка с использованием декоративных растений.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i/>
          <w:sz w:val="24"/>
          <w:szCs w:val="24"/>
        </w:rPr>
        <w:lastRenderedPageBreak/>
        <w:t>Характеристика основных элементов систем энергоснабжения, теплоснабжения, водопровода и канализации в городском и сельском (дачном) домах</w:t>
      </w:r>
      <w:r w:rsidRPr="00B643D1">
        <w:rPr>
          <w:rFonts w:ascii="Times New Roman" w:hAnsi="Times New Roman"/>
          <w:sz w:val="24"/>
          <w:szCs w:val="24"/>
        </w:rPr>
        <w:t>. Правила их эксплуатации.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Организация рабочего места для выполнения санитарно-технических работ. Планирование работ, подбор и использование материалов, инструментов, приспособлений и оснастки при выполнении санитарно-технических работ. Соблюдение правил безопасного труда и правил предотвращения аварийных ситуаций в сети водопровода и канализации. Простейший ремонт элементов систем водоснабжения и канализации.</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sz w:val="24"/>
          <w:szCs w:val="24"/>
        </w:rPr>
        <w:t xml:space="preserve">Характеристика распространенных технологий ремонта и отделки жилых помещений. Подбор строительно-отделочных материалов. Оснащение рабочего места для ремонта и отделки помещений. </w:t>
      </w:r>
      <w:r w:rsidRPr="00B643D1">
        <w:rPr>
          <w:rFonts w:ascii="Times New Roman" w:hAnsi="Times New Roman"/>
          <w:i/>
          <w:sz w:val="24"/>
          <w:szCs w:val="24"/>
        </w:rPr>
        <w:t>Применение основных инструментов для ремонтно-отделочных работ.</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Экологическая безопасность материалов и технологий выполнения ремонтно-отделочных работ.</w:t>
      </w:r>
    </w:p>
    <w:p w:rsidR="00190772" w:rsidRPr="00B643D1" w:rsidRDefault="00190772" w:rsidP="00126F7A">
      <w:pPr>
        <w:spacing w:after="0" w:line="240" w:lineRule="auto"/>
        <w:jc w:val="both"/>
        <w:rPr>
          <w:rFonts w:ascii="Times New Roman" w:hAnsi="Times New Roman"/>
          <w:i/>
          <w:sz w:val="24"/>
          <w:szCs w:val="24"/>
        </w:rPr>
      </w:pPr>
      <w:r w:rsidRPr="00B643D1">
        <w:rPr>
          <w:rFonts w:ascii="Times New Roman" w:hAnsi="Times New Roman"/>
          <w:i/>
          <w:sz w:val="24"/>
          <w:szCs w:val="24"/>
        </w:rPr>
        <w:t>Подготовка поверхностей помещения к отделке. Нанесение на подготовленные поверхности водорастворимых красок, наклейка обоев и пленок.</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Соблюдение правил безопасности труда и гигиены при выполнении ремонтно-отделочных работ. Применение индивидуальных средств защиты и гигиены.</w:t>
      </w:r>
    </w:p>
    <w:p w:rsidR="00190772" w:rsidRPr="00B643D1" w:rsidRDefault="00190772" w:rsidP="00126F7A">
      <w:pPr>
        <w:pStyle w:val="31"/>
        <w:spacing w:line="240" w:lineRule="auto"/>
        <w:ind w:firstLine="0"/>
        <w:rPr>
          <w:b w:val="0"/>
          <w:i w:val="0"/>
          <w:sz w:val="24"/>
        </w:rPr>
      </w:pPr>
      <w:r w:rsidRPr="00B643D1">
        <w:rPr>
          <w:b w:val="0"/>
          <w:i w:val="0"/>
          <w:sz w:val="24"/>
        </w:rPr>
        <w:t xml:space="preserve">Уход за различными видами половых покрытий. Удаление загрязнений с одежды бытовыми средствами. Выбор и использование современных средств ухода за обувью. </w:t>
      </w:r>
      <w:r w:rsidRPr="00B643D1">
        <w:rPr>
          <w:b w:val="0"/>
          <w:sz w:val="24"/>
        </w:rPr>
        <w:t>Выбор технологий и средств для длительного хранения одежды и обуви.</w:t>
      </w:r>
      <w:r w:rsidRPr="00B643D1">
        <w:rPr>
          <w:b w:val="0"/>
          <w:i w:val="0"/>
          <w:sz w:val="24"/>
        </w:rPr>
        <w:t xml:space="preserve"> Подбор на основе рекламной информации современной бытовой техники с учетом потребностей и доходов семьи. Соблюдение правил безопасного пользования бытовой техникой.</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Ознакомление с профессиями в области труда, связанного с выполнением санитарно-технических или ремонтно-отделочных работ.</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Анализ бюджета семьи. Рациональное планирование расходов на основе актуальных потребностей семьи. Ориентация на рынке товаров и услуг: анализ потребительских качеств товара, выбор способа совершения покупки. Права потребителя и их защита.</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 xml:space="preserve">Оценка возможностей предпринимательской деятельности для пополнения семейного бюджета. Выбор возможного объекта или услуги для предпринимательской деятельности на основе анализа рыка и потребностей местного населения товарах и услугах. </w:t>
      </w:r>
      <w:r w:rsidRPr="00B643D1">
        <w:rPr>
          <w:rFonts w:ascii="Times New Roman" w:hAnsi="Times New Roman"/>
          <w:sz w:val="24"/>
          <w:szCs w:val="24"/>
        </w:rPr>
        <w:t xml:space="preserve">Проектирование изделия или услуги. Расчет примерных затрат и возможной прибыли в соответствии с ценами местного рынка и покупательной способностью населения. </w:t>
      </w:r>
      <w:r w:rsidRPr="00B643D1">
        <w:rPr>
          <w:rFonts w:ascii="Times New Roman" w:hAnsi="Times New Roman"/>
          <w:i/>
          <w:sz w:val="24"/>
          <w:szCs w:val="24"/>
        </w:rPr>
        <w:t xml:space="preserve">Выбор путей продвижения продукта труда на рынок. </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Черчение и графика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Организация рабочего места для выполнения графических работ.</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Использование условно-графических символов и обозначений для отображения формы, структуры объектов и процессов на рисунках, эскизах, чертежах, схемах.</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Понятие о системах конструкторской, технологической документации и ГОСТах, видах документации.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Чтение чертежей, схем, технологических карт.</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Выполнение чертежных и графических работ от руки, с использованием чертежных инструментов, </w:t>
      </w:r>
      <w:r w:rsidRPr="00B643D1">
        <w:rPr>
          <w:rFonts w:ascii="Times New Roman" w:hAnsi="Times New Roman"/>
          <w:i/>
          <w:sz w:val="24"/>
          <w:szCs w:val="24"/>
        </w:rPr>
        <w:t>приспособлений и средств компьютерной поддержки.</w:t>
      </w:r>
      <w:r w:rsidRPr="00B643D1">
        <w:rPr>
          <w:rFonts w:ascii="Times New Roman" w:hAnsi="Times New Roman"/>
          <w:sz w:val="24"/>
          <w:szCs w:val="24"/>
        </w:rPr>
        <w:t xml:space="preserve"> Копирование и тиражирование графической документации.</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Применение компьютерных технологий выполнения графических работ.</w:t>
      </w:r>
      <w:r w:rsidRPr="00B643D1">
        <w:rPr>
          <w:rFonts w:ascii="Times New Roman" w:hAnsi="Times New Roman"/>
          <w:sz w:val="24"/>
          <w:szCs w:val="24"/>
        </w:rPr>
        <w:t xml:space="preserve">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w:t>
      </w:r>
      <w:r w:rsidRPr="00B643D1">
        <w:rPr>
          <w:rFonts w:ascii="Times New Roman" w:hAnsi="Times New Roman"/>
          <w:i/>
          <w:sz w:val="24"/>
          <w:szCs w:val="24"/>
        </w:rPr>
        <w:t>Построение чертежа и технического рисунка.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Профессии, связанные с выполнением чертежных и графических работ.</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СОВРЕМЕННОЕ ПРОИЗВОДСТВО ИПРОФЕССИОНАЛЬНОЕ ОБРАЗОВАНИЕ</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Сферы современного производства. Основные составляющие производства. Разделение труда на производстве. Влияние техники и технологий на виды и содержание труда. Приоритетные направления развития техники и технологий. Понятие о специальности и квалификации работника. Факторы, влияющие на уровень оплаты труда.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Пути получения профессионального образования. Виды учреждений профессионального образования. Региональный рынок труда и образовательных услуг. Учет качеств личности при выборе профессии. Поиск информации о путях получения профессионального образования и трудоустройства. </w:t>
      </w:r>
    </w:p>
    <w:p w:rsidR="00190772" w:rsidRPr="00B643D1" w:rsidRDefault="00190772" w:rsidP="00126F7A">
      <w:pPr>
        <w:spacing w:after="0" w:line="240" w:lineRule="auto"/>
        <w:jc w:val="both"/>
        <w:rPr>
          <w:rFonts w:ascii="Times New Roman" w:hAnsi="Times New Roman"/>
          <w:i/>
          <w:sz w:val="24"/>
          <w:szCs w:val="24"/>
        </w:rPr>
      </w:pPr>
      <w:bookmarkStart w:id="21" w:name="sub_2190020"/>
      <w:r w:rsidRPr="00B643D1">
        <w:rPr>
          <w:rFonts w:ascii="Times New Roman" w:hAnsi="Times New Roman"/>
          <w:b/>
          <w:noProof/>
          <w:color w:val="000000"/>
          <w:sz w:val="24"/>
          <w:szCs w:val="24"/>
        </w:rPr>
        <w:t xml:space="preserve">     Национально-региональный компонент</w:t>
      </w:r>
      <w:r w:rsidRPr="00B643D1">
        <w:rPr>
          <w:rFonts w:ascii="Times New Roman" w:hAnsi="Times New Roman"/>
          <w:i/>
          <w:noProof/>
          <w:color w:val="000000"/>
          <w:sz w:val="24"/>
          <w:szCs w:val="24"/>
        </w:rPr>
        <w:t xml:space="preserve">изучается в следующих темах: </w:t>
      </w:r>
      <w:r w:rsidRPr="00B643D1">
        <w:rPr>
          <w:rFonts w:ascii="Times New Roman" w:hAnsi="Times New Roman"/>
          <w:i/>
          <w:color w:val="000000"/>
          <w:sz w:val="24"/>
          <w:szCs w:val="24"/>
        </w:rPr>
        <w:t>Татарская вышивка.История вышивки, ее мотивы: сказоч</w:t>
      </w:r>
      <w:r w:rsidRPr="00B643D1">
        <w:rPr>
          <w:rFonts w:ascii="Times New Roman" w:hAnsi="Times New Roman"/>
          <w:i/>
          <w:color w:val="000000"/>
          <w:sz w:val="24"/>
          <w:szCs w:val="24"/>
        </w:rPr>
        <w:softHyphen/>
        <w:t>ные и местные.Основные стили в одежде. Изделие, выпол</w:t>
      </w:r>
      <w:r w:rsidRPr="00B643D1">
        <w:rPr>
          <w:rFonts w:ascii="Times New Roman" w:hAnsi="Times New Roman"/>
          <w:i/>
          <w:color w:val="000000"/>
          <w:sz w:val="24"/>
          <w:szCs w:val="24"/>
        </w:rPr>
        <w:softHyphen/>
        <w:t>ненное в лоскут</w:t>
      </w:r>
      <w:r w:rsidRPr="00B643D1">
        <w:rPr>
          <w:rFonts w:ascii="Times New Roman" w:hAnsi="Times New Roman"/>
          <w:i/>
          <w:color w:val="000000"/>
          <w:sz w:val="24"/>
          <w:szCs w:val="24"/>
        </w:rPr>
        <w:softHyphen/>
        <w:t>ной технике.Обычаи, традиции, правила поведения за столом.</w:t>
      </w:r>
      <w:r w:rsidRPr="00B643D1">
        <w:rPr>
          <w:rFonts w:ascii="Times New Roman" w:hAnsi="Times New Roman"/>
          <w:i/>
          <w:sz w:val="24"/>
          <w:szCs w:val="24"/>
        </w:rPr>
        <w:t xml:space="preserve"> Национальные и местные оформления интерьера жилых помещений. Местные обычаи приема гостей. Национальные праздники и обряды.  Группы плечевой и поясной одежды. Развитие моды. Силуэт и стиль в одежде. </w:t>
      </w:r>
      <w:r w:rsidRPr="00B643D1">
        <w:rPr>
          <w:rFonts w:ascii="Times New Roman" w:hAnsi="Times New Roman"/>
          <w:i/>
          <w:sz w:val="24"/>
          <w:szCs w:val="24"/>
        </w:rPr>
        <w:lastRenderedPageBreak/>
        <w:t>Декоративно-прикладное творчество и его виды. Значение декоративно-прикладных изделий татарского народа.</w:t>
      </w:r>
    </w:p>
    <w:p w:rsidR="00295176" w:rsidRPr="00B643D1" w:rsidRDefault="00190772" w:rsidP="00126F7A">
      <w:pPr>
        <w:pStyle w:val="10"/>
        <w:jc w:val="center"/>
        <w:rPr>
          <w:u w:val="single"/>
        </w:rPr>
      </w:pPr>
      <w:r w:rsidRPr="00B643D1">
        <w:rPr>
          <w:u w:val="single"/>
        </w:rPr>
        <w:t xml:space="preserve">Требования к уровню подготовки </w:t>
      </w:r>
      <w:r w:rsidR="00295176" w:rsidRPr="00B643D1">
        <w:rPr>
          <w:u w:val="single"/>
        </w:rPr>
        <w:t>обучающихся</w:t>
      </w:r>
    </w:p>
    <w:p w:rsidR="00190772" w:rsidRPr="00B643D1" w:rsidRDefault="00190772" w:rsidP="00126F7A">
      <w:pPr>
        <w:pStyle w:val="10"/>
        <w:jc w:val="both"/>
      </w:pPr>
      <w:bookmarkStart w:id="22" w:name="sub_21900201"/>
      <w:bookmarkEnd w:id="21"/>
      <w:r w:rsidRPr="00B643D1">
        <w:t>Общетехнологические, трудовые умения и способы деятельности</w:t>
      </w:r>
    </w:p>
    <w:bookmarkEnd w:id="22"/>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технологии ученик независимо от изучаемого раздела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190772" w:rsidRPr="00B643D1" w:rsidRDefault="00190772" w:rsidP="00126F7A">
      <w:pPr>
        <w:pStyle w:val="10"/>
        <w:jc w:val="both"/>
      </w:pPr>
      <w:bookmarkStart w:id="23" w:name="sub_21900202"/>
      <w:r w:rsidRPr="00B643D1">
        <w:t>Требования по разделам технологической подготовки</w:t>
      </w:r>
    </w:p>
    <w:bookmarkEnd w:id="23"/>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раздела "Создание изделий из конструкционных и поделочных материалов"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методы защиты материалов от воздействия окружающей среды; виды декоративной отделки изделий (деталей) из различных материалов; традиционные виды ремесел, народных промыслов;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обосновывать функциональные качества изготовляемого изделия (детали); выполнять разметку деталей на основе технологической документации; проводить технологические операции, связанные с обработкой деталей резанием и пластическим формованием; осуществлять инструментальный контроль качества изготавливаемого изделия (детали); осуществлять монтаж изделия; выполнять отделку изделий; осуществлять один из распространенных в регионе видов декоративно-прикладной обработки материалов;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изготовления или ремонта изделий из конструкционных и поделочных материалов; защиты изделий от воздействия окружающей среды, выполнения декоративно-прикладной обработки материалов и повышения потребительских качеств изделий.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раздела </w:t>
      </w:r>
      <w:r w:rsidRPr="00B643D1">
        <w:rPr>
          <w:rFonts w:ascii="Times New Roman" w:hAnsi="Times New Roman"/>
          <w:b/>
          <w:sz w:val="24"/>
          <w:szCs w:val="24"/>
        </w:rPr>
        <w:t>"Создание изделий из текстильных и поделочных материалов"</w:t>
      </w:r>
      <w:r w:rsidRPr="00B643D1">
        <w:rPr>
          <w:rFonts w:ascii="Times New Roman" w:hAnsi="Times New Roman"/>
          <w:sz w:val="24"/>
          <w:szCs w:val="24"/>
        </w:rPr>
        <w:t xml:space="preserve"> ученик должен: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знать/понимать</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назначение различных швейных изделий; основные стили в одежде и современные направления моды; виды традиционных народных промыслов;</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выбирать вид ткани для определенных типов швейных изделий; снимать мерки с фигуры человека; строить чертежи простых поясных и плечевых швейных изделий; выбирать модель с учетом особенностей фигуры; выполнять не менее трех видов художественного оформления швейных изделий; </w:t>
      </w:r>
      <w:r w:rsidRPr="00B643D1">
        <w:rPr>
          <w:rFonts w:ascii="Times New Roman" w:hAnsi="Times New Roman"/>
          <w:sz w:val="24"/>
          <w:szCs w:val="24"/>
        </w:rPr>
        <w:lastRenderedPageBreak/>
        <w:t>проводить примерку изделия; выполнять не менее трех видов рукоделия с текстильными и поделочными материалами;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изготовления изделий из текстильных и поделочных материалов с использованием швейных машин, оборудования и приспособлений, приборов влажно-тепловой и художественной обработки изделий и полуфабрикатов; выполнения различных видов художественного оформления изделий.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раздела </w:t>
      </w:r>
      <w:r w:rsidRPr="00B643D1">
        <w:rPr>
          <w:rFonts w:ascii="Times New Roman" w:hAnsi="Times New Roman"/>
          <w:b/>
          <w:sz w:val="24"/>
          <w:szCs w:val="24"/>
        </w:rPr>
        <w:t>"Кулинария</w:t>
      </w:r>
      <w:r w:rsidRPr="00B643D1">
        <w:rPr>
          <w:rFonts w:ascii="Times New Roman" w:hAnsi="Times New Roman"/>
          <w:sz w:val="24"/>
          <w:szCs w:val="24"/>
        </w:rPr>
        <w:t>"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влияние способов обработки на пищевую ценность продуктов; санитарно-гигиенические требования к помещению кухни и столовой, к обработке пищевых продуктов; виды оборудования современной кухни; виды экологического загрязнения пищевых продуктов, влияющие на здоровье человека;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выбирать пищевые продукты для удовлетворения потребностей организма в белках, углеводах, жирах, витаминах; определять доброкачественность пищевых продуктов по внешним признакам; составлять меню завтрака, обеда, ужина; выполнять механическую и тепловую обработку пищевых продуктов; соблюдать правила хранения пищевых продуктов, полуфабрикатов и готовых блюд; заготавливать на зиму овощи и фрукты; оказывать первую помощь при пищевых отравлениях и ожогах;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приготовления и повышения качества, сокращения временных и энергетических затрат при обработке пищевых продуктов; консервирования и заготовки пищевых продуктов в домашних условиях; соблюдения правил этикета за столом; приготовления блюд по готовым рецептам, включая блюда национальной кухни; выпечки хлебобулочных и кондитерских изделий; сервировки стола и оформления приготовленных блюд.</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В результате изучения раздела </w:t>
      </w:r>
      <w:r w:rsidRPr="00B643D1">
        <w:rPr>
          <w:rFonts w:ascii="Times New Roman" w:hAnsi="Times New Roman"/>
          <w:b/>
          <w:sz w:val="24"/>
          <w:szCs w:val="24"/>
        </w:rPr>
        <w:t>"Электротехнические работы</w:t>
      </w:r>
      <w:r w:rsidRPr="00B643D1">
        <w:rPr>
          <w:rFonts w:ascii="Times New Roman" w:hAnsi="Times New Roman"/>
          <w:sz w:val="24"/>
          <w:szCs w:val="24"/>
        </w:rPr>
        <w:t>"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назначение и виды устройств защиты бытовых электроустановок от перегрузки; правила безопасной эксплуатации бытовой техники; пути экономии электрической энергии в быту;</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объяснять работу простых электрических устройств по их принципиальным или функциональным схемам; рассчитывать стоимость потребляемой электрической энергии; включать в электрическую цепь маломощный двигатель с напряжением до 42 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безопасной эксплуатации электротехнических и электробытовых приборов; оценки возможности подключения различных потребителей электрической энергии к квартирной проводке и определения нагрузки сети при их одновременном использовании; осуществления сборки электрических цепей простых электротехнических устройств по схемам.</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раздела "</w:t>
      </w:r>
      <w:r w:rsidRPr="00B643D1">
        <w:rPr>
          <w:rFonts w:ascii="Times New Roman" w:hAnsi="Times New Roman"/>
          <w:b/>
          <w:sz w:val="24"/>
          <w:szCs w:val="24"/>
        </w:rPr>
        <w:t>Технологии ведения дома</w:t>
      </w:r>
      <w:r w:rsidRPr="00B643D1">
        <w:rPr>
          <w:rFonts w:ascii="Times New Roman" w:hAnsi="Times New Roman"/>
          <w:sz w:val="24"/>
          <w:szCs w:val="24"/>
        </w:rPr>
        <w:t>"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характеристики основных функциональных зон в жилых помещениях; инженерные коммуникации в жилых помещениях, виды ремонтно-отделочных работ; материалы и инструменты для ремонта и отделки помещений; основные виды бытовых домашних работ; средства оформления интерьера; назначение основных видов современной бытовой техники; санитарно-технические работы; виды санитарно-технических устройств; причины протечек в кранах, вентилях и сливных бачках канализации;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планировать ремонтно-отделочные работы с указанием материалов, инструментов, оборудования и примерных затрат; подбирать покрытия в соответствии с функциональным назначением помещений; заменять уплотнительные прокладки в кране или вентиле; соблюдать правила пользования современной бытовой техникой;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выбора рациональных способов и средств ухода за одеждой и обувью; применения бытовых санитарно-гигиенических средств; выполнения ремонтно-отделочных работ с использованием современных материалов для ремонта и отделки помещений; применения средств индивидуальной защиты и гигиены.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раздела "</w:t>
      </w:r>
      <w:r w:rsidRPr="00B643D1">
        <w:rPr>
          <w:rFonts w:ascii="Times New Roman" w:hAnsi="Times New Roman"/>
          <w:b/>
          <w:sz w:val="24"/>
          <w:szCs w:val="24"/>
        </w:rPr>
        <w:t>Черчение и графика</w:t>
      </w:r>
      <w:r w:rsidRPr="00B643D1">
        <w:rPr>
          <w:rFonts w:ascii="Times New Roman" w:hAnsi="Times New Roman"/>
          <w:sz w:val="24"/>
          <w:szCs w:val="24"/>
        </w:rPr>
        <w:t>" ученик должен:</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b/>
          <w:sz w:val="24"/>
          <w:szCs w:val="24"/>
        </w:rPr>
        <w:t>знать/понимать</w:t>
      </w:r>
      <w:r w:rsidRPr="00B643D1">
        <w:rPr>
          <w:rFonts w:ascii="Times New Roman" w:hAnsi="Times New Roman"/>
          <w:sz w:val="24"/>
          <w:szCs w:val="24"/>
        </w:rPr>
        <w:t>:</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технологические понятия: графическая документация, технологическая карта, чертеж, эскиз, технический рисунок, схема, стандартизация;</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выбирать способы графического отображения объекта или процесса; выполнять чертежи и эскизы, в том числе с использованием средств компьютерной поддержки; составлять учебные технологические карты; соблюдать требования к оформлению эскизов и чертежей;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выполнения графических работ с использованием инструментов, приспособлений и компьютерной техники; чтения и выполнения чертежей, эскизов, схем, технических рисунков деталей и изделий.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раздела "</w:t>
      </w:r>
      <w:r w:rsidRPr="00B643D1">
        <w:rPr>
          <w:rFonts w:ascii="Times New Roman" w:hAnsi="Times New Roman"/>
          <w:b/>
          <w:sz w:val="24"/>
          <w:szCs w:val="24"/>
        </w:rPr>
        <w:t>Современное производство и профессиональное образование"</w:t>
      </w:r>
      <w:r w:rsidRPr="00B643D1">
        <w:rPr>
          <w:rFonts w:ascii="Times New Roman" w:hAnsi="Times New Roman"/>
          <w:sz w:val="24"/>
          <w:szCs w:val="24"/>
        </w:rPr>
        <w:t xml:space="preserve">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сферы современного производства; разделение труда на производстве; понятие о специальности и квалификации работника; факторы, влияющие на уровень оплаты труда; пути получения профессионального образования; необходимость учета требований к качествам личности при выборе профессии;</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находить информацию о региональных учреждениях профессионального образования, путях получения профессионального образования и трудоустройства; сопоставлять свои способности и возможности с требованиями профессии;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206F76"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построения планов профессиональной карьеры, выбора пути продолжения образования или трудоустройства.</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b"/>
        <w:jc w:val="center"/>
        <w:rPr>
          <w:rFonts w:ascii="Times New Roman" w:hAnsi="Times New Roman"/>
          <w:sz w:val="24"/>
          <w:szCs w:val="24"/>
        </w:rPr>
      </w:pPr>
      <w:r w:rsidRPr="00B643D1">
        <w:rPr>
          <w:rFonts w:ascii="Times New Roman" w:hAnsi="Times New Roman"/>
          <w:b/>
          <w:sz w:val="24"/>
          <w:szCs w:val="24"/>
          <w:u w:val="single"/>
        </w:rPr>
        <w:t>ОБЖ (основы безопасности жизнедеятельности)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основ безопасности жизнедеятельности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w:t>
      </w:r>
      <w:r w:rsidRPr="00B643D1">
        <w:rPr>
          <w:rFonts w:ascii="Times New Roman" w:hAnsi="Times New Roman"/>
          <w:sz w:val="24"/>
          <w:szCs w:val="24"/>
        </w:rPr>
        <w:t xml:space="preserve"> знаний о здоровом образе жизни; опасных и чрезвычайных ситуациях и основах безопасного поведения при их возникновении;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 xml:space="preserve">развитие </w:t>
      </w:r>
      <w:r w:rsidRPr="00B643D1">
        <w:rPr>
          <w:rFonts w:ascii="Times New Roman" w:hAnsi="Times New Roman"/>
          <w:sz w:val="24"/>
          <w:szCs w:val="24"/>
        </w:rPr>
        <w:t>качеств личности, необходимых для ведения здорового образа жизни, обеспечения безопасного поведения в опасных и чрезвычайных ситуациях;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чувства ответственности за личную безопасность, ценностного отношения к своему здоровью и жизни;</w:t>
      </w:r>
    </w:p>
    <w:p w:rsidR="00005583"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овладение</w:t>
      </w:r>
      <w:r w:rsidRPr="00B643D1">
        <w:rPr>
          <w:rFonts w:ascii="Times New Roman" w:hAnsi="Times New Roman"/>
          <w:sz w:val="24"/>
          <w:szCs w:val="24"/>
        </w:rPr>
        <w:t xml:space="preserve"> умениями предвидеть потенциальные опасности и правильно действовать в случае их наступления, использовать средства индивидуальной и коллективной защиты, оказывать первую медицинскую помощь.</w:t>
      </w:r>
    </w:p>
    <w:p w:rsidR="00190772" w:rsidRPr="00B643D1" w:rsidRDefault="00190772" w:rsidP="00126F7A">
      <w:pPr>
        <w:pStyle w:val="ab"/>
        <w:jc w:val="both"/>
        <w:rPr>
          <w:rFonts w:ascii="Times New Roman" w:hAnsi="Times New Roman"/>
          <w:sz w:val="24"/>
          <w:szCs w:val="24"/>
        </w:rPr>
      </w:pPr>
      <w:r w:rsidRPr="00B643D1">
        <w:rPr>
          <w:rFonts w:ascii="Times New Roman" w:hAnsi="Times New Roman"/>
          <w:sz w:val="24"/>
          <w:szCs w:val="24"/>
        </w:rPr>
        <w:t xml:space="preserve">Здоровый образ жизни. Факторы, укрепляющие и разрушающие здоровье. Вредные привычки и их профилактика. </w:t>
      </w:r>
    </w:p>
    <w:p w:rsidR="00190772" w:rsidRPr="00B643D1" w:rsidRDefault="00190772" w:rsidP="00126F7A">
      <w:pPr>
        <w:pStyle w:val="21"/>
        <w:spacing w:line="240" w:lineRule="auto"/>
        <w:ind w:firstLine="0"/>
        <w:rPr>
          <w:sz w:val="24"/>
        </w:rPr>
      </w:pPr>
      <w:r w:rsidRPr="00B643D1">
        <w:rPr>
          <w:sz w:val="24"/>
        </w:rPr>
        <w:t>Опасные ситуации на дороге. Правила дорожного движения (в части, касающейся пешеходов и велосипедистов). Опасные ситуации на транспорте. Поведение пассажиров в общественном транспорте.</w:t>
      </w:r>
    </w:p>
    <w:p w:rsidR="00190772" w:rsidRPr="00B643D1" w:rsidRDefault="00190772" w:rsidP="00126F7A">
      <w:pPr>
        <w:pStyle w:val="21"/>
        <w:spacing w:line="240" w:lineRule="auto"/>
        <w:ind w:firstLine="0"/>
        <w:rPr>
          <w:sz w:val="24"/>
        </w:rPr>
      </w:pPr>
      <w:r w:rsidRPr="00B643D1">
        <w:rPr>
          <w:sz w:val="24"/>
        </w:rPr>
        <w:t xml:space="preserve">Пожар. Возможные причины пожара. Меры пожарной безопасности. Правила поведения на пожаре. Использование средств пожаротушения. </w:t>
      </w:r>
    </w:p>
    <w:p w:rsidR="00190772" w:rsidRPr="00B643D1" w:rsidRDefault="00190772" w:rsidP="00126F7A">
      <w:pPr>
        <w:pStyle w:val="21"/>
        <w:spacing w:line="240" w:lineRule="auto"/>
        <w:ind w:firstLine="0"/>
        <w:rPr>
          <w:sz w:val="24"/>
        </w:rPr>
      </w:pPr>
      <w:r w:rsidRPr="00B643D1">
        <w:rPr>
          <w:sz w:val="24"/>
        </w:rPr>
        <w:t>Опасные ситуации и правила поведения на воде. Оказание помощи утопающему.</w:t>
      </w:r>
    </w:p>
    <w:p w:rsidR="00190772" w:rsidRPr="00B643D1" w:rsidRDefault="00190772" w:rsidP="00126F7A">
      <w:pPr>
        <w:pStyle w:val="21"/>
        <w:spacing w:line="240" w:lineRule="auto"/>
        <w:ind w:firstLine="0"/>
        <w:rPr>
          <w:sz w:val="24"/>
        </w:rPr>
      </w:pPr>
      <w:r w:rsidRPr="00B643D1">
        <w:rPr>
          <w:sz w:val="24"/>
        </w:rPr>
        <w:t>Основные правила пользования бытовыми приборами и инструментами, средствами бытовой химии, персональными компьютерами и др.</w:t>
      </w:r>
    </w:p>
    <w:p w:rsidR="00190772" w:rsidRPr="00B643D1" w:rsidRDefault="00190772" w:rsidP="00126F7A">
      <w:pPr>
        <w:pStyle w:val="21"/>
        <w:spacing w:line="240" w:lineRule="auto"/>
        <w:ind w:firstLine="0"/>
        <w:rPr>
          <w:sz w:val="24"/>
        </w:rPr>
      </w:pPr>
      <w:r w:rsidRPr="00B643D1">
        <w:rPr>
          <w:sz w:val="24"/>
        </w:rPr>
        <w:t>Использование индивидуальных средств защиты: домашней медицинской аптечки, ватно-марлевой повязки, респиратора, противогаза.</w:t>
      </w:r>
    </w:p>
    <w:p w:rsidR="00190772" w:rsidRPr="00B643D1" w:rsidRDefault="00190772" w:rsidP="00126F7A">
      <w:pPr>
        <w:pStyle w:val="21"/>
        <w:spacing w:line="240" w:lineRule="auto"/>
        <w:ind w:firstLine="0"/>
        <w:rPr>
          <w:sz w:val="24"/>
        </w:rPr>
      </w:pPr>
      <w:r w:rsidRPr="00B643D1">
        <w:rPr>
          <w:sz w:val="24"/>
        </w:rPr>
        <w:t>Безопасное поведение человека в природных условиях: ориентирование на местности, подача сигналов бедствия, добывание огня, воды и пищи, сооружение временного укрытия.</w:t>
      </w:r>
    </w:p>
    <w:p w:rsidR="00190772" w:rsidRPr="00B643D1" w:rsidRDefault="00190772" w:rsidP="00126F7A">
      <w:pPr>
        <w:pStyle w:val="21"/>
        <w:spacing w:line="240" w:lineRule="auto"/>
        <w:ind w:firstLine="0"/>
        <w:rPr>
          <w:i/>
          <w:sz w:val="24"/>
        </w:rPr>
      </w:pPr>
      <w:r w:rsidRPr="00B643D1">
        <w:rPr>
          <w:sz w:val="24"/>
        </w:rPr>
        <w:t xml:space="preserve">Меры безопасности при пребывании человека на территории с неблагоприятными экологическими факторами. </w:t>
      </w:r>
      <w:r w:rsidRPr="00B643D1">
        <w:rPr>
          <w:i/>
          <w:sz w:val="24"/>
        </w:rPr>
        <w:t>Предельно допустимые концентрации (ПДК) вредных веществ в атмосфере, воде, почве.Бытовые приборы контроля качества окружающей среды и продуктов питания.</w:t>
      </w:r>
    </w:p>
    <w:p w:rsidR="00190772" w:rsidRPr="00B643D1" w:rsidRDefault="00190772" w:rsidP="00126F7A">
      <w:pPr>
        <w:pStyle w:val="21"/>
        <w:spacing w:line="240" w:lineRule="auto"/>
        <w:ind w:firstLine="0"/>
        <w:rPr>
          <w:sz w:val="24"/>
        </w:rPr>
      </w:pPr>
      <w:r w:rsidRPr="00B643D1">
        <w:rPr>
          <w:sz w:val="24"/>
        </w:rPr>
        <w:t>Ситуации криминогенного характера, меры предосторожности и правила поведения. Элементарные способы самозащиты.</w:t>
      </w:r>
    </w:p>
    <w:p w:rsidR="00190772" w:rsidRPr="00B643D1" w:rsidRDefault="00190772" w:rsidP="00126F7A">
      <w:pPr>
        <w:pStyle w:val="21"/>
        <w:spacing w:line="240" w:lineRule="auto"/>
        <w:ind w:firstLine="0"/>
        <w:rPr>
          <w:sz w:val="24"/>
        </w:rPr>
      </w:pPr>
      <w:r w:rsidRPr="00B643D1">
        <w:rPr>
          <w:sz w:val="24"/>
        </w:rPr>
        <w:t>Опасные ситуации и меры предосторожности в местах большого скопления людей (в толпе, местах проведения массовых мероприятий, на стадионах).</w:t>
      </w:r>
    </w:p>
    <w:p w:rsidR="00190772" w:rsidRPr="00B643D1" w:rsidRDefault="00190772" w:rsidP="00126F7A">
      <w:pPr>
        <w:pStyle w:val="21"/>
        <w:spacing w:line="240" w:lineRule="auto"/>
        <w:ind w:firstLine="0"/>
        <w:rPr>
          <w:sz w:val="24"/>
        </w:rPr>
      </w:pPr>
      <w:r w:rsidRPr="00B643D1">
        <w:rPr>
          <w:sz w:val="24"/>
        </w:rPr>
        <w:lastRenderedPageBreak/>
        <w:t>Меры предосторожности при угрозе совершения террористического акта. Поведение при похищении или захвате в качестве заложника.</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Оказание первой медицинской помощи</w:t>
      </w:r>
    </w:p>
    <w:p w:rsidR="00190772" w:rsidRPr="00B643D1" w:rsidRDefault="00190772" w:rsidP="00126F7A">
      <w:pPr>
        <w:pStyle w:val="21"/>
        <w:spacing w:line="240" w:lineRule="auto"/>
        <w:ind w:firstLine="0"/>
        <w:rPr>
          <w:sz w:val="24"/>
        </w:rPr>
      </w:pPr>
      <w:r w:rsidRPr="00B643D1">
        <w:rPr>
          <w:sz w:val="24"/>
        </w:rPr>
        <w:t>Первая медицинская помощь при отравлениях, ожогах, отморожениях, ушибах, кровотечениях.</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Основы безопасного поведенияв чрезвычайных ситуациях</w:t>
      </w:r>
    </w:p>
    <w:p w:rsidR="00190772" w:rsidRPr="00B643D1" w:rsidRDefault="00190772" w:rsidP="00126F7A">
      <w:pPr>
        <w:pStyle w:val="21"/>
        <w:spacing w:line="240" w:lineRule="auto"/>
        <w:ind w:firstLine="0"/>
        <w:rPr>
          <w:sz w:val="24"/>
        </w:rPr>
      </w:pPr>
      <w:r w:rsidRPr="00B643D1">
        <w:rPr>
          <w:sz w:val="24"/>
        </w:rPr>
        <w:t>Чрезвычайные ситуации природного характера и поведение в случае их возникновения.</w:t>
      </w:r>
    </w:p>
    <w:p w:rsidR="00190772" w:rsidRPr="00B643D1" w:rsidRDefault="00190772" w:rsidP="00126F7A">
      <w:pPr>
        <w:pStyle w:val="21"/>
        <w:spacing w:line="240" w:lineRule="auto"/>
        <w:ind w:firstLine="0"/>
        <w:rPr>
          <w:sz w:val="24"/>
        </w:rPr>
      </w:pPr>
      <w:r w:rsidRPr="00B643D1">
        <w:rPr>
          <w:sz w:val="24"/>
        </w:rPr>
        <w:t>Чрезвычайные ситуации техногенного характера и поведение в случае их возникновения.</w:t>
      </w:r>
    </w:p>
    <w:p w:rsidR="00190772" w:rsidRPr="00B643D1" w:rsidRDefault="00190772" w:rsidP="00126F7A">
      <w:pPr>
        <w:pStyle w:val="21"/>
        <w:spacing w:line="240" w:lineRule="auto"/>
        <w:ind w:firstLine="0"/>
        <w:rPr>
          <w:sz w:val="24"/>
        </w:rPr>
      </w:pPr>
      <w:r w:rsidRPr="00B643D1">
        <w:rPr>
          <w:sz w:val="24"/>
        </w:rPr>
        <w:t>Действия населения по сигналу «Внимание всем!» и сопровождающей речевой информации.</w:t>
      </w:r>
    </w:p>
    <w:p w:rsidR="00190772" w:rsidRPr="00B643D1" w:rsidRDefault="00190772" w:rsidP="00126F7A">
      <w:pPr>
        <w:pStyle w:val="21"/>
        <w:spacing w:line="240" w:lineRule="auto"/>
        <w:ind w:firstLine="0"/>
        <w:rPr>
          <w:sz w:val="24"/>
        </w:rPr>
      </w:pPr>
      <w:r w:rsidRPr="00B643D1">
        <w:rPr>
          <w:sz w:val="24"/>
        </w:rPr>
        <w:t xml:space="preserve">Средства коллективной защиты и правила пользования ими. Эвакуация населения. </w:t>
      </w:r>
    </w:p>
    <w:p w:rsidR="00295176" w:rsidRPr="00B643D1" w:rsidRDefault="00190772" w:rsidP="00126F7A">
      <w:pPr>
        <w:pStyle w:val="10"/>
        <w:jc w:val="center"/>
        <w:rPr>
          <w:u w:val="single"/>
        </w:rPr>
      </w:pPr>
      <w:r w:rsidRPr="00B643D1">
        <w:rPr>
          <w:u w:val="single"/>
        </w:rPr>
        <w:t xml:space="preserve">Требования к уровню подготовки </w:t>
      </w:r>
      <w:r w:rsidR="00295176" w:rsidRPr="00B643D1">
        <w:rPr>
          <w:u w:val="single"/>
        </w:rPr>
        <w:t>обучающихся</w:t>
      </w:r>
    </w:p>
    <w:p w:rsidR="00190772" w:rsidRPr="00B643D1" w:rsidRDefault="00190772" w:rsidP="00126F7A">
      <w:pPr>
        <w:spacing w:after="0" w:line="240" w:lineRule="auto"/>
        <w:jc w:val="both"/>
        <w:rPr>
          <w:rFonts w:ascii="Times New Roman" w:hAnsi="Times New Roman"/>
          <w:b/>
          <w:sz w:val="24"/>
          <w:szCs w:val="24"/>
        </w:rPr>
      </w:pPr>
      <w:bookmarkStart w:id="24" w:name="sub_22000201"/>
      <w:r w:rsidRPr="00B643D1">
        <w:rPr>
          <w:rFonts w:ascii="Times New Roman" w:hAnsi="Times New Roman"/>
          <w:sz w:val="24"/>
          <w:szCs w:val="24"/>
        </w:rPr>
        <w:t xml:space="preserve">В результате изучения основ безопасности жизнедеятельности ученик должен </w:t>
      </w:r>
      <w:r w:rsidRPr="00B643D1">
        <w:rPr>
          <w:rFonts w:ascii="Times New Roman" w:hAnsi="Times New Roman"/>
          <w:b/>
          <w:sz w:val="24"/>
          <w:szCs w:val="24"/>
        </w:rPr>
        <w:t>знать/понимать:</w:t>
      </w:r>
    </w:p>
    <w:bookmarkEnd w:id="24"/>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основы здорового образа жизни; факторы, укрепляющие и разрушающие здоровье; вредные привычки и их профилактику;</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правила безопасного поведения в чрезвычайных ситуациях социального, природного и техногенного характера;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способы безопасного поведения в природной среде: ориентирование на местности, подача сигналов бедствия, добывание огня, воды и пищи, сооружение временного укрытия;</w:t>
      </w:r>
    </w:p>
    <w:p w:rsidR="00190772" w:rsidRPr="00B643D1" w:rsidRDefault="00190772" w:rsidP="00126F7A">
      <w:pPr>
        <w:spacing w:after="0" w:line="240" w:lineRule="auto"/>
        <w:jc w:val="both"/>
        <w:rPr>
          <w:rFonts w:ascii="Times New Roman" w:hAnsi="Times New Roman"/>
          <w:sz w:val="24"/>
          <w:szCs w:val="24"/>
        </w:rPr>
      </w:pPr>
      <w:bookmarkStart w:id="25" w:name="sub_220002011"/>
      <w:r w:rsidRPr="00B643D1">
        <w:rPr>
          <w:rFonts w:ascii="Times New Roman" w:hAnsi="Times New Roman"/>
          <w:sz w:val="24"/>
          <w:szCs w:val="24"/>
        </w:rPr>
        <w:t>- правила безопасности дорожного движения (в части, касающейся пешеходов, пассажиров транспортных средств и велосипедистов);</w:t>
      </w:r>
    </w:p>
    <w:p w:rsidR="00190772" w:rsidRPr="00B643D1" w:rsidRDefault="00190772" w:rsidP="00126F7A">
      <w:pPr>
        <w:spacing w:after="0" w:line="240" w:lineRule="auto"/>
        <w:jc w:val="both"/>
        <w:rPr>
          <w:rFonts w:ascii="Times New Roman" w:hAnsi="Times New Roman"/>
          <w:b/>
          <w:sz w:val="24"/>
          <w:szCs w:val="24"/>
        </w:rPr>
      </w:pPr>
      <w:bookmarkStart w:id="26" w:name="sub_22000202"/>
      <w:bookmarkEnd w:id="25"/>
      <w:r w:rsidRPr="00B643D1">
        <w:rPr>
          <w:rFonts w:ascii="Times New Roman" w:hAnsi="Times New Roman"/>
          <w:b/>
          <w:sz w:val="24"/>
          <w:szCs w:val="24"/>
        </w:rPr>
        <w:t>уметь:</w:t>
      </w:r>
    </w:p>
    <w:bookmarkEnd w:id="26"/>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действовать при возникновении пожара в жилище и использовать подручные средства для ликвидации очагов возгорания;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соблюдать правила поведения на воде, оказывать помощь утопающему;</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оказывать первую медицинскую помощь при ожогах, отморожениях, ушибах, кровотечениях;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пользоваться средствами индивидуальной защиты (противогазом, респиратором, ватно-марлевой повязкой, домашней медицинской аптечкой) и средствами коллективной защиты;</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вести себя в криминогенных ситуациях и в местах большого скопления людей;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действовать согласно установленному порядку по сигналу "Внимание всем!", комплектовать минимально необходимый набор документов, вещей и продуктов питания в случае эвакуации населения;</w:t>
      </w:r>
    </w:p>
    <w:p w:rsidR="00190772" w:rsidRPr="00B643D1" w:rsidRDefault="00190772" w:rsidP="00126F7A">
      <w:pPr>
        <w:spacing w:after="0" w:line="240" w:lineRule="auto"/>
        <w:jc w:val="both"/>
        <w:rPr>
          <w:rFonts w:ascii="Times New Roman" w:hAnsi="Times New Roman"/>
          <w:sz w:val="24"/>
          <w:szCs w:val="24"/>
        </w:rPr>
      </w:pPr>
      <w:bookmarkStart w:id="27" w:name="sub_220002021"/>
      <w:r w:rsidRPr="00B643D1">
        <w:rPr>
          <w:rFonts w:ascii="Times New Roman" w:hAnsi="Times New Roman"/>
          <w:sz w:val="24"/>
          <w:szCs w:val="24"/>
        </w:rPr>
        <w:t>- соблюдать правила безопасности дорожного движения (в части, касающейся пешеходов, пассажиров транспортных средств и велосипедистов);</w:t>
      </w:r>
    </w:p>
    <w:bookmarkEnd w:id="27"/>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адекватно оценивать ситуацию на проезжей части и тротуаре с точки зрения пешехода и (или) велосипедиста;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прогнозировать последствия своего поведения в качестве пешехода, пассажира транспортного средства и (или) велосипедиста в различных дорожных ситуациях для жизни и здоровья (своих и окружающих людей);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полученные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обеспечения личной безопасности на улицах и дорогах;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соблюдения мер предосторожности и правил поведения в общественном транспорте;</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пользования бытовыми приборами и инструментами;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проявления бдительности, безопасного поведения при угрозе террористического акта;</w:t>
      </w:r>
    </w:p>
    <w:p w:rsidR="00206F76"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обращения в случае необходимости в соответствующие службы экстренной помощи.</w:t>
      </w:r>
    </w:p>
    <w:p w:rsidR="00190772" w:rsidRPr="00B643D1" w:rsidRDefault="00190772" w:rsidP="00126F7A">
      <w:pPr>
        <w:pStyle w:val="ab"/>
        <w:jc w:val="center"/>
        <w:rPr>
          <w:rFonts w:ascii="Times New Roman" w:hAnsi="Times New Roman"/>
          <w:b/>
          <w:caps/>
          <w:sz w:val="24"/>
          <w:szCs w:val="24"/>
          <w:u w:val="single"/>
        </w:rPr>
      </w:pPr>
      <w:r w:rsidRPr="00B643D1">
        <w:rPr>
          <w:rFonts w:ascii="Times New Roman" w:hAnsi="Times New Roman"/>
          <w:b/>
          <w:caps/>
          <w:sz w:val="24"/>
          <w:szCs w:val="24"/>
          <w:u w:val="single"/>
        </w:rPr>
        <w:t>Содержание учебного предмета</w:t>
      </w:r>
    </w:p>
    <w:p w:rsidR="00190772" w:rsidRPr="00B643D1" w:rsidRDefault="00190772" w:rsidP="00126F7A">
      <w:pPr>
        <w:pStyle w:val="ab"/>
        <w:jc w:val="center"/>
        <w:rPr>
          <w:rFonts w:ascii="Times New Roman" w:hAnsi="Times New Roman"/>
          <w:b/>
          <w:caps/>
          <w:sz w:val="24"/>
          <w:szCs w:val="24"/>
        </w:rPr>
      </w:pPr>
      <w:r w:rsidRPr="00B643D1">
        <w:rPr>
          <w:rFonts w:ascii="Times New Roman" w:hAnsi="Times New Roman"/>
          <w:b/>
          <w:sz w:val="24"/>
          <w:szCs w:val="24"/>
          <w:u w:val="single"/>
        </w:rPr>
        <w:t>ФИЗИЧЕСКАЯ КУЛЬТУРА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Изучение физической культуры на ступени основного общего образования направлено на достижение следующих целей: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развитие</w:t>
      </w:r>
      <w:r w:rsidRPr="00B643D1">
        <w:rPr>
          <w:rFonts w:ascii="Times New Roman" w:hAnsi="Times New Roman"/>
          <w:sz w:val="24"/>
          <w:szCs w:val="24"/>
        </w:rPr>
        <w:t xml:space="preserve"> основных физических качеств и способностей, укрепление здоровья, расширение функциональных возможностей организма;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формирование</w:t>
      </w:r>
      <w:r w:rsidRPr="00B643D1">
        <w:rPr>
          <w:rFonts w:ascii="Times New Roman" w:hAnsi="Times New Roman"/>
          <w:sz w:val="24"/>
          <w:szCs w:val="24"/>
        </w:rPr>
        <w:t xml:space="preserve"> культуры движений, обогащение двигательного опыта физическими упражнениями с общеразвивающей и корригирующей направленностью; приобретение навыков в физкультурно-оздоровительной и спортивно-оздоровительной 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воспитание</w:t>
      </w:r>
      <w:r w:rsidRPr="00B643D1">
        <w:rPr>
          <w:rFonts w:ascii="Times New Roman" w:hAnsi="Times New Roman"/>
          <w:sz w:val="24"/>
          <w:szCs w:val="24"/>
        </w:rPr>
        <w:t xml:space="preserve"> устойчивых интересов и положительного эмоционально-ценностного отношения к физкультурно-оздоровительной и спортивно-оздоровительной деятельности;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xml:space="preserve">- </w:t>
      </w:r>
      <w:r w:rsidRPr="00B643D1">
        <w:rPr>
          <w:rFonts w:ascii="Times New Roman" w:hAnsi="Times New Roman"/>
          <w:b/>
          <w:sz w:val="24"/>
          <w:szCs w:val="24"/>
        </w:rPr>
        <w:t>освоение знаний</w:t>
      </w:r>
      <w:r w:rsidRPr="00B643D1">
        <w:rPr>
          <w:rFonts w:ascii="Times New Roman" w:hAnsi="Times New Roman"/>
          <w:sz w:val="24"/>
          <w:szCs w:val="24"/>
        </w:rPr>
        <w:t xml:space="preserve"> о физической культуре и спорте, их истории и современном развитии, роли в формировании здорового образа жизни.</w:t>
      </w:r>
    </w:p>
    <w:p w:rsidR="00190772" w:rsidRPr="00B643D1" w:rsidRDefault="00190772" w:rsidP="00126F7A">
      <w:pPr>
        <w:pStyle w:val="ab"/>
        <w:rPr>
          <w:rFonts w:ascii="Times New Roman" w:hAnsi="Times New Roman"/>
          <w:b/>
          <w:caps/>
          <w:sz w:val="24"/>
          <w:szCs w:val="24"/>
        </w:rPr>
      </w:pPr>
      <w:r w:rsidRPr="00B643D1">
        <w:rPr>
          <w:rFonts w:ascii="Times New Roman" w:hAnsi="Times New Roman"/>
          <w:b/>
          <w:caps/>
          <w:sz w:val="24"/>
          <w:szCs w:val="24"/>
        </w:rPr>
        <w:t>Основы физической культуры издорового образа жизни</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lastRenderedPageBreak/>
        <w:t>Роль физической культуры и спорта в формировании здорового образа жизни, профилактике вредных привычек. Оздоровительные системы физического воспитания и спортивная подготовка.</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 xml:space="preserve">Олимпийские игры древности и современности. Достижения отечественных и зарубежных спортсменов на Олимпийских играх. Основные этапы развития физической культуры в России.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Двигательные действия, физические качества, физическая нагрузка. Контроль за индивидуальным физическим развитием и физической подготовленностью, техникой выполнения упражнений, соблюдением режимов физической нагрузки.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Правила поведения и техники безопасности при выполнении физических упражнений. </w:t>
      </w:r>
    </w:p>
    <w:p w:rsidR="00190772" w:rsidRPr="00B643D1" w:rsidRDefault="00190772" w:rsidP="00126F7A">
      <w:pPr>
        <w:pStyle w:val="af"/>
        <w:spacing w:after="0" w:line="240" w:lineRule="auto"/>
        <w:ind w:left="0"/>
        <w:jc w:val="both"/>
        <w:rPr>
          <w:rFonts w:ascii="Times New Roman" w:hAnsi="Times New Roman"/>
          <w:i/>
          <w:sz w:val="24"/>
          <w:szCs w:val="24"/>
        </w:rPr>
      </w:pPr>
      <w:r w:rsidRPr="00B643D1">
        <w:rPr>
          <w:rFonts w:ascii="Times New Roman" w:hAnsi="Times New Roman"/>
          <w:i/>
          <w:sz w:val="24"/>
          <w:szCs w:val="24"/>
        </w:rPr>
        <w:t>Нормы этического общения и коллективного взаимодействия в игровой и соревновательной деятельности.</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Правила соревнований по одному из базовых видов спорта.</w:t>
      </w:r>
      <w:r w:rsidRPr="00B643D1">
        <w:rPr>
          <w:rFonts w:ascii="Times New Roman" w:eastAsia="Times New Roman" w:hAnsi="Times New Roman"/>
          <w:color w:val="222222"/>
          <w:sz w:val="24"/>
          <w:szCs w:val="24"/>
          <w:lang w:eastAsia="ru-RU"/>
        </w:rPr>
        <w:t xml:space="preserve">    Командные (игровые) виды спорта. Правила соревнований по футболу (мини- футболу), баскетболу (мини-баскетболу), волейболу.</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 xml:space="preserve">Физкультурно-оздоровительнаядеятельность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Комплексы утренней и дыхательной гимнастики, гимнастики для глаз, физкультпауз (физкультминуток), элементы релаксации и аутотренинга.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Комплексы упражнений для профилактики нарушений опорно-двигательного аппарата, регулирования массы тела и формирования телосложения.</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Комплексы упражнений для развития основных физических качеств, функциональных возможностей сердечно-сосудистой и дыхательной систем.</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Упражнения и комплексы из современных оздоровительных систем физического воспитания, адаптивной физической культуры.</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Основы туристской подготовки.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Способы закаливания организма, простейшие приемы самомассажа.</w:t>
      </w:r>
    </w:p>
    <w:p w:rsidR="00190772" w:rsidRPr="00B643D1" w:rsidRDefault="00190772" w:rsidP="00126F7A">
      <w:pPr>
        <w:pStyle w:val="ab"/>
        <w:jc w:val="both"/>
        <w:rPr>
          <w:rFonts w:ascii="Times New Roman" w:hAnsi="Times New Roman"/>
          <w:b/>
          <w:caps/>
          <w:sz w:val="24"/>
          <w:szCs w:val="24"/>
        </w:rPr>
      </w:pPr>
      <w:r w:rsidRPr="00B643D1">
        <w:rPr>
          <w:rFonts w:ascii="Times New Roman" w:hAnsi="Times New Roman"/>
          <w:b/>
          <w:caps/>
          <w:sz w:val="24"/>
          <w:szCs w:val="24"/>
        </w:rPr>
        <w:t>Спортивно-оздоровительная деятельность</w:t>
      </w:r>
    </w:p>
    <w:p w:rsidR="00190772" w:rsidRPr="00B643D1" w:rsidRDefault="00190772" w:rsidP="00126F7A">
      <w:pPr>
        <w:tabs>
          <w:tab w:val="left" w:pos="2404"/>
        </w:tabs>
        <w:spacing w:after="0" w:line="240" w:lineRule="auto"/>
        <w:jc w:val="both"/>
        <w:rPr>
          <w:rFonts w:ascii="Times New Roman" w:hAnsi="Times New Roman"/>
          <w:sz w:val="24"/>
          <w:szCs w:val="24"/>
        </w:rPr>
      </w:pPr>
      <w:r w:rsidRPr="00B643D1">
        <w:rPr>
          <w:rFonts w:ascii="Times New Roman" w:hAnsi="Times New Roman"/>
          <w:sz w:val="24"/>
          <w:szCs w:val="24"/>
        </w:rPr>
        <w:t xml:space="preserve">Акробатические упражнения и комбинации (кувырки, перекаты, стойки, упоры, прыжки с поворотами, </w:t>
      </w:r>
      <w:r w:rsidRPr="00B643D1">
        <w:rPr>
          <w:rFonts w:ascii="Times New Roman" w:hAnsi="Times New Roman"/>
          <w:i/>
          <w:sz w:val="24"/>
          <w:szCs w:val="24"/>
        </w:rPr>
        <w:t>перевороты</w:t>
      </w:r>
      <w:r w:rsidRPr="00B643D1">
        <w:rPr>
          <w:rFonts w:ascii="Times New Roman" w:hAnsi="Times New Roman"/>
          <w:sz w:val="24"/>
          <w:szCs w:val="24"/>
        </w:rPr>
        <w:t xml:space="preserve">).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Гимнастические упражнения и комбинации на спортивных снарядах (висы, упоры, махи, перемахи, повороты, передвижения, стойки и соскоки). Гимнастическая полоса препятствий. </w:t>
      </w:r>
      <w:r w:rsidRPr="00B643D1">
        <w:rPr>
          <w:rFonts w:ascii="Times New Roman" w:hAnsi="Times New Roman"/>
          <w:i/>
          <w:sz w:val="24"/>
          <w:szCs w:val="24"/>
        </w:rPr>
        <w:t>Опорные прыжки</w:t>
      </w:r>
      <w:r w:rsidRPr="00B643D1">
        <w:rPr>
          <w:rFonts w:ascii="Times New Roman" w:hAnsi="Times New Roman"/>
          <w:sz w:val="24"/>
          <w:szCs w:val="24"/>
        </w:rPr>
        <w:t xml:space="preserve">. Лазание по канату. Упражнения и композиции ритмической гимнастики, танцевальные движения.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Легкая атлетика: </w:t>
      </w:r>
      <w:r w:rsidRPr="00B643D1">
        <w:rPr>
          <w:rFonts w:ascii="Times New Roman" w:hAnsi="Times New Roman"/>
          <w:i/>
          <w:sz w:val="24"/>
          <w:szCs w:val="24"/>
        </w:rPr>
        <w:t>спортивная ходьба</w:t>
      </w:r>
      <w:r w:rsidRPr="00B643D1">
        <w:rPr>
          <w:rFonts w:ascii="Times New Roman" w:hAnsi="Times New Roman"/>
          <w:sz w:val="24"/>
          <w:szCs w:val="24"/>
        </w:rPr>
        <w:t xml:space="preserve">, бег на короткие, средние и </w:t>
      </w:r>
      <w:r w:rsidRPr="00B643D1">
        <w:rPr>
          <w:rFonts w:ascii="Times New Roman" w:hAnsi="Times New Roman"/>
          <w:i/>
          <w:sz w:val="24"/>
          <w:szCs w:val="24"/>
        </w:rPr>
        <w:t>длинные</w:t>
      </w:r>
      <w:r w:rsidRPr="00B643D1">
        <w:rPr>
          <w:rFonts w:ascii="Times New Roman" w:hAnsi="Times New Roman"/>
          <w:sz w:val="24"/>
          <w:szCs w:val="24"/>
        </w:rPr>
        <w:t xml:space="preserve"> дистанции, </w:t>
      </w:r>
      <w:r w:rsidRPr="00B643D1">
        <w:rPr>
          <w:rFonts w:ascii="Times New Roman" w:hAnsi="Times New Roman"/>
          <w:i/>
          <w:sz w:val="24"/>
          <w:szCs w:val="24"/>
        </w:rPr>
        <w:t xml:space="preserve">барьерный, </w:t>
      </w:r>
      <w:r w:rsidRPr="00B643D1">
        <w:rPr>
          <w:rFonts w:ascii="Times New Roman" w:hAnsi="Times New Roman"/>
          <w:sz w:val="24"/>
          <w:szCs w:val="24"/>
        </w:rPr>
        <w:t>эстафетный икроссовый бег, прыжки в длину и высоту с разбега, метание малого мяча.</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Лыжная подготовка: основные способы передвижения на лыжах, техника выполнения спусков, подъемов, поворотов, торможений.</w:t>
      </w:r>
    </w:p>
    <w:p w:rsidR="00190772" w:rsidRPr="00B643D1" w:rsidRDefault="00190772" w:rsidP="00126F7A">
      <w:pPr>
        <w:pStyle w:val="af"/>
        <w:spacing w:after="0" w:line="240" w:lineRule="auto"/>
        <w:ind w:left="0"/>
        <w:jc w:val="both"/>
        <w:rPr>
          <w:rFonts w:ascii="Times New Roman" w:hAnsi="Times New Roman"/>
          <w:iCs/>
          <w:sz w:val="24"/>
          <w:szCs w:val="24"/>
        </w:rPr>
      </w:pPr>
      <w:r w:rsidRPr="00B643D1">
        <w:rPr>
          <w:rFonts w:ascii="Times New Roman" w:hAnsi="Times New Roman"/>
          <w:sz w:val="24"/>
          <w:szCs w:val="24"/>
        </w:rPr>
        <w:t xml:space="preserve">Спортивные игры: технические приемы и тактические действия в баскетболе, волейболе, </w:t>
      </w:r>
      <w:r w:rsidRPr="00B643D1">
        <w:rPr>
          <w:rFonts w:ascii="Times New Roman" w:hAnsi="Times New Roman"/>
          <w:i/>
          <w:sz w:val="24"/>
          <w:szCs w:val="24"/>
        </w:rPr>
        <w:t>футболе,</w:t>
      </w:r>
      <w:r w:rsidRPr="00B643D1">
        <w:rPr>
          <w:rFonts w:ascii="Times New Roman" w:hAnsi="Times New Roman"/>
          <w:sz w:val="24"/>
          <w:szCs w:val="24"/>
        </w:rPr>
        <w:t xml:space="preserve"> мини-футболе</w:t>
      </w:r>
      <w:r w:rsidRPr="00B643D1">
        <w:rPr>
          <w:rFonts w:ascii="Times New Roman" w:hAnsi="Times New Roman"/>
          <w:i/>
          <w:sz w:val="24"/>
          <w:szCs w:val="24"/>
        </w:rPr>
        <w:t xml:space="preserve">. </w:t>
      </w:r>
      <w:r w:rsidRPr="00B643D1">
        <w:rPr>
          <w:rFonts w:ascii="Times New Roman" w:eastAsia="Times New Roman" w:hAnsi="Times New Roman"/>
          <w:color w:val="222222"/>
          <w:sz w:val="24"/>
          <w:szCs w:val="24"/>
          <w:lang w:eastAsia="ru-RU"/>
        </w:rPr>
        <w:t xml:space="preserve">Специальная подготовка: футбол - передача мяча, ведение мяча, игра головой, использование корпуса, обыгрыш сближающихся противников, финты; </w:t>
      </w:r>
      <w:r w:rsidRPr="00B643D1">
        <w:rPr>
          <w:rFonts w:ascii="Times New Roman" w:eastAsia="Times New Roman" w:hAnsi="Times New Roman"/>
          <w:color w:val="222222"/>
          <w:sz w:val="24"/>
          <w:szCs w:val="24"/>
          <w:lang w:eastAsia="ru-RU"/>
        </w:rPr>
        <w:br/>
        <w:t xml:space="preserve">     баскетбол - передача мяча, ведение мяча, броски в кольцо, действия нападающего против нескольких защитников; </w:t>
      </w:r>
      <w:r w:rsidRPr="00B643D1">
        <w:rPr>
          <w:rFonts w:ascii="Times New Roman" w:eastAsia="Times New Roman" w:hAnsi="Times New Roman"/>
          <w:color w:val="222222"/>
          <w:sz w:val="24"/>
          <w:szCs w:val="24"/>
          <w:lang w:eastAsia="ru-RU"/>
        </w:rPr>
        <w:br/>
        <w:t xml:space="preserve">     волейбол - передача мяча через сетку, нижняя прямая подача, прием мяча после подачи. </w:t>
      </w:r>
    </w:p>
    <w:p w:rsidR="00190772" w:rsidRPr="00B643D1" w:rsidRDefault="00190772" w:rsidP="00126F7A">
      <w:pPr>
        <w:pStyle w:val="af"/>
        <w:spacing w:after="0" w:line="240" w:lineRule="auto"/>
        <w:ind w:left="0"/>
        <w:jc w:val="both"/>
        <w:rPr>
          <w:rFonts w:ascii="Times New Roman" w:hAnsi="Times New Roman"/>
          <w:sz w:val="24"/>
          <w:szCs w:val="24"/>
        </w:rPr>
      </w:pPr>
      <w:r w:rsidRPr="00B643D1">
        <w:rPr>
          <w:rFonts w:ascii="Times New Roman" w:hAnsi="Times New Roman"/>
          <w:sz w:val="24"/>
          <w:szCs w:val="24"/>
        </w:rPr>
        <w:t xml:space="preserve">Основные способы плавания: кроль на груди и спине, брасс. </w:t>
      </w:r>
    </w:p>
    <w:p w:rsidR="00190772" w:rsidRPr="00B643D1" w:rsidRDefault="00190772" w:rsidP="00126F7A">
      <w:pPr>
        <w:pStyle w:val="af"/>
        <w:spacing w:after="0" w:line="240" w:lineRule="auto"/>
        <w:ind w:left="0"/>
        <w:jc w:val="both"/>
        <w:rPr>
          <w:rFonts w:ascii="Times New Roman" w:hAnsi="Times New Roman"/>
          <w:b/>
          <w:i/>
          <w:sz w:val="24"/>
          <w:szCs w:val="24"/>
        </w:rPr>
      </w:pPr>
      <w:r w:rsidRPr="00B643D1">
        <w:rPr>
          <w:rFonts w:ascii="Times New Roman" w:hAnsi="Times New Roman"/>
          <w:i/>
          <w:sz w:val="24"/>
          <w:szCs w:val="24"/>
        </w:rPr>
        <w:t>Упражнения культурно-этнической направленности: сюжетно-образные и обрядовые игры.Элементы техники национальных видов спорта.</w:t>
      </w:r>
    </w:p>
    <w:p w:rsidR="00005583" w:rsidRPr="00B643D1" w:rsidRDefault="00005583" w:rsidP="00126F7A">
      <w:pPr>
        <w:pStyle w:val="10"/>
        <w:jc w:val="both"/>
      </w:pPr>
      <w:bookmarkStart w:id="28" w:name="sub_2210020"/>
    </w:p>
    <w:p w:rsidR="00190772" w:rsidRPr="00B643D1" w:rsidRDefault="00190772" w:rsidP="00126F7A">
      <w:pPr>
        <w:pStyle w:val="10"/>
        <w:jc w:val="center"/>
        <w:rPr>
          <w:u w:val="single"/>
        </w:rPr>
      </w:pPr>
      <w:r w:rsidRPr="00B643D1">
        <w:rPr>
          <w:u w:val="single"/>
        </w:rPr>
        <w:t xml:space="preserve">Требования к уровню подготовки </w:t>
      </w:r>
      <w:r w:rsidR="00295176" w:rsidRPr="00B643D1">
        <w:rPr>
          <w:u w:val="single"/>
        </w:rPr>
        <w:t>обучающихся</w:t>
      </w:r>
    </w:p>
    <w:bookmarkEnd w:id="28"/>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В результате изучения физической культуры ученик должен</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знать/понимать: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роль физической культуры и спорта в формировании здорового образа жизни, организации активного отдыха и профилактике вредных привычек;</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основы формирования двигательных действий и развития физических качеств;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способы закаливания организма и основные приемы самомассажа;</w:t>
      </w:r>
    </w:p>
    <w:p w:rsidR="00190772" w:rsidRPr="00B643D1" w:rsidRDefault="00190772" w:rsidP="00126F7A">
      <w:pPr>
        <w:spacing w:after="0" w:line="240" w:lineRule="auto"/>
        <w:jc w:val="both"/>
        <w:rPr>
          <w:rFonts w:ascii="Times New Roman" w:hAnsi="Times New Roman"/>
          <w:b/>
          <w:sz w:val="24"/>
          <w:szCs w:val="24"/>
        </w:rPr>
      </w:pPr>
      <w:r w:rsidRPr="00B643D1">
        <w:rPr>
          <w:rFonts w:ascii="Times New Roman" w:hAnsi="Times New Roman"/>
          <w:b/>
          <w:sz w:val="24"/>
          <w:szCs w:val="24"/>
        </w:rPr>
        <w:t>уметь:</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составлять и выполнять комплексы упражнений утренней и корригирующей гимнастики с учетом индивидуальных особенностей организма;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выполнять акробатические, гимнастические, легкоатлетические упражнения, технические действия в спортивных играх:</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lastRenderedPageBreak/>
        <w:t>- выполнять комплексы общеразвивающих упражнений на развитие основных физических качеств, адаптивной (лечебной) физической культуры с учетом состояния здоровья и физической подготовленности;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наблюдения за своим физическим развитием и индивидуальной физической подготовленностью, контроль за техникой выполнения двигательных действий и режимом физической нагрузки;</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соблюдать безопасность при выполнении физических упражнений и проведении туристических походов;</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осуществлять судейство школьных соревнований по одному из базовых видов спорта;</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использовать приобретенные знания и умения в практической деятельности и повседневной жизни для:</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проведения самостоятельных занятий по формированию телосложения, коррекции осанки, развитию физических качеств, совершенствованию техники движений;</w:t>
      </w:r>
    </w:p>
    <w:p w:rsidR="00190772" w:rsidRPr="00B643D1" w:rsidRDefault="00190772" w:rsidP="00126F7A">
      <w:pPr>
        <w:spacing w:after="0" w:line="240" w:lineRule="auto"/>
        <w:jc w:val="both"/>
        <w:rPr>
          <w:rFonts w:ascii="Times New Roman" w:hAnsi="Times New Roman"/>
          <w:sz w:val="24"/>
          <w:szCs w:val="24"/>
        </w:rPr>
      </w:pPr>
      <w:r w:rsidRPr="00B643D1">
        <w:rPr>
          <w:rFonts w:ascii="Times New Roman" w:hAnsi="Times New Roman"/>
          <w:sz w:val="24"/>
          <w:szCs w:val="24"/>
        </w:rPr>
        <w:t>- включения занятий физической культурой и спортом в активный отдых и досуг.</w:t>
      </w:r>
    </w:p>
    <w:p w:rsidR="00190772" w:rsidRPr="00B643D1" w:rsidRDefault="00190772" w:rsidP="00126F7A">
      <w:pPr>
        <w:pStyle w:val="12"/>
        <w:jc w:val="both"/>
        <w:rPr>
          <w:b/>
          <w:szCs w:val="24"/>
        </w:rPr>
      </w:pPr>
    </w:p>
    <w:p w:rsidR="00190772" w:rsidRPr="00B643D1" w:rsidRDefault="00190772" w:rsidP="00126F7A">
      <w:pPr>
        <w:pStyle w:val="12"/>
        <w:jc w:val="center"/>
        <w:rPr>
          <w:b/>
          <w:szCs w:val="24"/>
          <w:u w:val="single"/>
        </w:rPr>
      </w:pPr>
      <w:r w:rsidRPr="00B643D1">
        <w:rPr>
          <w:b/>
          <w:szCs w:val="24"/>
          <w:u w:val="single"/>
        </w:rPr>
        <w:t>С</w:t>
      </w:r>
      <w:r w:rsidR="00AF5F9C" w:rsidRPr="00B643D1">
        <w:rPr>
          <w:b/>
          <w:szCs w:val="24"/>
          <w:u w:val="single"/>
        </w:rPr>
        <w:t>ОДЕРЖАНИЕ ПРЕДМЕТА</w:t>
      </w:r>
    </w:p>
    <w:p w:rsidR="00AF5F9C" w:rsidRPr="00B643D1" w:rsidRDefault="00AF5F9C" w:rsidP="00126F7A">
      <w:pPr>
        <w:pStyle w:val="12"/>
        <w:jc w:val="center"/>
        <w:rPr>
          <w:b/>
          <w:szCs w:val="24"/>
          <w:u w:val="single"/>
        </w:rPr>
      </w:pPr>
      <w:r w:rsidRPr="00B643D1">
        <w:rPr>
          <w:b/>
          <w:szCs w:val="24"/>
          <w:u w:val="single"/>
        </w:rPr>
        <w:t>ТАТАРСКАЯ ЛИТЕРАТУРА</w:t>
      </w:r>
    </w:p>
    <w:p w:rsidR="00295176" w:rsidRPr="00B643D1" w:rsidRDefault="00295176" w:rsidP="00126F7A">
      <w:pPr>
        <w:pStyle w:val="a7"/>
        <w:jc w:val="both"/>
        <w:rPr>
          <w:rFonts w:ascii="Times New Roman" w:hAnsi="Times New Roman" w:cs="Times New Roman"/>
          <w:noProof/>
          <w:sz w:val="24"/>
          <w:szCs w:val="24"/>
          <w:lang w:val="tt-RU"/>
        </w:rPr>
      </w:pPr>
      <w:r w:rsidRPr="00B643D1">
        <w:rPr>
          <w:rFonts w:ascii="Times New Roman" w:hAnsi="Times New Roman" w:cs="Times New Roman"/>
          <w:noProof/>
          <w:sz w:val="24"/>
          <w:szCs w:val="24"/>
          <w:lang w:val="tt-RU"/>
        </w:rPr>
        <w:t xml:space="preserve">Рус мәктәбендә укучы татар балаларына татар әдәбиятын укытуның  </w:t>
      </w:r>
      <w:r w:rsidRPr="00B643D1">
        <w:rPr>
          <w:rFonts w:ascii="Times New Roman" w:hAnsi="Times New Roman" w:cs="Times New Roman"/>
          <w:b/>
          <w:noProof/>
          <w:sz w:val="24"/>
          <w:szCs w:val="24"/>
          <w:lang w:val="tt-RU"/>
        </w:rPr>
        <w:t>бурычлары</w:t>
      </w:r>
      <w:r w:rsidRPr="00B643D1">
        <w:rPr>
          <w:rFonts w:ascii="Times New Roman" w:hAnsi="Times New Roman" w:cs="Times New Roman"/>
          <w:noProof/>
          <w:sz w:val="24"/>
          <w:szCs w:val="24"/>
          <w:lang w:val="tt-RU"/>
        </w:rPr>
        <w:t xml:space="preserve"> түбәндәгеләрдән гыйбарәт:</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1.Укучының татар әдәби телен үзләштерүенә, текстны аңлап, йөгерек һәм сәнгатьле укуына, дөрес яза белүенә, әдәби тел нормаларын саклап, төрле темаларга иркен сөйләшүенә ирешү.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2.Балаларны татар әдәбияты, халык авыз иҗаты, татар халкының җыр-музыкасы, театры, сынлы сәнгате белән таныштыру, күренекле язучылар һәм аларның әсәрләрен үзләштерүләренә ирешү.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3.Укучыларга татар халкының килеп чыгышы, тарихи язмышы, чит илләрдәге милләттәшләребез тормышы турында мәгълүматлар бирү.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4.Халык тарихын һәм мирасын өйрәнү аша,  яшүсмерләрдә Ватанга, халыкка, туган телгә мәхәббәт, олыларга, кечеләргә һәм, гомумән, кешегә ихтирам, мәрхәмәтлелек, шәфкатьлелек тәрбияләү. Хезмәт тәрбиясе һәм эстетик тәрбия бирү.</w:t>
      </w:r>
    </w:p>
    <w:p w:rsidR="00295176" w:rsidRPr="00B643D1" w:rsidRDefault="00295176" w:rsidP="00126F7A">
      <w:pPr>
        <w:pStyle w:val="a7"/>
        <w:jc w:val="both"/>
        <w:rPr>
          <w:rFonts w:ascii="Times New Roman" w:hAnsi="Times New Roman" w:cs="Times New Roman"/>
          <w:sz w:val="24"/>
          <w:szCs w:val="24"/>
          <w:u w:val="single"/>
          <w:lang w:val="tt-RU"/>
        </w:rPr>
      </w:pP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УКЫТУ ПРЕДМЕТЫНЫҢ ТӨП ЭЧТӘЛЕГЕ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8"/>
          <w:w w:val="92"/>
          <w:sz w:val="24"/>
          <w:szCs w:val="24"/>
          <w:lang w:val="tt-RU"/>
        </w:rPr>
        <w:t xml:space="preserve">Халык авыз иҗаты. </w:t>
      </w:r>
      <w:r w:rsidRPr="00B643D1">
        <w:rPr>
          <w:rFonts w:ascii="Times New Roman" w:hAnsi="Times New Roman" w:cs="Times New Roman"/>
          <w:noProof/>
          <w:spacing w:val="8"/>
          <w:w w:val="92"/>
          <w:sz w:val="24"/>
          <w:szCs w:val="24"/>
          <w:lang w:val="tt-RU"/>
        </w:rPr>
        <w:t xml:space="preserve">Әкиятләр. «Зирәк карт», «Җил арба» әкиятләре.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9"/>
          <w:w w:val="92"/>
          <w:sz w:val="24"/>
          <w:szCs w:val="24"/>
          <w:lang w:val="tt-RU"/>
        </w:rPr>
        <w:t xml:space="preserve">Мәкаль һәм әйтемнәр.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6"/>
          <w:w w:val="92"/>
          <w:sz w:val="24"/>
          <w:szCs w:val="24"/>
          <w:lang w:val="tt-RU"/>
        </w:rPr>
        <w:t>Табышмаклар, әкият-табышмаклар, тизәйткечләр.</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10"/>
          <w:w w:val="92"/>
          <w:sz w:val="24"/>
          <w:szCs w:val="24"/>
          <w:lang w:val="tt-RU"/>
        </w:rPr>
        <w:t xml:space="preserve">Габдулла Тукай. </w:t>
      </w:r>
      <w:r w:rsidRPr="00B643D1">
        <w:rPr>
          <w:rFonts w:ascii="Times New Roman" w:hAnsi="Times New Roman" w:cs="Times New Roman"/>
          <w:noProof/>
          <w:spacing w:val="4"/>
          <w:w w:val="92"/>
          <w:sz w:val="24"/>
          <w:szCs w:val="24"/>
          <w:lang w:val="tt-RU"/>
        </w:rPr>
        <w:t xml:space="preserve">«Эшкә өндәү», «Сабыйга», «Эш беткәч уйнарга ярый», «Су </w:t>
      </w:r>
      <w:r w:rsidRPr="00B643D1">
        <w:rPr>
          <w:rFonts w:ascii="Times New Roman" w:hAnsi="Times New Roman" w:cs="Times New Roman"/>
          <w:noProof/>
          <w:spacing w:val="9"/>
          <w:w w:val="92"/>
          <w:sz w:val="24"/>
          <w:szCs w:val="24"/>
          <w:lang w:val="tt-RU"/>
        </w:rPr>
        <w:t>анасы» шигырьләре. «Һәрнәрсәнең үз урыны бар» хикәясе</w:t>
      </w:r>
      <w:r w:rsidRPr="00B643D1">
        <w:rPr>
          <w:rFonts w:ascii="Times New Roman" w:hAnsi="Times New Roman" w:cs="Times New Roman"/>
          <w:noProof/>
          <w:spacing w:val="5"/>
          <w:w w:val="92"/>
          <w:sz w:val="24"/>
          <w:szCs w:val="24"/>
          <w:lang w:val="tt-RU"/>
        </w:rPr>
        <w:t xml:space="preserve">. «Ана догасы» шигыре. </w:t>
      </w:r>
    </w:p>
    <w:p w:rsidR="00295176" w:rsidRPr="007E20BF"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7"/>
          <w:w w:val="92"/>
          <w:sz w:val="24"/>
          <w:szCs w:val="24"/>
          <w:lang w:val="tt-RU"/>
        </w:rPr>
        <w:t>Әнвәр Бакиров.</w:t>
      </w:r>
      <w:r w:rsidRPr="007E20BF">
        <w:rPr>
          <w:rFonts w:ascii="Times New Roman" w:hAnsi="Times New Roman" w:cs="Times New Roman"/>
          <w:noProof/>
          <w:spacing w:val="7"/>
          <w:w w:val="92"/>
          <w:sz w:val="24"/>
          <w:szCs w:val="24"/>
          <w:lang w:val="tt-RU"/>
        </w:rPr>
        <w:t xml:space="preserve">«Су </w:t>
      </w:r>
      <w:r w:rsidRPr="007E20BF">
        <w:rPr>
          <w:rFonts w:ascii="Times New Roman" w:hAnsi="Times New Roman" w:cs="Times New Roman"/>
          <w:noProof/>
          <w:spacing w:val="14"/>
          <w:w w:val="92"/>
          <w:sz w:val="24"/>
          <w:szCs w:val="24"/>
          <w:lang w:val="tt-RU"/>
        </w:rPr>
        <w:t xml:space="preserve">анасы» балеты. </w:t>
      </w:r>
    </w:p>
    <w:p w:rsidR="00295176" w:rsidRPr="007E20BF" w:rsidRDefault="00295176" w:rsidP="00126F7A">
      <w:pPr>
        <w:pStyle w:val="a7"/>
        <w:jc w:val="both"/>
        <w:rPr>
          <w:rFonts w:ascii="Times New Roman" w:hAnsi="Times New Roman" w:cs="Times New Roman"/>
          <w:sz w:val="24"/>
          <w:szCs w:val="24"/>
          <w:lang w:val="tt-RU"/>
        </w:rPr>
      </w:pPr>
      <w:r w:rsidRPr="007E20BF">
        <w:rPr>
          <w:rFonts w:ascii="Times New Roman" w:hAnsi="Times New Roman" w:cs="Times New Roman"/>
          <w:bCs/>
          <w:noProof/>
          <w:spacing w:val="6"/>
          <w:w w:val="92"/>
          <w:sz w:val="24"/>
          <w:szCs w:val="24"/>
          <w:lang w:val="tt-RU"/>
        </w:rPr>
        <w:t>Скульптор Садри Ахун</w:t>
      </w:r>
      <w:r w:rsidRPr="00B643D1">
        <w:rPr>
          <w:rFonts w:ascii="Times New Roman" w:hAnsi="Times New Roman" w:cs="Times New Roman"/>
          <w:bCs/>
          <w:noProof/>
          <w:spacing w:val="6"/>
          <w:w w:val="92"/>
          <w:sz w:val="24"/>
          <w:szCs w:val="24"/>
          <w:lang w:val="tt-RU"/>
        </w:rPr>
        <w:t>.</w:t>
      </w:r>
    </w:p>
    <w:p w:rsidR="00295176" w:rsidRPr="007E20BF" w:rsidRDefault="00295176" w:rsidP="00126F7A">
      <w:pPr>
        <w:pStyle w:val="a7"/>
        <w:jc w:val="both"/>
        <w:rPr>
          <w:rFonts w:ascii="Times New Roman" w:hAnsi="Times New Roman" w:cs="Times New Roman"/>
          <w:sz w:val="24"/>
          <w:szCs w:val="24"/>
          <w:lang w:val="tt-RU"/>
        </w:rPr>
      </w:pPr>
      <w:r w:rsidRPr="007E20BF">
        <w:rPr>
          <w:rFonts w:ascii="Times New Roman" w:hAnsi="Times New Roman" w:cs="Times New Roman"/>
          <w:bCs/>
          <w:noProof/>
          <w:spacing w:val="7"/>
          <w:w w:val="92"/>
          <w:sz w:val="24"/>
          <w:szCs w:val="24"/>
          <w:lang w:val="tt-RU"/>
        </w:rPr>
        <w:t xml:space="preserve">Әхмәт Фәйзи. </w:t>
      </w:r>
      <w:r w:rsidRPr="007E20BF">
        <w:rPr>
          <w:rFonts w:ascii="Times New Roman" w:hAnsi="Times New Roman" w:cs="Times New Roman"/>
          <w:noProof/>
          <w:spacing w:val="7"/>
          <w:w w:val="92"/>
          <w:sz w:val="24"/>
          <w:szCs w:val="24"/>
          <w:lang w:val="tt-RU"/>
        </w:rPr>
        <w:t xml:space="preserve">«Тукай» </w:t>
      </w:r>
      <w:r w:rsidRPr="007E20BF">
        <w:rPr>
          <w:rFonts w:ascii="Times New Roman" w:hAnsi="Times New Roman" w:cs="Times New Roman"/>
          <w:noProof/>
          <w:spacing w:val="11"/>
          <w:w w:val="92"/>
          <w:sz w:val="24"/>
          <w:szCs w:val="24"/>
          <w:lang w:val="tt-RU"/>
        </w:rPr>
        <w:t xml:space="preserve">романы (өзек). </w:t>
      </w:r>
    </w:p>
    <w:p w:rsidR="00295176" w:rsidRPr="00B643D1" w:rsidRDefault="00295176" w:rsidP="00126F7A">
      <w:pPr>
        <w:pStyle w:val="a7"/>
        <w:jc w:val="both"/>
        <w:rPr>
          <w:rFonts w:ascii="Times New Roman" w:hAnsi="Times New Roman" w:cs="Times New Roman"/>
          <w:sz w:val="24"/>
          <w:szCs w:val="24"/>
          <w:lang w:val="tt-RU"/>
        </w:rPr>
      </w:pPr>
      <w:r w:rsidRPr="007E20BF">
        <w:rPr>
          <w:rFonts w:ascii="Times New Roman" w:hAnsi="Times New Roman" w:cs="Times New Roman"/>
          <w:bCs/>
          <w:noProof/>
          <w:spacing w:val="7"/>
          <w:w w:val="92"/>
          <w:sz w:val="24"/>
          <w:szCs w:val="24"/>
          <w:lang w:val="tt-RU"/>
        </w:rPr>
        <w:t>Нәҗип Думав</w:t>
      </w:r>
      <w:r w:rsidRPr="00B643D1">
        <w:rPr>
          <w:rFonts w:ascii="Times New Roman" w:hAnsi="Times New Roman" w:cs="Times New Roman"/>
          <w:bCs/>
          <w:noProof/>
          <w:spacing w:val="7"/>
          <w:w w:val="92"/>
          <w:sz w:val="24"/>
          <w:szCs w:val="24"/>
          <w:lang w:val="tt-RU"/>
        </w:rPr>
        <w:t>и</w:t>
      </w:r>
      <w:r w:rsidRPr="007E20BF">
        <w:rPr>
          <w:rFonts w:ascii="Times New Roman" w:hAnsi="Times New Roman" w:cs="Times New Roman"/>
          <w:bCs/>
          <w:noProof/>
          <w:spacing w:val="7"/>
          <w:w w:val="92"/>
          <w:sz w:val="24"/>
          <w:szCs w:val="24"/>
          <w:lang w:val="tt-RU"/>
        </w:rPr>
        <w:t>.</w:t>
      </w:r>
      <w:r w:rsidRPr="007E20BF">
        <w:rPr>
          <w:rFonts w:ascii="Times New Roman" w:hAnsi="Times New Roman" w:cs="Times New Roman"/>
          <w:noProof/>
          <w:spacing w:val="5"/>
          <w:w w:val="92"/>
          <w:sz w:val="24"/>
          <w:szCs w:val="24"/>
          <w:lang w:val="tt-RU"/>
        </w:rPr>
        <w:t xml:space="preserve">«Айлы төн», «Син — кеше!» шигырьләре. </w:t>
      </w:r>
    </w:p>
    <w:p w:rsidR="00295176" w:rsidRPr="00B643D1" w:rsidRDefault="00295176" w:rsidP="00126F7A">
      <w:pPr>
        <w:pStyle w:val="a7"/>
        <w:jc w:val="both"/>
        <w:rPr>
          <w:rFonts w:ascii="Times New Roman" w:hAnsi="Times New Roman" w:cs="Times New Roman"/>
          <w:noProof/>
          <w:spacing w:val="8"/>
          <w:w w:val="92"/>
          <w:sz w:val="24"/>
          <w:szCs w:val="24"/>
          <w:lang w:val="tt-RU"/>
        </w:rPr>
      </w:pPr>
      <w:r w:rsidRPr="00B643D1">
        <w:rPr>
          <w:rFonts w:ascii="Times New Roman" w:hAnsi="Times New Roman" w:cs="Times New Roman"/>
          <w:noProof/>
          <w:spacing w:val="6"/>
          <w:sz w:val="24"/>
          <w:szCs w:val="24"/>
          <w:lang w:val="tt-RU"/>
        </w:rPr>
        <w:t>Нәкый Исәнбәт</w:t>
      </w:r>
      <w:r w:rsidRPr="00B643D1">
        <w:rPr>
          <w:rFonts w:ascii="Times New Roman" w:hAnsi="Times New Roman" w:cs="Times New Roman"/>
          <w:noProof/>
          <w:spacing w:val="-2"/>
          <w:sz w:val="24"/>
          <w:szCs w:val="24"/>
          <w:lang w:val="tt-RU"/>
        </w:rPr>
        <w:t xml:space="preserve">. «Туган ил», «Син сазыңны уйнадың» шигырьләре.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2"/>
          <w:sz w:val="24"/>
          <w:szCs w:val="24"/>
          <w:lang w:val="tt-RU"/>
        </w:rPr>
        <w:t xml:space="preserve">Гаяз Исхакый. «Кәҗүл читек»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lang w:val="tt-RU"/>
        </w:rPr>
        <w:t xml:space="preserve">Мәҗит </w:t>
      </w:r>
      <w:r w:rsidRPr="00B643D1">
        <w:rPr>
          <w:rFonts w:ascii="Times New Roman" w:hAnsi="Times New Roman" w:cs="Times New Roman"/>
          <w:noProof/>
          <w:spacing w:val="-5"/>
          <w:sz w:val="24"/>
          <w:szCs w:val="24"/>
          <w:lang w:val="tt-RU"/>
        </w:rPr>
        <w:t xml:space="preserve">Гафури. </w:t>
      </w:r>
      <w:r w:rsidRPr="00B643D1">
        <w:rPr>
          <w:rFonts w:ascii="Times New Roman" w:hAnsi="Times New Roman" w:cs="Times New Roman"/>
          <w:noProof/>
          <w:spacing w:val="-2"/>
          <w:sz w:val="24"/>
          <w:szCs w:val="24"/>
          <w:lang w:val="tt-RU"/>
        </w:rPr>
        <w:t xml:space="preserve">«Гөлләр бакчасында» шигыре, «Кыр казы»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
          <w:sz w:val="24"/>
          <w:szCs w:val="24"/>
          <w:lang w:val="tt-RU"/>
        </w:rPr>
        <w:t xml:space="preserve">Галимжан Ибраһимов. </w:t>
      </w:r>
      <w:r w:rsidRPr="00B643D1">
        <w:rPr>
          <w:rFonts w:ascii="Times New Roman" w:hAnsi="Times New Roman" w:cs="Times New Roman"/>
          <w:noProof/>
          <w:sz w:val="24"/>
          <w:szCs w:val="24"/>
          <w:lang w:val="tt-RU"/>
        </w:rPr>
        <w:t xml:space="preserve">«Яз башы»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2"/>
          <w:sz w:val="24"/>
          <w:szCs w:val="24"/>
          <w:lang w:val="tt-RU"/>
        </w:rPr>
        <w:t>Дәржия Аппакова. «Йол</w:t>
      </w:r>
      <w:r w:rsidRPr="00B643D1">
        <w:rPr>
          <w:rFonts w:ascii="Times New Roman" w:hAnsi="Times New Roman" w:cs="Times New Roman"/>
          <w:noProof/>
          <w:spacing w:val="-2"/>
          <w:sz w:val="24"/>
          <w:szCs w:val="24"/>
          <w:lang w:val="tt-RU"/>
        </w:rPr>
        <w:softHyphen/>
      </w:r>
      <w:r w:rsidRPr="00B643D1">
        <w:rPr>
          <w:rFonts w:ascii="Times New Roman" w:hAnsi="Times New Roman" w:cs="Times New Roman"/>
          <w:noProof/>
          <w:spacing w:val="2"/>
          <w:sz w:val="24"/>
          <w:szCs w:val="24"/>
          <w:lang w:val="tt-RU"/>
        </w:rPr>
        <w:t xml:space="preserve">дызкай» хикәясе. </w:t>
      </w:r>
      <w:r w:rsidRPr="00B643D1">
        <w:rPr>
          <w:rFonts w:ascii="Times New Roman" w:hAnsi="Times New Roman" w:cs="Times New Roman"/>
          <w:noProof/>
          <w:sz w:val="24"/>
          <w:szCs w:val="24"/>
          <w:lang w:val="tt-RU"/>
        </w:rPr>
        <w:t>«Шыгырдавыклы башмаклар» хикәясе.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 xml:space="preserve">Гөлсем </w:t>
      </w:r>
      <w:r w:rsidRPr="00B643D1">
        <w:rPr>
          <w:rFonts w:ascii="Times New Roman" w:hAnsi="Times New Roman" w:cs="Times New Roman"/>
          <w:noProof/>
          <w:sz w:val="24"/>
          <w:szCs w:val="24"/>
          <w:lang w:val="tt-RU"/>
        </w:rPr>
        <w:t>Сөләйманова.</w:t>
      </w:r>
    </w:p>
    <w:p w:rsidR="00295176" w:rsidRPr="00B643D1" w:rsidRDefault="00295176" w:rsidP="00126F7A">
      <w:pPr>
        <w:pStyle w:val="a7"/>
        <w:jc w:val="both"/>
        <w:rPr>
          <w:rFonts w:ascii="Times New Roman" w:hAnsi="Times New Roman" w:cs="Times New Roman"/>
          <w:noProof/>
          <w:spacing w:val="-4"/>
          <w:sz w:val="24"/>
          <w:szCs w:val="24"/>
          <w:lang w:val="tt-RU"/>
        </w:rPr>
      </w:pPr>
      <w:r w:rsidRPr="00B643D1">
        <w:rPr>
          <w:rFonts w:ascii="Times New Roman" w:hAnsi="Times New Roman" w:cs="Times New Roman"/>
          <w:noProof/>
          <w:sz w:val="24"/>
          <w:szCs w:val="24"/>
          <w:lang w:val="tt-RU"/>
        </w:rPr>
        <w:t xml:space="preserve">Фатих Кәрим. «Гармунчы аю белән җырчы Маймыл» әкияте. </w:t>
      </w:r>
      <w:r w:rsidRPr="00B643D1">
        <w:rPr>
          <w:rFonts w:ascii="Times New Roman" w:hAnsi="Times New Roman" w:cs="Times New Roman"/>
          <w:noProof/>
          <w:spacing w:val="-4"/>
          <w:sz w:val="24"/>
          <w:szCs w:val="24"/>
          <w:lang w:val="tt-RU"/>
        </w:rPr>
        <w:t xml:space="preserve">«Үлем уены» поэмасы.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4"/>
          <w:sz w:val="24"/>
          <w:szCs w:val="24"/>
          <w:lang w:val="tt-RU"/>
        </w:rPr>
        <w:t xml:space="preserve">Абдулла Алиш. </w:t>
      </w:r>
      <w:r w:rsidRPr="00B643D1">
        <w:rPr>
          <w:rFonts w:ascii="Times New Roman" w:hAnsi="Times New Roman" w:cs="Times New Roman"/>
          <w:noProof/>
          <w:spacing w:val="-3"/>
          <w:sz w:val="24"/>
          <w:szCs w:val="24"/>
          <w:lang w:val="tt-RU"/>
        </w:rPr>
        <w:t>«Сертотмас үрдәк» әкияте. «Чуар тавык» хикәясе.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5"/>
          <w:sz w:val="24"/>
          <w:szCs w:val="24"/>
          <w:lang w:val="tt-RU"/>
        </w:rPr>
        <w:t xml:space="preserve">Фатих Хөсни. </w:t>
      </w:r>
      <w:r w:rsidRPr="00B643D1">
        <w:rPr>
          <w:rFonts w:ascii="Times New Roman" w:hAnsi="Times New Roman" w:cs="Times New Roman"/>
          <w:noProof/>
          <w:spacing w:val="-4"/>
          <w:sz w:val="24"/>
          <w:szCs w:val="24"/>
          <w:lang w:val="tt-RU"/>
        </w:rPr>
        <w:t xml:space="preserve">«Малай белән солдат», «Сөйләнмәгән хикәя» әсәрләре.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lang w:val="tt-RU"/>
        </w:rPr>
        <w:t xml:space="preserve">Нәби Дәүли. </w:t>
      </w:r>
      <w:r w:rsidRPr="00B643D1">
        <w:rPr>
          <w:rFonts w:ascii="Times New Roman" w:hAnsi="Times New Roman" w:cs="Times New Roman"/>
          <w:noProof/>
          <w:spacing w:val="3"/>
          <w:sz w:val="24"/>
          <w:szCs w:val="24"/>
          <w:lang w:val="tt-RU"/>
        </w:rPr>
        <w:t>«Бәхет кайда була?» шигыре.</w:t>
      </w:r>
      <w:r w:rsidRPr="00B643D1">
        <w:rPr>
          <w:rFonts w:ascii="Times New Roman" w:hAnsi="Times New Roman" w:cs="Times New Roman"/>
          <w:noProof/>
          <w:spacing w:val="-2"/>
          <w:sz w:val="24"/>
          <w:szCs w:val="24"/>
          <w:lang w:val="tt-RU"/>
        </w:rPr>
        <w:t>«Кар тптндтт җылы» хикәясе.</w:t>
      </w:r>
    </w:p>
    <w:p w:rsidR="00295176" w:rsidRPr="00B643D1" w:rsidRDefault="00B46692" w:rsidP="00126F7A">
      <w:pPr>
        <w:pStyle w:val="a7"/>
        <w:jc w:val="both"/>
        <w:rPr>
          <w:rFonts w:ascii="Times New Roman" w:hAnsi="Times New Roman" w:cs="Times New Roman"/>
          <w:sz w:val="24"/>
          <w:szCs w:val="24"/>
          <w:lang w:val="tt-RU"/>
        </w:rPr>
      </w:pPr>
      <w:r>
        <w:rPr>
          <w:rFonts w:ascii="Times New Roman" w:hAnsi="Times New Roman" w:cs="Times New Roman"/>
          <w:noProof/>
          <w:sz w:val="24"/>
          <w:szCs w:val="24"/>
        </w:rPr>
        <w:pict>
          <v:line id="_x0000_s1026" style="position:absolute;left:0;text-align:left;z-index:251660288;mso-position-horizontal-relative:margin" from="723.35pt,67.9pt" to="723.35pt,192.7pt" o:allowincell="f" strokeweight=".5pt">
            <w10:wrap anchorx="margin"/>
          </v:line>
        </w:pict>
      </w:r>
      <w:r>
        <w:rPr>
          <w:rFonts w:ascii="Times New Roman" w:hAnsi="Times New Roman" w:cs="Times New Roman"/>
          <w:noProof/>
          <w:sz w:val="24"/>
          <w:szCs w:val="24"/>
        </w:rPr>
        <w:pict>
          <v:line id="_x0000_s1027" style="position:absolute;left:0;text-align:left;z-index:251661312;mso-position-horizontal-relative:margin" from="727.7pt,68.9pt" to="727.7pt,170.2pt" o:allowincell="f" strokeweight="1.9pt">
            <w10:wrap anchorx="margin"/>
          </v:line>
        </w:pict>
      </w:r>
      <w:r>
        <w:rPr>
          <w:rFonts w:ascii="Times New Roman" w:hAnsi="Times New Roman" w:cs="Times New Roman"/>
          <w:noProof/>
          <w:sz w:val="24"/>
          <w:szCs w:val="24"/>
        </w:rPr>
        <w:pict>
          <v:line id="_x0000_s1028" style="position:absolute;left:0;text-align:left;z-index:251662336;mso-position-horizontal-relative:margin" from="718.1pt,69.35pt" to="718.1pt,522.95pt" o:allowincell="f" strokeweight="1.2pt">
            <w10:wrap anchorx="margin"/>
          </v:line>
        </w:pict>
      </w:r>
      <w:r>
        <w:rPr>
          <w:rFonts w:ascii="Times New Roman" w:hAnsi="Times New Roman" w:cs="Times New Roman"/>
          <w:noProof/>
          <w:sz w:val="24"/>
          <w:szCs w:val="24"/>
        </w:rPr>
        <w:pict>
          <v:line id="_x0000_s1029" style="position:absolute;left:0;text-align:left;z-index:251663360;mso-position-horizontal-relative:margin" from="720.95pt,105.85pt" to="720.95pt,186pt" o:allowincell="f" strokeweight=".25pt">
            <w10:wrap anchorx="margin"/>
          </v:line>
        </w:pict>
      </w:r>
      <w:r>
        <w:rPr>
          <w:rFonts w:ascii="Times New Roman" w:hAnsi="Times New Roman" w:cs="Times New Roman"/>
          <w:noProof/>
          <w:sz w:val="24"/>
          <w:szCs w:val="24"/>
        </w:rPr>
        <w:pict>
          <v:line id="_x0000_s1030" style="position:absolute;left:0;text-align:left;z-index:251664384;mso-position-horizontal-relative:margin" from="727.7pt,359.3pt" to="727.7pt,560.4pt" o:allowincell="f" strokeweight=".95pt">
            <w10:wrap anchorx="margin"/>
          </v:line>
        </w:pict>
      </w:r>
      <w:r>
        <w:rPr>
          <w:rFonts w:ascii="Times New Roman" w:hAnsi="Times New Roman" w:cs="Times New Roman"/>
          <w:noProof/>
          <w:sz w:val="24"/>
          <w:szCs w:val="24"/>
        </w:rPr>
        <w:pict>
          <v:line id="_x0000_s1031" style="position:absolute;left:0;text-align:left;z-index:251665408;mso-position-horizontal-relative:margin" from="726.25pt,403.45pt" to="726.25pt,557.05pt" o:allowincell="f" strokeweight=".7pt">
            <w10:wrap anchorx="margin"/>
          </v:line>
        </w:pict>
      </w:r>
      <w:r>
        <w:rPr>
          <w:rFonts w:ascii="Times New Roman" w:hAnsi="Times New Roman" w:cs="Times New Roman"/>
          <w:noProof/>
          <w:sz w:val="24"/>
          <w:szCs w:val="24"/>
        </w:rPr>
        <w:pict>
          <v:line id="_x0000_s1032" style="position:absolute;left:0;text-align:left;z-index:251666432;mso-position-horizontal-relative:margin" from="734.4pt,463.45pt" to="734.4pt,558pt" o:allowincell="f" strokeweight="1.7pt">
            <w10:wrap anchorx="margin"/>
          </v:line>
        </w:pict>
      </w:r>
      <w:r>
        <w:rPr>
          <w:rFonts w:ascii="Times New Roman" w:hAnsi="Times New Roman" w:cs="Times New Roman"/>
          <w:noProof/>
          <w:sz w:val="24"/>
          <w:szCs w:val="24"/>
        </w:rPr>
        <w:pict>
          <v:line id="_x0000_s1033" style="position:absolute;left:0;text-align:left;z-index:251667456;mso-position-horizontal-relative:margin" from="733.45pt,500.4pt" to="733.45pt,550.8pt" o:allowincell="f" strokeweight=".5pt">
            <w10:wrap anchorx="margin"/>
          </v:line>
        </w:pict>
      </w:r>
      <w:r w:rsidR="00295176" w:rsidRPr="00B643D1">
        <w:rPr>
          <w:rFonts w:ascii="Times New Roman" w:hAnsi="Times New Roman" w:cs="Times New Roman"/>
          <w:noProof/>
          <w:spacing w:val="1"/>
          <w:sz w:val="24"/>
          <w:szCs w:val="24"/>
          <w:lang w:val="tt-RU"/>
        </w:rPr>
        <w:t>Нури Арсланов. «Казан» шигыре.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2"/>
          <w:sz w:val="24"/>
          <w:szCs w:val="24"/>
          <w:lang w:val="tt-RU"/>
        </w:rPr>
        <w:t xml:space="preserve">Гамир Дәүләтшин. «Гасырлар тирәнлегеннән».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4"/>
          <w:sz w:val="24"/>
          <w:szCs w:val="24"/>
          <w:lang w:val="tt-RU"/>
        </w:rPr>
        <w:t xml:space="preserve">Гомәр Бәширов. </w:t>
      </w:r>
      <w:r w:rsidRPr="00B643D1">
        <w:rPr>
          <w:rFonts w:ascii="Times New Roman" w:hAnsi="Times New Roman" w:cs="Times New Roman"/>
          <w:noProof/>
          <w:spacing w:val="5"/>
          <w:sz w:val="24"/>
          <w:szCs w:val="24"/>
        </w:rPr>
        <w:t xml:space="preserve">«Нинди ул Татарстан?»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rPr>
        <w:t>Саҗидә Сөләйманова. «Кайный, шаулый Казан урамнары». «Ялгыз торна» хикәясе.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rPr>
        <w:t>Шәүкәт Галиев. «Алтын кул</w:t>
      </w:r>
      <w:r w:rsidRPr="00B643D1">
        <w:rPr>
          <w:rFonts w:ascii="Times New Roman" w:hAnsi="Times New Roman" w:cs="Times New Roman"/>
          <w:noProof/>
          <w:sz w:val="24"/>
          <w:szCs w:val="24"/>
        </w:rPr>
        <w:softHyphen/>
      </w:r>
      <w:r w:rsidRPr="00B643D1">
        <w:rPr>
          <w:rFonts w:ascii="Times New Roman" w:hAnsi="Times New Roman" w:cs="Times New Roman"/>
          <w:noProof/>
          <w:spacing w:val="-2"/>
          <w:sz w:val="24"/>
          <w:szCs w:val="24"/>
        </w:rPr>
        <w:t>лар», «Телләр белүче каләм», «Магнитофон онытмый»</w:t>
      </w:r>
      <w:r w:rsidRPr="00B643D1">
        <w:rPr>
          <w:rFonts w:ascii="Times New Roman" w:hAnsi="Times New Roman" w:cs="Times New Roman"/>
          <w:noProof/>
          <w:spacing w:val="-2"/>
          <w:sz w:val="24"/>
          <w:szCs w:val="24"/>
          <w:lang w:val="tt-RU"/>
        </w:rPr>
        <w:t>.</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1"/>
          <w:sz w:val="24"/>
          <w:szCs w:val="24"/>
        </w:rPr>
        <w:t xml:space="preserve">Рабит Батулла. «Дуслар дус булып кала» әкияте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2"/>
          <w:sz w:val="24"/>
          <w:szCs w:val="24"/>
        </w:rPr>
        <w:t xml:space="preserve">Фәнис Яруллин. </w:t>
      </w:r>
      <w:r w:rsidRPr="00B643D1">
        <w:rPr>
          <w:rFonts w:ascii="Times New Roman" w:hAnsi="Times New Roman" w:cs="Times New Roman"/>
          <w:noProof/>
          <w:sz w:val="24"/>
          <w:szCs w:val="24"/>
        </w:rPr>
        <w:t xml:space="preserve">«Анам теле» шигыре. «Кояштагы тап» әкияте.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rPr>
        <w:t xml:space="preserve">Солтан Шәмси. «Табигатьнең </w:t>
      </w:r>
      <w:r w:rsidRPr="00B643D1">
        <w:rPr>
          <w:rFonts w:ascii="Times New Roman" w:hAnsi="Times New Roman" w:cs="Times New Roman"/>
          <w:noProof/>
          <w:spacing w:val="1"/>
          <w:sz w:val="24"/>
          <w:szCs w:val="24"/>
        </w:rPr>
        <w:t xml:space="preserve">газиз баласы»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2"/>
          <w:sz w:val="24"/>
          <w:szCs w:val="24"/>
        </w:rPr>
        <w:t xml:space="preserve">Ә. </w:t>
      </w:r>
      <w:r w:rsidRPr="00B643D1">
        <w:rPr>
          <w:rFonts w:ascii="Times New Roman" w:hAnsi="Times New Roman" w:cs="Times New Roman"/>
          <w:iCs/>
          <w:noProof/>
          <w:spacing w:val="-2"/>
          <w:sz w:val="24"/>
          <w:szCs w:val="24"/>
        </w:rPr>
        <w:t>Фәйзи.</w:t>
      </w:r>
      <w:r w:rsidRPr="00B643D1">
        <w:rPr>
          <w:rFonts w:ascii="Times New Roman" w:hAnsi="Times New Roman" w:cs="Times New Roman"/>
          <w:noProof/>
          <w:spacing w:val="-2"/>
          <w:sz w:val="24"/>
          <w:szCs w:val="24"/>
        </w:rPr>
        <w:t>«Тукай» романы.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pacing w:val="3"/>
          <w:sz w:val="24"/>
          <w:szCs w:val="24"/>
        </w:rPr>
        <w:lastRenderedPageBreak/>
        <w:t>А. Алиш.</w:t>
      </w:r>
      <w:r w:rsidRPr="00B643D1">
        <w:rPr>
          <w:rFonts w:ascii="Times New Roman" w:hAnsi="Times New Roman" w:cs="Times New Roman"/>
          <w:noProof/>
          <w:spacing w:val="3"/>
          <w:sz w:val="24"/>
          <w:szCs w:val="24"/>
        </w:rPr>
        <w:t>Мактанчык Чыпчык белән тыйнак Сыерчык.</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2"/>
          <w:sz w:val="24"/>
          <w:szCs w:val="24"/>
        </w:rPr>
        <w:t xml:space="preserve">М. </w:t>
      </w:r>
      <w:r w:rsidRPr="00B643D1">
        <w:rPr>
          <w:rFonts w:ascii="Times New Roman" w:hAnsi="Times New Roman" w:cs="Times New Roman"/>
          <w:iCs/>
          <w:noProof/>
          <w:spacing w:val="2"/>
          <w:sz w:val="24"/>
          <w:szCs w:val="24"/>
        </w:rPr>
        <w:t>Литыйфуллин.</w:t>
      </w:r>
      <w:r w:rsidRPr="00B643D1">
        <w:rPr>
          <w:rFonts w:ascii="Times New Roman" w:hAnsi="Times New Roman" w:cs="Times New Roman"/>
          <w:noProof/>
          <w:spacing w:val="2"/>
          <w:sz w:val="24"/>
          <w:szCs w:val="24"/>
        </w:rPr>
        <w:t>Курайчы малай.</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z w:val="24"/>
          <w:szCs w:val="24"/>
        </w:rPr>
        <w:t>Ф. Яруллин.</w:t>
      </w:r>
      <w:r w:rsidRPr="00B643D1">
        <w:rPr>
          <w:rFonts w:ascii="Times New Roman" w:hAnsi="Times New Roman" w:cs="Times New Roman"/>
          <w:noProof/>
          <w:sz w:val="24"/>
          <w:szCs w:val="24"/>
        </w:rPr>
        <w:t>Серле дөнья.</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pacing w:val="-10"/>
          <w:sz w:val="24"/>
          <w:szCs w:val="24"/>
        </w:rPr>
        <w:t xml:space="preserve">Җ. </w:t>
      </w:r>
      <w:r w:rsidRPr="00B643D1">
        <w:rPr>
          <w:rFonts w:ascii="Times New Roman" w:hAnsi="Times New Roman" w:cs="Times New Roman"/>
          <w:iCs/>
          <w:noProof/>
          <w:spacing w:val="-10"/>
          <w:sz w:val="24"/>
          <w:szCs w:val="24"/>
        </w:rPr>
        <w:t>Т</w:t>
      </w:r>
      <w:r w:rsidRPr="00B643D1">
        <w:rPr>
          <w:rFonts w:ascii="Times New Roman" w:hAnsi="Times New Roman" w:cs="Times New Roman"/>
          <w:iCs/>
          <w:noProof/>
          <w:spacing w:val="-10"/>
          <w:sz w:val="24"/>
          <w:szCs w:val="24"/>
          <w:lang w:val="tt-RU"/>
        </w:rPr>
        <w:t>әрҗеманов.</w:t>
      </w:r>
      <w:r w:rsidRPr="00B643D1">
        <w:rPr>
          <w:rFonts w:ascii="Times New Roman" w:hAnsi="Times New Roman" w:cs="Times New Roman"/>
          <w:noProof/>
          <w:spacing w:val="-10"/>
          <w:sz w:val="24"/>
          <w:szCs w:val="24"/>
        </w:rPr>
        <w:t>Шаян белән Наян.</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9"/>
          <w:sz w:val="24"/>
          <w:szCs w:val="24"/>
        </w:rPr>
        <w:t xml:space="preserve">М. </w:t>
      </w:r>
      <w:r w:rsidRPr="00B643D1">
        <w:rPr>
          <w:rFonts w:ascii="Times New Roman" w:hAnsi="Times New Roman" w:cs="Times New Roman"/>
          <w:iCs/>
          <w:noProof/>
          <w:spacing w:val="-9"/>
          <w:sz w:val="24"/>
          <w:szCs w:val="24"/>
          <w:lang w:val="tt-RU"/>
        </w:rPr>
        <w:t>Хәсәнов.</w:t>
      </w:r>
      <w:r w:rsidRPr="00B643D1">
        <w:rPr>
          <w:rFonts w:ascii="Times New Roman" w:hAnsi="Times New Roman" w:cs="Times New Roman"/>
          <w:noProof/>
          <w:spacing w:val="-9"/>
          <w:sz w:val="24"/>
          <w:szCs w:val="24"/>
        </w:rPr>
        <w:t>Шайтан малае.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13"/>
          <w:sz w:val="24"/>
          <w:szCs w:val="24"/>
        </w:rPr>
        <w:t xml:space="preserve">Татар халык авыз иҗаты. </w:t>
      </w:r>
      <w:r w:rsidRPr="00B643D1">
        <w:rPr>
          <w:rFonts w:ascii="Times New Roman" w:hAnsi="Times New Roman" w:cs="Times New Roman"/>
          <w:noProof/>
          <w:spacing w:val="-13"/>
          <w:sz w:val="24"/>
          <w:szCs w:val="24"/>
        </w:rPr>
        <w:t xml:space="preserve">Җырлар </w:t>
      </w:r>
      <w:r w:rsidRPr="00B643D1">
        <w:rPr>
          <w:rFonts w:ascii="Times New Roman" w:hAnsi="Times New Roman" w:cs="Times New Roman"/>
          <w:noProof/>
          <w:spacing w:val="-13"/>
          <w:sz w:val="24"/>
          <w:szCs w:val="24"/>
          <w:lang w:val="tt-RU"/>
        </w:rPr>
        <w:t>.</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rPr>
        <w:t>Казан Кремле, Сөембикә манарасы</w:t>
      </w:r>
      <w:r w:rsidRPr="00B643D1">
        <w:rPr>
          <w:rFonts w:ascii="Times New Roman" w:hAnsi="Times New Roman" w:cs="Times New Roman"/>
          <w:bCs/>
          <w:noProof/>
          <w:sz w:val="24"/>
          <w:szCs w:val="24"/>
          <w:lang w:val="tt-RU"/>
        </w:rPr>
        <w:t>.</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4"/>
          <w:sz w:val="24"/>
          <w:szCs w:val="24"/>
          <w:lang w:val="tt-RU"/>
        </w:rPr>
        <w:t xml:space="preserve">Абдулла Әхмәт. </w:t>
      </w:r>
      <w:r w:rsidRPr="00B643D1">
        <w:rPr>
          <w:rFonts w:ascii="Times New Roman" w:hAnsi="Times New Roman" w:cs="Times New Roman"/>
          <w:noProof/>
          <w:spacing w:val="-4"/>
          <w:sz w:val="24"/>
          <w:szCs w:val="24"/>
          <w:lang w:val="tt-RU"/>
        </w:rPr>
        <w:t>“</w:t>
      </w:r>
      <w:r w:rsidRPr="00B643D1">
        <w:rPr>
          <w:rFonts w:ascii="Times New Roman" w:hAnsi="Times New Roman" w:cs="Times New Roman"/>
          <w:noProof/>
          <w:spacing w:val="-2"/>
          <w:sz w:val="24"/>
          <w:szCs w:val="24"/>
          <w:lang w:val="tt-RU"/>
        </w:rPr>
        <w:t xml:space="preserve">Үги кыз» пьесасы.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1"/>
          <w:sz w:val="24"/>
          <w:szCs w:val="24"/>
          <w:lang w:val="tt-RU"/>
        </w:rPr>
        <w:t xml:space="preserve">Муса  Җәлил.  </w:t>
      </w:r>
      <w:r w:rsidRPr="00B643D1">
        <w:rPr>
          <w:rFonts w:ascii="Times New Roman" w:hAnsi="Times New Roman" w:cs="Times New Roman"/>
          <w:noProof/>
          <w:spacing w:val="-3"/>
          <w:sz w:val="24"/>
          <w:szCs w:val="24"/>
          <w:lang w:val="tt-RU"/>
        </w:rPr>
        <w:t>«Чәчәкләр»   һәм   «Кызыл  ромашка»   шигырьләре.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Татар җыр һәм музыка сәнгатен үстерүгә аеруча з</w:t>
      </w:r>
      <w:r w:rsidRPr="00B643D1">
        <w:rPr>
          <w:rFonts w:ascii="Times New Roman" w:hAnsi="Times New Roman" w:cs="Times New Roman"/>
          <w:noProof/>
          <w:sz w:val="24"/>
          <w:szCs w:val="24"/>
          <w:lang w:val="tt-RU"/>
        </w:rPr>
        <w:t xml:space="preserve">ур </w:t>
      </w:r>
      <w:r w:rsidRPr="00B643D1">
        <w:rPr>
          <w:rFonts w:ascii="Times New Roman" w:hAnsi="Times New Roman" w:cs="Times New Roman"/>
          <w:bCs/>
          <w:noProof/>
          <w:spacing w:val="-3"/>
          <w:sz w:val="24"/>
          <w:szCs w:val="24"/>
          <w:lang w:val="tt-RU"/>
        </w:rPr>
        <w:t>өлеш керткән күренекле шәхесләр.</w:t>
      </w:r>
      <w:r w:rsidRPr="00B643D1">
        <w:rPr>
          <w:rFonts w:ascii="Times New Roman" w:hAnsi="Times New Roman" w:cs="Times New Roman"/>
          <w:bCs/>
          <w:noProof/>
          <w:spacing w:val="4"/>
          <w:sz w:val="24"/>
          <w:szCs w:val="24"/>
          <w:lang w:val="tt-RU"/>
        </w:rPr>
        <w:t xml:space="preserve">Зөләйха Хисмәтуллина. </w:t>
      </w:r>
      <w:r w:rsidRPr="00B643D1">
        <w:rPr>
          <w:rFonts w:ascii="Times New Roman" w:hAnsi="Times New Roman" w:cs="Times New Roman"/>
          <w:bCs/>
          <w:noProof/>
          <w:spacing w:val="6"/>
          <w:sz w:val="24"/>
          <w:szCs w:val="24"/>
          <w:lang w:val="tt-RU"/>
        </w:rPr>
        <w:t>Рөстәм Яхин.</w:t>
      </w:r>
    </w:p>
    <w:p w:rsidR="00295176" w:rsidRPr="00B643D1" w:rsidRDefault="00295176" w:rsidP="00126F7A">
      <w:pPr>
        <w:pStyle w:val="a7"/>
        <w:jc w:val="both"/>
        <w:rPr>
          <w:rFonts w:ascii="Times New Roman" w:hAnsi="Times New Roman" w:cs="Times New Roman"/>
          <w:noProof/>
          <w:sz w:val="24"/>
          <w:szCs w:val="24"/>
          <w:lang w:val="tt-RU"/>
        </w:rPr>
      </w:pPr>
      <w:r w:rsidRPr="00B643D1">
        <w:rPr>
          <w:rFonts w:ascii="Times New Roman" w:hAnsi="Times New Roman" w:cs="Times New Roman"/>
          <w:bCs/>
          <w:noProof/>
          <w:sz w:val="24"/>
          <w:szCs w:val="24"/>
          <w:lang w:val="tt-RU"/>
        </w:rPr>
        <w:t xml:space="preserve">Абдулла Алиш. </w:t>
      </w:r>
      <w:r w:rsidRPr="00B643D1">
        <w:rPr>
          <w:rFonts w:ascii="Times New Roman" w:hAnsi="Times New Roman" w:cs="Times New Roman"/>
          <w:noProof/>
          <w:spacing w:val="2"/>
          <w:sz w:val="24"/>
          <w:szCs w:val="24"/>
          <w:lang w:val="tt-RU"/>
        </w:rPr>
        <w:t>«Ялкаулык — хурлык, ты</w:t>
      </w:r>
      <w:r w:rsidRPr="00B643D1">
        <w:rPr>
          <w:rFonts w:ascii="Times New Roman" w:hAnsi="Times New Roman" w:cs="Times New Roman"/>
          <w:noProof/>
          <w:spacing w:val="2"/>
          <w:sz w:val="24"/>
          <w:szCs w:val="24"/>
          <w:lang w:val="tt-RU"/>
        </w:rPr>
        <w:softHyphen/>
        <w:t xml:space="preserve">рышлык — зурлык» әсәре.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lang w:val="tt-RU"/>
        </w:rPr>
        <w:t>Габдрахман Әпсәләмов.</w:t>
      </w:r>
      <w:r w:rsidRPr="00B643D1">
        <w:rPr>
          <w:rFonts w:ascii="Times New Roman" w:hAnsi="Times New Roman" w:cs="Times New Roman"/>
          <w:noProof/>
          <w:spacing w:val="5"/>
          <w:sz w:val="24"/>
          <w:szCs w:val="24"/>
          <w:lang w:val="tt-RU"/>
        </w:rPr>
        <w:t xml:space="preserve">. </w:t>
      </w:r>
      <w:r w:rsidRPr="00B643D1">
        <w:rPr>
          <w:rFonts w:ascii="Times New Roman" w:hAnsi="Times New Roman" w:cs="Times New Roman"/>
          <w:noProof/>
          <w:spacing w:val="3"/>
          <w:sz w:val="24"/>
          <w:szCs w:val="24"/>
        </w:rPr>
        <w:t xml:space="preserve">«Миңа унтугыз яшь иде» повесте.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
          <w:sz w:val="24"/>
          <w:szCs w:val="24"/>
        </w:rPr>
        <w:t xml:space="preserve">Һади </w:t>
      </w:r>
      <w:r w:rsidRPr="00B643D1">
        <w:rPr>
          <w:rFonts w:ascii="Times New Roman" w:hAnsi="Times New Roman" w:cs="Times New Roman"/>
          <w:bCs/>
          <w:noProof/>
          <w:spacing w:val="1"/>
          <w:sz w:val="24"/>
          <w:szCs w:val="24"/>
        </w:rPr>
        <w:t>Такташ.</w:t>
      </w:r>
      <w:r w:rsidRPr="00B643D1">
        <w:rPr>
          <w:rFonts w:ascii="Times New Roman" w:hAnsi="Times New Roman" w:cs="Times New Roman"/>
          <w:noProof/>
          <w:sz w:val="24"/>
          <w:szCs w:val="24"/>
        </w:rPr>
        <w:t>. «Иптәшләр» шигыре</w:t>
      </w:r>
      <w:r w:rsidRPr="00B643D1">
        <w:rPr>
          <w:rFonts w:ascii="Times New Roman" w:hAnsi="Times New Roman" w:cs="Times New Roman"/>
          <w:noProof/>
          <w:sz w:val="24"/>
          <w:szCs w:val="24"/>
          <w:lang w:val="tt-RU"/>
        </w:rPr>
        <w:t>.</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Җәүдәт Фәйзи.</w:t>
      </w:r>
      <w:r w:rsidRPr="00B643D1">
        <w:rPr>
          <w:rFonts w:ascii="Times New Roman" w:hAnsi="Times New Roman" w:cs="Times New Roman"/>
          <w:noProof/>
          <w:spacing w:val="1"/>
          <w:sz w:val="24"/>
          <w:szCs w:val="24"/>
          <w:lang w:val="tt-RU"/>
        </w:rPr>
        <w:t xml:space="preserve"> «Урман кызы» җыры.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Ибраһим Гази.</w:t>
      </w:r>
      <w:r w:rsidRPr="00B643D1">
        <w:rPr>
          <w:rFonts w:ascii="Times New Roman" w:hAnsi="Times New Roman" w:cs="Times New Roman"/>
          <w:noProof/>
          <w:sz w:val="24"/>
          <w:szCs w:val="24"/>
        </w:rPr>
        <w:t xml:space="preserve">. «Йолдызлы малай»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5"/>
          <w:sz w:val="24"/>
          <w:szCs w:val="24"/>
        </w:rPr>
        <w:t xml:space="preserve">Фуат Халитов һәм Шәүкәт Биктимеров.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Зәки Нури.</w:t>
      </w:r>
      <w:r w:rsidRPr="00B643D1">
        <w:rPr>
          <w:rFonts w:ascii="Times New Roman" w:hAnsi="Times New Roman" w:cs="Times New Roman"/>
          <w:noProof/>
          <w:sz w:val="24"/>
          <w:szCs w:val="24"/>
        </w:rPr>
        <w:t>. «Яңа шәһәр» шигыре.</w:t>
      </w:r>
    </w:p>
    <w:p w:rsidR="00295176" w:rsidRPr="00B643D1" w:rsidRDefault="00B46692" w:rsidP="00126F7A">
      <w:pPr>
        <w:pStyle w:val="a7"/>
        <w:jc w:val="both"/>
        <w:rPr>
          <w:rFonts w:ascii="Times New Roman" w:hAnsi="Times New Roman" w:cs="Times New Roman"/>
          <w:sz w:val="24"/>
          <w:szCs w:val="24"/>
        </w:rPr>
      </w:pPr>
      <w:r>
        <w:rPr>
          <w:rFonts w:ascii="Times New Roman" w:hAnsi="Times New Roman" w:cs="Times New Roman"/>
          <w:noProof/>
          <w:sz w:val="24"/>
          <w:szCs w:val="24"/>
        </w:rPr>
        <w:pict>
          <v:line id="_x0000_s1034" style="position:absolute;left:0;text-align:left;z-index:251668480;mso-position-horizontal-relative:margin" from="-34.1pt,360.25pt" to="-34.1pt,440.4pt" o:allowincell="f" strokeweight=".5pt">
            <w10:wrap anchorx="margin"/>
          </v:line>
        </w:pict>
      </w:r>
      <w:r>
        <w:rPr>
          <w:rFonts w:ascii="Times New Roman" w:hAnsi="Times New Roman" w:cs="Times New Roman"/>
          <w:noProof/>
          <w:sz w:val="24"/>
          <w:szCs w:val="24"/>
        </w:rPr>
        <w:pict>
          <v:line id="_x0000_s1035" style="position:absolute;left:0;text-align:left;z-index:251669504;mso-position-horizontal-relative:margin" from="705.1pt,15.1pt" to="705.1pt,483.1pt" o:allowincell="f" strokeweight="1.7pt">
            <w10:wrap anchorx="margin"/>
          </v:line>
        </w:pict>
      </w:r>
      <w:r>
        <w:rPr>
          <w:rFonts w:ascii="Times New Roman" w:hAnsi="Times New Roman" w:cs="Times New Roman"/>
          <w:noProof/>
          <w:sz w:val="24"/>
          <w:szCs w:val="24"/>
        </w:rPr>
        <w:pict>
          <v:line id="_x0000_s1036" style="position:absolute;left:0;text-align:left;z-index:251670528;mso-position-horizontal-relative:margin" from="699.85pt,317.5pt" to="699.85pt,332.85pt" o:allowincell="f" strokeweight=".25pt">
            <w10:wrap anchorx="margin"/>
          </v:line>
        </w:pict>
      </w:r>
      <w:r>
        <w:rPr>
          <w:rFonts w:ascii="Times New Roman" w:hAnsi="Times New Roman" w:cs="Times New Roman"/>
          <w:noProof/>
          <w:sz w:val="24"/>
          <w:szCs w:val="24"/>
        </w:rPr>
        <w:pict>
          <v:line id="_x0000_s1037" style="position:absolute;left:0;text-align:left;z-index:251671552;mso-position-horizontal-relative:margin" from="702.7pt,419.75pt" to="702.7pt,530.65pt" o:allowincell="f" strokeweight=".7pt">
            <w10:wrap anchorx="margin"/>
          </v:line>
        </w:pict>
      </w:r>
      <w:r w:rsidR="00295176" w:rsidRPr="00B643D1">
        <w:rPr>
          <w:rFonts w:ascii="Times New Roman" w:hAnsi="Times New Roman" w:cs="Times New Roman"/>
          <w:bCs/>
          <w:noProof/>
          <w:spacing w:val="5"/>
          <w:sz w:val="24"/>
          <w:szCs w:val="24"/>
        </w:rPr>
        <w:t xml:space="preserve">Сибгат Хәким. </w:t>
      </w:r>
      <w:r w:rsidR="00295176" w:rsidRPr="00B643D1">
        <w:rPr>
          <w:rFonts w:ascii="Times New Roman" w:hAnsi="Times New Roman" w:cs="Times New Roman"/>
          <w:noProof/>
          <w:spacing w:val="2"/>
          <w:sz w:val="24"/>
          <w:szCs w:val="24"/>
        </w:rPr>
        <w:t>«Җырларымда телим» ши</w:t>
      </w:r>
      <w:r w:rsidR="00295176" w:rsidRPr="00B643D1">
        <w:rPr>
          <w:rFonts w:ascii="Times New Roman" w:hAnsi="Times New Roman" w:cs="Times New Roman"/>
          <w:noProof/>
          <w:spacing w:val="2"/>
          <w:sz w:val="24"/>
          <w:szCs w:val="24"/>
        </w:rPr>
        <w:softHyphen/>
      </w:r>
      <w:r w:rsidR="00295176" w:rsidRPr="00B643D1">
        <w:rPr>
          <w:rFonts w:ascii="Times New Roman" w:hAnsi="Times New Roman" w:cs="Times New Roman"/>
          <w:noProof/>
          <w:sz w:val="24"/>
          <w:szCs w:val="24"/>
        </w:rPr>
        <w:t>гыре, «Бакчачылар» поэмасы.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 xml:space="preserve">Ләбибә Ихсанова. </w:t>
      </w:r>
      <w:r w:rsidRPr="00B643D1">
        <w:rPr>
          <w:rFonts w:ascii="Times New Roman" w:hAnsi="Times New Roman" w:cs="Times New Roman"/>
          <w:noProof/>
          <w:spacing w:val="-3"/>
          <w:sz w:val="24"/>
          <w:szCs w:val="24"/>
        </w:rPr>
        <w:t xml:space="preserve">«Лачын кыз», </w:t>
      </w:r>
      <w:r w:rsidRPr="00B643D1">
        <w:rPr>
          <w:rFonts w:ascii="Times New Roman" w:hAnsi="Times New Roman" w:cs="Times New Roman"/>
          <w:noProof/>
          <w:spacing w:val="2"/>
          <w:sz w:val="24"/>
          <w:szCs w:val="24"/>
        </w:rPr>
        <w:t xml:space="preserve">«Бүләк» хикәяләре (өзекләр).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1"/>
          <w:sz w:val="24"/>
          <w:szCs w:val="24"/>
        </w:rPr>
        <w:t xml:space="preserve">Равил Фәйзуллин. </w:t>
      </w:r>
      <w:r w:rsidRPr="00B643D1">
        <w:rPr>
          <w:rFonts w:ascii="Times New Roman" w:hAnsi="Times New Roman" w:cs="Times New Roman"/>
          <w:noProof/>
          <w:spacing w:val="1"/>
          <w:sz w:val="24"/>
          <w:szCs w:val="24"/>
        </w:rPr>
        <w:t xml:space="preserve">«Күмәч </w:t>
      </w:r>
      <w:r w:rsidRPr="00B643D1">
        <w:rPr>
          <w:rFonts w:ascii="Times New Roman" w:hAnsi="Times New Roman" w:cs="Times New Roman"/>
          <w:noProof/>
          <w:sz w:val="24"/>
          <w:szCs w:val="24"/>
        </w:rPr>
        <w:t xml:space="preserve">пешерүчеләр җыры» шигыре.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Фатих Хөсни. </w:t>
      </w:r>
      <w:r w:rsidRPr="00B643D1">
        <w:rPr>
          <w:rFonts w:ascii="Times New Roman" w:hAnsi="Times New Roman" w:cs="Times New Roman"/>
          <w:noProof/>
          <w:spacing w:val="-2"/>
          <w:sz w:val="24"/>
          <w:szCs w:val="24"/>
        </w:rPr>
        <w:t xml:space="preserve">«Сөйләнмәгән хикәя» әсәре.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1"/>
          <w:sz w:val="24"/>
          <w:szCs w:val="24"/>
        </w:rPr>
        <w:t xml:space="preserve">Шәүкәт Галиев. </w:t>
      </w:r>
      <w:r w:rsidRPr="00B643D1">
        <w:rPr>
          <w:rFonts w:ascii="Times New Roman" w:hAnsi="Times New Roman" w:cs="Times New Roman"/>
          <w:noProof/>
          <w:spacing w:val="1"/>
          <w:sz w:val="24"/>
          <w:szCs w:val="24"/>
        </w:rPr>
        <w:t xml:space="preserve">«Саумысыз, арышларым!» шигыре.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Радик Фәизов. </w:t>
      </w:r>
      <w:r w:rsidRPr="00B643D1">
        <w:rPr>
          <w:rFonts w:ascii="Times New Roman" w:hAnsi="Times New Roman" w:cs="Times New Roman"/>
          <w:noProof/>
          <w:spacing w:val="-2"/>
          <w:sz w:val="24"/>
          <w:szCs w:val="24"/>
        </w:rPr>
        <w:t xml:space="preserve">«Ә Җирдә тереклек бармы?»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6"/>
          <w:sz w:val="24"/>
          <w:szCs w:val="24"/>
        </w:rPr>
        <w:t xml:space="preserve">Нур Әхмәдиев. </w:t>
      </w:r>
      <w:r w:rsidRPr="00B643D1">
        <w:rPr>
          <w:rFonts w:ascii="Times New Roman" w:hAnsi="Times New Roman" w:cs="Times New Roman"/>
          <w:noProof/>
          <w:spacing w:val="-6"/>
          <w:sz w:val="24"/>
          <w:szCs w:val="24"/>
        </w:rPr>
        <w:t xml:space="preserve">«Минем туган көнем»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1"/>
          <w:sz w:val="24"/>
          <w:szCs w:val="24"/>
        </w:rPr>
        <w:t xml:space="preserve">Илгизәр Солтан. </w:t>
      </w:r>
      <w:r w:rsidRPr="00B643D1">
        <w:rPr>
          <w:rFonts w:ascii="Times New Roman" w:hAnsi="Times New Roman" w:cs="Times New Roman"/>
          <w:noProof/>
          <w:sz w:val="24"/>
          <w:szCs w:val="24"/>
        </w:rPr>
        <w:t>«Туган якта ку</w:t>
      </w:r>
      <w:r w:rsidRPr="00B643D1">
        <w:rPr>
          <w:rFonts w:ascii="Times New Roman" w:hAnsi="Times New Roman" w:cs="Times New Roman"/>
          <w:noProof/>
          <w:sz w:val="24"/>
          <w:szCs w:val="24"/>
          <w:lang w:val="tt-RU"/>
        </w:rPr>
        <w:t>нак</w:t>
      </w:r>
      <w:r w:rsidRPr="00B643D1">
        <w:rPr>
          <w:rFonts w:ascii="Times New Roman" w:hAnsi="Times New Roman" w:cs="Times New Roman"/>
          <w:noProof/>
          <w:spacing w:val="-3"/>
          <w:sz w:val="24"/>
          <w:szCs w:val="24"/>
        </w:rPr>
        <w:t xml:space="preserve">та», «Илнар теләге», «Туган телем» </w:t>
      </w:r>
      <w:r w:rsidRPr="00B643D1">
        <w:rPr>
          <w:rFonts w:ascii="Times New Roman" w:hAnsi="Times New Roman" w:cs="Times New Roman"/>
          <w:noProof/>
          <w:spacing w:val="-3"/>
          <w:sz w:val="24"/>
          <w:szCs w:val="24"/>
          <w:lang w:val="tt-RU"/>
        </w:rPr>
        <w:t>шигыр</w:t>
      </w:r>
      <w:r w:rsidRPr="00B643D1">
        <w:rPr>
          <w:rFonts w:ascii="Times New Roman" w:hAnsi="Times New Roman" w:cs="Times New Roman"/>
          <w:noProof/>
          <w:spacing w:val="-3"/>
          <w:sz w:val="24"/>
          <w:szCs w:val="24"/>
        </w:rPr>
        <w:t>ь</w:t>
      </w:r>
      <w:r w:rsidRPr="00B643D1">
        <w:rPr>
          <w:rFonts w:ascii="Times New Roman" w:hAnsi="Times New Roman" w:cs="Times New Roman"/>
          <w:noProof/>
          <w:spacing w:val="-3"/>
          <w:sz w:val="24"/>
          <w:szCs w:val="24"/>
          <w:lang w:val="tt-RU"/>
        </w:rPr>
        <w:t>ләре.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rPr>
        <w:t>Милли традицияләр</w:t>
      </w:r>
      <w:r w:rsidRPr="00B643D1">
        <w:rPr>
          <w:rFonts w:ascii="Times New Roman" w:hAnsi="Times New Roman" w:cs="Times New Roman"/>
          <w:bCs/>
          <w:noProof/>
          <w:spacing w:val="-2"/>
          <w:sz w:val="24"/>
          <w:szCs w:val="24"/>
          <w:lang w:val="tt-RU"/>
        </w:rPr>
        <w:t>.</w:t>
      </w:r>
      <w:r w:rsidRPr="00B643D1">
        <w:rPr>
          <w:rFonts w:ascii="Times New Roman" w:hAnsi="Times New Roman" w:cs="Times New Roman"/>
          <w:bCs/>
          <w:noProof/>
          <w:spacing w:val="1"/>
          <w:sz w:val="24"/>
          <w:szCs w:val="24"/>
        </w:rPr>
        <w:t>Милли йолалар</w:t>
      </w:r>
      <w:r w:rsidRPr="00B643D1">
        <w:rPr>
          <w:rFonts w:ascii="Times New Roman" w:hAnsi="Times New Roman" w:cs="Times New Roman"/>
          <w:bCs/>
          <w:noProof/>
          <w:spacing w:val="1"/>
          <w:sz w:val="24"/>
          <w:szCs w:val="24"/>
          <w:lang w:val="tt-RU"/>
        </w:rPr>
        <w:t>.</w:t>
      </w:r>
      <w:r w:rsidRPr="00B643D1">
        <w:rPr>
          <w:rFonts w:ascii="Times New Roman" w:hAnsi="Times New Roman" w:cs="Times New Roman"/>
          <w:bCs/>
          <w:smallCaps/>
          <w:noProof/>
          <w:spacing w:val="-8"/>
          <w:sz w:val="24"/>
          <w:szCs w:val="24"/>
        </w:rPr>
        <w:t>М</w:t>
      </w:r>
      <w:r w:rsidRPr="00B643D1">
        <w:rPr>
          <w:rFonts w:ascii="Times New Roman" w:hAnsi="Times New Roman" w:cs="Times New Roman"/>
          <w:bCs/>
          <w:smallCaps/>
          <w:noProof/>
          <w:spacing w:val="-8"/>
          <w:sz w:val="24"/>
          <w:szCs w:val="24"/>
          <w:lang w:val="tt-RU"/>
        </w:rPr>
        <w:t xml:space="preserve">илли </w:t>
      </w:r>
      <w:r w:rsidRPr="00B643D1">
        <w:rPr>
          <w:rFonts w:ascii="Times New Roman" w:hAnsi="Times New Roman" w:cs="Times New Roman"/>
          <w:bCs/>
          <w:noProof/>
          <w:spacing w:val="-8"/>
          <w:sz w:val="24"/>
          <w:szCs w:val="24"/>
        </w:rPr>
        <w:t>бәйрәмнәр</w:t>
      </w:r>
      <w:r w:rsidRPr="00B643D1">
        <w:rPr>
          <w:rFonts w:ascii="Times New Roman" w:hAnsi="Times New Roman" w:cs="Times New Roman"/>
          <w:bCs/>
          <w:noProof/>
          <w:spacing w:val="-8"/>
          <w:sz w:val="24"/>
          <w:szCs w:val="24"/>
          <w:lang w:val="tt-RU"/>
        </w:rPr>
        <w:t>.</w:t>
      </w:r>
      <w:r w:rsidRPr="00B643D1">
        <w:rPr>
          <w:rFonts w:ascii="Times New Roman" w:hAnsi="Times New Roman" w:cs="Times New Roman"/>
          <w:bCs/>
          <w:noProof/>
          <w:sz w:val="24"/>
          <w:szCs w:val="24"/>
        </w:rPr>
        <w:t xml:space="preserve">Милли киемнәр. Милли орнаментлар.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iCs/>
          <w:spacing w:val="2"/>
          <w:sz w:val="24"/>
          <w:szCs w:val="24"/>
          <w:lang w:val="en-US"/>
        </w:rPr>
        <w:t>X</w:t>
      </w:r>
      <w:r w:rsidRPr="00B643D1">
        <w:rPr>
          <w:rFonts w:ascii="Times New Roman" w:hAnsi="Times New Roman" w:cs="Times New Roman"/>
          <w:iCs/>
          <w:spacing w:val="2"/>
          <w:sz w:val="24"/>
          <w:szCs w:val="24"/>
        </w:rPr>
        <w:t xml:space="preserve">. </w:t>
      </w:r>
      <w:r w:rsidRPr="00B643D1">
        <w:rPr>
          <w:rFonts w:ascii="Times New Roman" w:hAnsi="Times New Roman" w:cs="Times New Roman"/>
          <w:iCs/>
          <w:noProof/>
          <w:spacing w:val="2"/>
          <w:sz w:val="24"/>
          <w:szCs w:val="24"/>
        </w:rPr>
        <w:t>Җәлилова.</w:t>
      </w:r>
      <w:r w:rsidRPr="00B643D1">
        <w:rPr>
          <w:rFonts w:ascii="Times New Roman" w:hAnsi="Times New Roman" w:cs="Times New Roman"/>
          <w:noProof/>
          <w:spacing w:val="2"/>
          <w:sz w:val="24"/>
          <w:szCs w:val="24"/>
        </w:rPr>
        <w:t>Абыем турында.</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pacing w:val="1"/>
          <w:sz w:val="24"/>
          <w:szCs w:val="24"/>
        </w:rPr>
        <w:t>Һ. Такташ</w:t>
      </w:r>
      <w:r w:rsidRPr="00B643D1">
        <w:rPr>
          <w:rFonts w:ascii="Times New Roman" w:hAnsi="Times New Roman" w:cs="Times New Roman"/>
          <w:i/>
          <w:iCs/>
          <w:noProof/>
          <w:spacing w:val="1"/>
          <w:sz w:val="24"/>
          <w:szCs w:val="24"/>
        </w:rPr>
        <w:t xml:space="preserve">. </w:t>
      </w:r>
      <w:r w:rsidRPr="00B643D1">
        <w:rPr>
          <w:rFonts w:ascii="Times New Roman" w:hAnsi="Times New Roman" w:cs="Times New Roman"/>
          <w:noProof/>
          <w:spacing w:val="1"/>
          <w:sz w:val="24"/>
          <w:szCs w:val="24"/>
        </w:rPr>
        <w:t>Караборынның дусты.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pacing w:val="3"/>
          <w:sz w:val="24"/>
          <w:szCs w:val="24"/>
        </w:rPr>
        <w:t>Л. Ихсанова</w:t>
      </w:r>
      <w:r w:rsidRPr="00B643D1">
        <w:rPr>
          <w:rFonts w:ascii="Times New Roman" w:hAnsi="Times New Roman" w:cs="Times New Roman"/>
          <w:i/>
          <w:iCs/>
          <w:noProof/>
          <w:spacing w:val="3"/>
          <w:sz w:val="24"/>
          <w:szCs w:val="24"/>
        </w:rPr>
        <w:t xml:space="preserve">. </w:t>
      </w:r>
      <w:r w:rsidRPr="00B643D1">
        <w:rPr>
          <w:rFonts w:ascii="Times New Roman" w:hAnsi="Times New Roman" w:cs="Times New Roman"/>
          <w:noProof/>
          <w:spacing w:val="3"/>
          <w:sz w:val="24"/>
          <w:szCs w:val="24"/>
        </w:rPr>
        <w:t>Шомырт чәчәкләре ак кына.</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pacing w:val="3"/>
          <w:sz w:val="24"/>
          <w:szCs w:val="24"/>
        </w:rPr>
        <w:t>Г. Нәбиуллин</w:t>
      </w:r>
      <w:r w:rsidRPr="00B643D1">
        <w:rPr>
          <w:rFonts w:ascii="Times New Roman" w:hAnsi="Times New Roman" w:cs="Times New Roman"/>
          <w:i/>
          <w:iCs/>
          <w:noProof/>
          <w:spacing w:val="3"/>
          <w:sz w:val="24"/>
          <w:szCs w:val="24"/>
        </w:rPr>
        <w:t xml:space="preserve">. </w:t>
      </w:r>
      <w:r w:rsidRPr="00B643D1">
        <w:rPr>
          <w:rFonts w:ascii="Times New Roman" w:hAnsi="Times New Roman" w:cs="Times New Roman"/>
          <w:noProof/>
          <w:spacing w:val="3"/>
          <w:sz w:val="24"/>
          <w:szCs w:val="24"/>
        </w:rPr>
        <w:t>Урман заты. Фантастик повесть.</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rPr>
        <w:t>Габдулла Тукай.</w:t>
      </w:r>
      <w:r w:rsidRPr="00B643D1">
        <w:rPr>
          <w:rFonts w:ascii="Times New Roman" w:hAnsi="Times New Roman" w:cs="Times New Roman"/>
          <w:noProof/>
          <w:spacing w:val="-2"/>
          <w:sz w:val="24"/>
          <w:szCs w:val="24"/>
        </w:rPr>
        <w:t>. «Исемдә</w:t>
      </w:r>
      <w:r w:rsidRPr="00B643D1">
        <w:rPr>
          <w:rFonts w:ascii="Times New Roman" w:hAnsi="Times New Roman" w:cs="Times New Roman"/>
          <w:noProof/>
          <w:spacing w:val="-2"/>
          <w:sz w:val="24"/>
          <w:szCs w:val="24"/>
          <w:lang w:val="tt-RU"/>
        </w:rPr>
        <w:t xml:space="preserve"> кал</w:t>
      </w:r>
      <w:r w:rsidRPr="00B643D1">
        <w:rPr>
          <w:rFonts w:ascii="Times New Roman" w:hAnsi="Times New Roman" w:cs="Times New Roman"/>
          <w:noProof/>
          <w:spacing w:val="4"/>
          <w:sz w:val="24"/>
          <w:szCs w:val="24"/>
        </w:rPr>
        <w:t xml:space="preserve">ганнар» </w:t>
      </w:r>
      <w:r w:rsidRPr="00B643D1">
        <w:rPr>
          <w:rFonts w:ascii="Times New Roman" w:hAnsi="Times New Roman" w:cs="Times New Roman"/>
          <w:noProof/>
          <w:spacing w:val="4"/>
          <w:sz w:val="24"/>
          <w:szCs w:val="24"/>
          <w:lang w:val="tt-RU"/>
        </w:rPr>
        <w:t>.</w:t>
      </w:r>
      <w:r w:rsidRPr="00B643D1">
        <w:rPr>
          <w:rFonts w:ascii="Times New Roman" w:hAnsi="Times New Roman" w:cs="Times New Roman"/>
          <w:noProof/>
          <w:spacing w:val="4"/>
          <w:sz w:val="24"/>
          <w:szCs w:val="24"/>
        </w:rPr>
        <w:t>«Туга</w:t>
      </w:r>
      <w:r w:rsidRPr="00B643D1">
        <w:rPr>
          <w:rFonts w:ascii="Times New Roman" w:hAnsi="Times New Roman" w:cs="Times New Roman"/>
          <w:noProof/>
          <w:spacing w:val="4"/>
          <w:sz w:val="24"/>
          <w:szCs w:val="24"/>
          <w:lang w:val="tt-RU"/>
        </w:rPr>
        <w:t>н</w:t>
      </w:r>
      <w:r w:rsidRPr="00B643D1">
        <w:rPr>
          <w:rFonts w:ascii="Times New Roman" w:hAnsi="Times New Roman" w:cs="Times New Roman"/>
          <w:noProof/>
          <w:spacing w:val="-3"/>
          <w:sz w:val="24"/>
          <w:szCs w:val="24"/>
        </w:rPr>
        <w:t>авыл»</w:t>
      </w:r>
      <w:r w:rsidRPr="00B643D1">
        <w:rPr>
          <w:rFonts w:ascii="Times New Roman" w:hAnsi="Times New Roman" w:cs="Times New Roman"/>
          <w:noProof/>
          <w:spacing w:val="-3"/>
          <w:sz w:val="24"/>
          <w:szCs w:val="24"/>
          <w:lang w:val="tt-RU"/>
        </w:rPr>
        <w:t xml:space="preserve">. </w:t>
      </w:r>
      <w:r w:rsidRPr="00B643D1">
        <w:rPr>
          <w:rFonts w:ascii="Times New Roman" w:hAnsi="Times New Roman" w:cs="Times New Roman"/>
          <w:noProof/>
          <w:spacing w:val="-3"/>
          <w:sz w:val="24"/>
          <w:szCs w:val="24"/>
        </w:rPr>
        <w:t>«Шүрәле»</w:t>
      </w:r>
      <w:r w:rsidRPr="00B643D1">
        <w:rPr>
          <w:rFonts w:ascii="Times New Roman" w:hAnsi="Times New Roman" w:cs="Times New Roman"/>
          <w:noProof/>
          <w:spacing w:val="-3"/>
          <w:sz w:val="24"/>
          <w:szCs w:val="24"/>
          <w:lang w:val="tt-RU"/>
        </w:rPr>
        <w:t>.</w:t>
      </w:r>
      <w:r w:rsidRPr="00B643D1">
        <w:rPr>
          <w:rFonts w:ascii="Times New Roman" w:hAnsi="Times New Roman" w:cs="Times New Roman"/>
          <w:noProof/>
          <w:spacing w:val="-3"/>
          <w:sz w:val="24"/>
          <w:szCs w:val="24"/>
        </w:rPr>
        <w:t xml:space="preserve">. </w:t>
      </w:r>
      <w:r w:rsidRPr="00B643D1">
        <w:rPr>
          <w:rFonts w:ascii="Times New Roman" w:hAnsi="Times New Roman" w:cs="Times New Roman"/>
          <w:noProof/>
          <w:spacing w:val="-5"/>
          <w:sz w:val="24"/>
          <w:szCs w:val="24"/>
        </w:rPr>
        <w:t xml:space="preserve">«Кичке азан» </w:t>
      </w:r>
      <w:r w:rsidRPr="00B643D1">
        <w:rPr>
          <w:rFonts w:ascii="Times New Roman" w:hAnsi="Times New Roman" w:cs="Times New Roman"/>
          <w:noProof/>
          <w:spacing w:val="-2"/>
          <w:sz w:val="24"/>
          <w:szCs w:val="24"/>
        </w:rPr>
        <w:t xml:space="preserve">.. «Татар </w:t>
      </w:r>
      <w:r w:rsidRPr="00B643D1">
        <w:rPr>
          <w:rFonts w:ascii="Times New Roman" w:hAnsi="Times New Roman" w:cs="Times New Roman"/>
          <w:noProof/>
          <w:sz w:val="24"/>
          <w:szCs w:val="24"/>
        </w:rPr>
        <w:t>яшьләре»</w:t>
      </w:r>
      <w:r w:rsidRPr="00B643D1">
        <w:rPr>
          <w:rFonts w:ascii="Times New Roman" w:hAnsi="Times New Roman" w:cs="Times New Roman"/>
          <w:noProof/>
          <w:sz w:val="24"/>
          <w:szCs w:val="24"/>
          <w:lang w:val="tt-RU"/>
        </w:rPr>
        <w:t>.</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Рәссам Байназар Әлменов.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rPr>
        <w:t xml:space="preserve">Композитор </w:t>
      </w:r>
      <w:r w:rsidRPr="00B643D1">
        <w:rPr>
          <w:rFonts w:ascii="Times New Roman" w:hAnsi="Times New Roman" w:cs="Times New Roman"/>
          <w:noProof/>
          <w:spacing w:val="2"/>
          <w:sz w:val="24"/>
          <w:szCs w:val="24"/>
        </w:rPr>
        <w:t xml:space="preserve">Заһидулла </w:t>
      </w:r>
      <w:r w:rsidRPr="00B643D1">
        <w:rPr>
          <w:rFonts w:ascii="Times New Roman" w:hAnsi="Times New Roman" w:cs="Times New Roman"/>
          <w:bCs/>
          <w:noProof/>
          <w:spacing w:val="2"/>
          <w:sz w:val="24"/>
          <w:szCs w:val="24"/>
        </w:rPr>
        <w:t>Яруллин.</w:t>
      </w:r>
      <w:r w:rsidRPr="00B643D1">
        <w:rPr>
          <w:rFonts w:ascii="Times New Roman" w:hAnsi="Times New Roman" w:cs="Times New Roman"/>
          <w:noProof/>
          <w:spacing w:val="-2"/>
          <w:sz w:val="24"/>
          <w:szCs w:val="24"/>
        </w:rPr>
        <w:t>. «Тукай маршы»</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4"/>
          <w:sz w:val="24"/>
          <w:szCs w:val="24"/>
          <w:lang w:val="tt-RU"/>
        </w:rPr>
        <w:t>Фәрит Яруллин.</w:t>
      </w:r>
      <w:r w:rsidRPr="00B643D1">
        <w:rPr>
          <w:rFonts w:ascii="Times New Roman" w:hAnsi="Times New Roman" w:cs="Times New Roman"/>
          <w:noProof/>
          <w:spacing w:val="-2"/>
          <w:sz w:val="24"/>
          <w:szCs w:val="24"/>
          <w:lang w:val="tt-RU"/>
        </w:rPr>
        <w:t xml:space="preserve"> «Шүрәле» балеты.</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 xml:space="preserve">Фатих  Әмирхан.  </w:t>
      </w:r>
      <w:r w:rsidRPr="00B643D1">
        <w:rPr>
          <w:rFonts w:ascii="Times New Roman" w:hAnsi="Times New Roman" w:cs="Times New Roman"/>
          <w:noProof/>
          <w:sz w:val="24"/>
          <w:szCs w:val="24"/>
          <w:lang w:val="tt-RU"/>
        </w:rPr>
        <w:t>«Татар  Ка</w:t>
      </w:r>
      <w:r w:rsidRPr="00B643D1">
        <w:rPr>
          <w:rFonts w:ascii="Times New Roman" w:hAnsi="Times New Roman" w:cs="Times New Roman"/>
          <w:noProof/>
          <w:spacing w:val="3"/>
          <w:sz w:val="24"/>
          <w:szCs w:val="24"/>
          <w:lang w:val="tt-RU"/>
        </w:rPr>
        <w:t xml:space="preserve">һарманы»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lang w:val="tt-RU"/>
        </w:rPr>
        <w:t xml:space="preserve">Мәҗит Гафури. </w:t>
      </w:r>
      <w:r w:rsidRPr="00B643D1">
        <w:rPr>
          <w:rFonts w:ascii="Times New Roman" w:hAnsi="Times New Roman" w:cs="Times New Roman"/>
          <w:noProof/>
          <w:spacing w:val="-6"/>
          <w:sz w:val="24"/>
          <w:szCs w:val="24"/>
          <w:lang w:val="tt-RU"/>
        </w:rPr>
        <w:t xml:space="preserve">«Сарыкны кем ашаган?», «Ике чебен» мәсәлләре.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lang w:val="tt-RU"/>
        </w:rPr>
        <w:t xml:space="preserve">Галимҗан Ибраһимов. </w:t>
      </w:r>
      <w:r w:rsidRPr="00B643D1">
        <w:rPr>
          <w:rFonts w:ascii="Times New Roman" w:hAnsi="Times New Roman" w:cs="Times New Roman"/>
          <w:noProof/>
          <w:spacing w:val="-2"/>
          <w:sz w:val="24"/>
          <w:szCs w:val="24"/>
        </w:rPr>
        <w:t>«Алм</w:t>
      </w:r>
      <w:r w:rsidRPr="00B643D1">
        <w:rPr>
          <w:rFonts w:ascii="Times New Roman" w:hAnsi="Times New Roman" w:cs="Times New Roman"/>
          <w:noProof/>
          <w:spacing w:val="-2"/>
          <w:sz w:val="24"/>
          <w:szCs w:val="24"/>
          <w:lang w:val="tt-RU"/>
        </w:rPr>
        <w:t>а</w:t>
      </w:r>
      <w:r w:rsidRPr="00B643D1">
        <w:rPr>
          <w:rFonts w:ascii="Times New Roman" w:hAnsi="Times New Roman" w:cs="Times New Roman"/>
          <w:noProof/>
          <w:spacing w:val="2"/>
          <w:sz w:val="24"/>
          <w:szCs w:val="24"/>
        </w:rPr>
        <w:t xml:space="preserve">чуар» хикәясе.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4"/>
          <w:sz w:val="24"/>
          <w:szCs w:val="24"/>
        </w:rPr>
        <w:t xml:space="preserve">Гадел Кутуй. </w:t>
      </w:r>
      <w:r w:rsidRPr="00B643D1">
        <w:rPr>
          <w:rFonts w:ascii="Times New Roman" w:hAnsi="Times New Roman" w:cs="Times New Roman"/>
          <w:noProof/>
          <w:spacing w:val="-4"/>
          <w:sz w:val="24"/>
          <w:szCs w:val="24"/>
          <w:lang w:val="tt-RU"/>
        </w:rPr>
        <w:t>“Сагыну” нәсере. “Рөстәм маҗаралары” повесте.</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4"/>
          <w:sz w:val="24"/>
          <w:szCs w:val="24"/>
        </w:rPr>
        <w:t xml:space="preserve">Хәсән Туфан. </w:t>
      </w:r>
      <w:r w:rsidRPr="00B643D1">
        <w:rPr>
          <w:rFonts w:ascii="Times New Roman" w:hAnsi="Times New Roman" w:cs="Times New Roman"/>
          <w:noProof/>
          <w:spacing w:val="-4"/>
          <w:sz w:val="24"/>
          <w:szCs w:val="24"/>
        </w:rPr>
        <w:t xml:space="preserve">«Талантлы </w:t>
      </w:r>
      <w:r w:rsidRPr="00B643D1">
        <w:rPr>
          <w:rFonts w:ascii="Times New Roman" w:hAnsi="Times New Roman" w:cs="Times New Roman"/>
          <w:bCs/>
          <w:noProof/>
          <w:spacing w:val="-4"/>
          <w:sz w:val="24"/>
          <w:szCs w:val="24"/>
          <w:lang w:val="tt-RU"/>
        </w:rPr>
        <w:t>син,</w:t>
      </w:r>
      <w:r w:rsidRPr="00B643D1">
        <w:rPr>
          <w:rFonts w:ascii="Times New Roman" w:hAnsi="Times New Roman" w:cs="Times New Roman"/>
          <w:noProof/>
          <w:sz w:val="24"/>
          <w:szCs w:val="24"/>
        </w:rPr>
        <w:t xml:space="preserve">Кеше туганым»,   «Киек казлар»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Зифа Басыйрова. </w:t>
      </w:r>
      <w:r w:rsidRPr="00B643D1">
        <w:rPr>
          <w:rFonts w:ascii="Times New Roman" w:hAnsi="Times New Roman" w:cs="Times New Roman"/>
          <w:noProof/>
          <w:sz w:val="24"/>
          <w:szCs w:val="24"/>
        </w:rPr>
        <w:t xml:space="preserve">Җырчы турында белешмә.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Роза Хафизова.</w:t>
      </w:r>
      <w:r w:rsidRPr="00B643D1">
        <w:rPr>
          <w:rFonts w:ascii="Times New Roman" w:hAnsi="Times New Roman" w:cs="Times New Roman"/>
          <w:noProof/>
          <w:sz w:val="24"/>
          <w:szCs w:val="24"/>
        </w:rPr>
        <w:t xml:space="preserve">. </w:t>
      </w:r>
      <w:r w:rsidRPr="00B643D1">
        <w:rPr>
          <w:rFonts w:ascii="Times New Roman" w:hAnsi="Times New Roman" w:cs="Times New Roman"/>
          <w:noProof/>
          <w:spacing w:val="-3"/>
          <w:sz w:val="24"/>
          <w:szCs w:val="24"/>
        </w:rPr>
        <w:t xml:space="preserve">«Кашкарыйлар озын гомерле»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Ибраһим Салахов. </w:t>
      </w:r>
      <w:r w:rsidRPr="00B643D1">
        <w:rPr>
          <w:rFonts w:ascii="Times New Roman" w:hAnsi="Times New Roman" w:cs="Times New Roman"/>
          <w:noProof/>
          <w:sz w:val="24"/>
          <w:szCs w:val="24"/>
        </w:rPr>
        <w:t>«Ана тавы</w:t>
      </w:r>
      <w:r w:rsidRPr="00B643D1">
        <w:rPr>
          <w:rFonts w:ascii="Times New Roman" w:hAnsi="Times New Roman" w:cs="Times New Roman"/>
          <w:noProof/>
          <w:sz w:val="24"/>
          <w:szCs w:val="24"/>
        </w:rPr>
        <w:softHyphen/>
        <w:t xml:space="preserve">шы» әсәре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 xml:space="preserve">Зыя Мансур. </w:t>
      </w:r>
      <w:r w:rsidRPr="00B643D1">
        <w:rPr>
          <w:rFonts w:ascii="Times New Roman" w:hAnsi="Times New Roman" w:cs="Times New Roman"/>
          <w:noProof/>
          <w:spacing w:val="-3"/>
          <w:sz w:val="24"/>
          <w:szCs w:val="24"/>
        </w:rPr>
        <w:t xml:space="preserve">«Таңсылу» әкияте.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Әмирхан Еники. </w:t>
      </w:r>
      <w:r w:rsidRPr="00B643D1">
        <w:rPr>
          <w:rFonts w:ascii="Times New Roman" w:hAnsi="Times New Roman" w:cs="Times New Roman"/>
          <w:noProof/>
          <w:sz w:val="24"/>
          <w:szCs w:val="24"/>
        </w:rPr>
        <w:t>«Кем җыр</w:t>
      </w:r>
      <w:r w:rsidRPr="00B643D1">
        <w:rPr>
          <w:rFonts w:ascii="Times New Roman" w:hAnsi="Times New Roman" w:cs="Times New Roman"/>
          <w:noProof/>
          <w:sz w:val="24"/>
          <w:szCs w:val="24"/>
        </w:rPr>
        <w:softHyphen/>
      </w:r>
      <w:r w:rsidRPr="00B643D1">
        <w:rPr>
          <w:rFonts w:ascii="Times New Roman" w:hAnsi="Times New Roman" w:cs="Times New Roman"/>
          <w:noProof/>
          <w:spacing w:val="-2"/>
          <w:sz w:val="24"/>
          <w:szCs w:val="24"/>
        </w:rPr>
        <w:t xml:space="preserve">лады?», «Матурлык» хикәяләре.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Рафаил Төхфәтуллин. </w:t>
      </w:r>
      <w:r w:rsidRPr="00B643D1">
        <w:rPr>
          <w:rFonts w:ascii="Times New Roman" w:hAnsi="Times New Roman" w:cs="Times New Roman"/>
          <w:noProof/>
          <w:sz w:val="24"/>
          <w:szCs w:val="24"/>
        </w:rPr>
        <w:t xml:space="preserve">«Балам көлүе»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Гөлшат Зәйнашева. </w:t>
      </w:r>
      <w:r w:rsidRPr="00B643D1">
        <w:rPr>
          <w:rFonts w:ascii="Times New Roman" w:hAnsi="Times New Roman" w:cs="Times New Roman"/>
          <w:noProof/>
          <w:spacing w:val="2"/>
          <w:sz w:val="24"/>
          <w:szCs w:val="24"/>
        </w:rPr>
        <w:t xml:space="preserve">«Туган </w:t>
      </w:r>
      <w:r w:rsidRPr="00B643D1">
        <w:rPr>
          <w:rFonts w:ascii="Times New Roman" w:hAnsi="Times New Roman" w:cs="Times New Roman"/>
          <w:noProof/>
          <w:spacing w:val="3"/>
          <w:sz w:val="24"/>
          <w:szCs w:val="24"/>
        </w:rPr>
        <w:t xml:space="preserve">җирем — Татарстан» шигыре.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Тәүфикъ Әйди.</w:t>
      </w:r>
      <w:r w:rsidRPr="00B643D1">
        <w:rPr>
          <w:rFonts w:ascii="Times New Roman" w:hAnsi="Times New Roman" w:cs="Times New Roman"/>
          <w:noProof/>
          <w:spacing w:val="-3"/>
          <w:sz w:val="24"/>
          <w:szCs w:val="24"/>
        </w:rPr>
        <w:t>. «Йөртә безне яз</w:t>
      </w:r>
      <w:r w:rsidRPr="00B643D1">
        <w:rPr>
          <w:rFonts w:ascii="Times New Roman" w:hAnsi="Times New Roman" w:cs="Times New Roman"/>
          <w:noProof/>
          <w:spacing w:val="-3"/>
          <w:sz w:val="24"/>
          <w:szCs w:val="24"/>
        </w:rPr>
        <w:softHyphen/>
      </w:r>
      <w:r w:rsidRPr="00B643D1">
        <w:rPr>
          <w:rFonts w:ascii="Times New Roman" w:hAnsi="Times New Roman" w:cs="Times New Roman"/>
          <w:noProof/>
          <w:spacing w:val="-4"/>
          <w:sz w:val="24"/>
          <w:szCs w:val="24"/>
        </w:rPr>
        <w:t xml:space="preserve">мышлар» сәяхәтнамәсе.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 xml:space="preserve">Нәүрүз бәйрәме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z w:val="24"/>
          <w:szCs w:val="24"/>
        </w:rPr>
        <w:t>Г. Тукай.</w:t>
      </w:r>
      <w:r w:rsidRPr="00B643D1">
        <w:rPr>
          <w:rFonts w:ascii="Times New Roman" w:hAnsi="Times New Roman" w:cs="Times New Roman"/>
          <w:noProof/>
          <w:sz w:val="24"/>
          <w:szCs w:val="24"/>
        </w:rPr>
        <w:t>Мәсәлләр.</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z w:val="24"/>
          <w:szCs w:val="24"/>
        </w:rPr>
        <w:t>Г. Ибраһимов.</w:t>
      </w:r>
      <w:r w:rsidRPr="00B643D1">
        <w:rPr>
          <w:rFonts w:ascii="Times New Roman" w:hAnsi="Times New Roman" w:cs="Times New Roman"/>
          <w:noProof/>
          <w:sz w:val="24"/>
          <w:szCs w:val="24"/>
        </w:rPr>
        <w:t>Табигать балалары.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z w:val="24"/>
          <w:szCs w:val="24"/>
        </w:rPr>
        <w:t>Г. Кутуй</w:t>
      </w:r>
      <w:r w:rsidRPr="00B643D1">
        <w:rPr>
          <w:rFonts w:ascii="Times New Roman" w:hAnsi="Times New Roman" w:cs="Times New Roman"/>
          <w:i/>
          <w:iCs/>
          <w:noProof/>
          <w:sz w:val="24"/>
          <w:szCs w:val="24"/>
        </w:rPr>
        <w:t xml:space="preserve">. </w:t>
      </w:r>
      <w:r w:rsidRPr="00B643D1">
        <w:rPr>
          <w:rFonts w:ascii="Times New Roman" w:hAnsi="Times New Roman" w:cs="Times New Roman"/>
          <w:noProof/>
          <w:sz w:val="24"/>
          <w:szCs w:val="24"/>
        </w:rPr>
        <w:t>Рәссам.</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pacing w:val="-2"/>
          <w:sz w:val="24"/>
          <w:szCs w:val="24"/>
        </w:rPr>
        <w:t>Г. Гобәй.</w:t>
      </w:r>
      <w:r w:rsidRPr="00B643D1">
        <w:rPr>
          <w:rFonts w:ascii="Times New Roman" w:hAnsi="Times New Roman" w:cs="Times New Roman"/>
          <w:noProof/>
          <w:spacing w:val="-2"/>
          <w:sz w:val="24"/>
          <w:szCs w:val="24"/>
        </w:rPr>
        <w:t>Ләйсән яңгыр.</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iCs/>
          <w:noProof/>
          <w:sz w:val="24"/>
          <w:szCs w:val="24"/>
        </w:rPr>
        <w:t>Ф. Шэфигуллин.</w:t>
      </w:r>
      <w:r w:rsidRPr="00B643D1">
        <w:rPr>
          <w:rFonts w:ascii="Times New Roman" w:hAnsi="Times New Roman" w:cs="Times New Roman"/>
          <w:noProof/>
          <w:sz w:val="24"/>
          <w:szCs w:val="24"/>
        </w:rPr>
        <w:t>Бер малай, өч аргамак.</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rPr>
        <w:t xml:space="preserve">Г. </w:t>
      </w:r>
      <w:r w:rsidRPr="00B643D1">
        <w:rPr>
          <w:rFonts w:ascii="Times New Roman" w:hAnsi="Times New Roman" w:cs="Times New Roman"/>
          <w:iCs/>
          <w:noProof/>
          <w:sz w:val="24"/>
          <w:szCs w:val="24"/>
        </w:rPr>
        <w:t>Кашапов.</w:t>
      </w:r>
      <w:r w:rsidRPr="00B643D1">
        <w:rPr>
          <w:rFonts w:ascii="Times New Roman" w:hAnsi="Times New Roman" w:cs="Times New Roman"/>
          <w:noProof/>
          <w:sz w:val="24"/>
          <w:szCs w:val="24"/>
        </w:rPr>
        <w:t>Киек Каз Юлы.</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6"/>
          <w:sz w:val="24"/>
          <w:szCs w:val="24"/>
        </w:rPr>
        <w:t xml:space="preserve">Халык авыз иҗаты. Бәетләр. </w:t>
      </w:r>
      <w:r w:rsidRPr="00B643D1">
        <w:rPr>
          <w:rFonts w:ascii="Times New Roman" w:hAnsi="Times New Roman" w:cs="Times New Roman"/>
          <w:noProof/>
          <w:sz w:val="24"/>
          <w:szCs w:val="24"/>
        </w:rPr>
        <w:t xml:space="preserve">«Сак-Сок» бәете.. «Сөембикә бәете».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Галиәсгар Камал. </w:t>
      </w:r>
      <w:r w:rsidRPr="00B643D1">
        <w:rPr>
          <w:rFonts w:ascii="Times New Roman" w:hAnsi="Times New Roman" w:cs="Times New Roman"/>
          <w:noProof/>
          <w:spacing w:val="-2"/>
          <w:sz w:val="24"/>
          <w:szCs w:val="24"/>
        </w:rPr>
        <w:t xml:space="preserve">«Беренче </w:t>
      </w:r>
      <w:r w:rsidRPr="00B643D1">
        <w:rPr>
          <w:rFonts w:ascii="Times New Roman" w:hAnsi="Times New Roman" w:cs="Times New Roman"/>
          <w:noProof/>
          <w:sz w:val="24"/>
          <w:szCs w:val="24"/>
        </w:rPr>
        <w:t xml:space="preserve">театр» комедиясе.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4"/>
          <w:sz w:val="24"/>
          <w:szCs w:val="24"/>
        </w:rPr>
        <w:lastRenderedPageBreak/>
        <w:t xml:space="preserve">Татар театрының тарихы. </w:t>
      </w:r>
      <w:r w:rsidRPr="00B643D1">
        <w:rPr>
          <w:rFonts w:ascii="Times New Roman" w:hAnsi="Times New Roman" w:cs="Times New Roman"/>
          <w:bCs/>
          <w:noProof/>
          <w:spacing w:val="-6"/>
          <w:sz w:val="24"/>
          <w:szCs w:val="24"/>
        </w:rPr>
        <w:t>Сәхипҗамал Гыйззәтуллина-Волжская һәм Габдулла Ка</w:t>
      </w:r>
      <w:r w:rsidRPr="00B643D1">
        <w:rPr>
          <w:rFonts w:ascii="Times New Roman" w:hAnsi="Times New Roman" w:cs="Times New Roman"/>
          <w:bCs/>
          <w:noProof/>
          <w:sz w:val="24"/>
          <w:szCs w:val="24"/>
        </w:rPr>
        <w:t xml:space="preserve">риев.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4"/>
          <w:sz w:val="24"/>
          <w:szCs w:val="24"/>
        </w:rPr>
        <w:t xml:space="preserve">Гаяз Исхакый. </w:t>
      </w:r>
      <w:r w:rsidRPr="00B643D1">
        <w:rPr>
          <w:rFonts w:ascii="Times New Roman" w:hAnsi="Times New Roman" w:cs="Times New Roman"/>
          <w:noProof/>
          <w:spacing w:val="-4"/>
          <w:sz w:val="24"/>
          <w:szCs w:val="24"/>
        </w:rPr>
        <w:t xml:space="preserve">«Сөннәтче бабай» </w:t>
      </w:r>
      <w:r w:rsidRPr="00B643D1">
        <w:rPr>
          <w:rFonts w:ascii="Times New Roman" w:hAnsi="Times New Roman" w:cs="Times New Roman"/>
          <w:noProof/>
          <w:spacing w:val="-2"/>
          <w:sz w:val="24"/>
          <w:szCs w:val="24"/>
        </w:rPr>
        <w:t xml:space="preserve">повесте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5"/>
          <w:sz w:val="24"/>
          <w:szCs w:val="24"/>
        </w:rPr>
        <w:t xml:space="preserve">Гомәр Бәширов. </w:t>
      </w:r>
      <w:r w:rsidRPr="00B643D1">
        <w:rPr>
          <w:rFonts w:ascii="Times New Roman" w:hAnsi="Times New Roman" w:cs="Times New Roman"/>
          <w:noProof/>
          <w:spacing w:val="-5"/>
          <w:sz w:val="24"/>
          <w:szCs w:val="24"/>
        </w:rPr>
        <w:t xml:space="preserve">«Туган ягым — </w:t>
      </w:r>
      <w:r w:rsidRPr="00B643D1">
        <w:rPr>
          <w:rFonts w:ascii="Times New Roman" w:hAnsi="Times New Roman" w:cs="Times New Roman"/>
          <w:noProof/>
          <w:sz w:val="24"/>
          <w:szCs w:val="24"/>
        </w:rPr>
        <w:t xml:space="preserve">яшел бишек» повесте.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Рәссам Васил Маликов.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Кави Нәҗми. </w:t>
      </w:r>
      <w:r w:rsidRPr="00B643D1">
        <w:rPr>
          <w:rFonts w:ascii="Times New Roman" w:hAnsi="Times New Roman" w:cs="Times New Roman"/>
          <w:noProof/>
          <w:spacing w:val="-4"/>
          <w:sz w:val="24"/>
          <w:szCs w:val="24"/>
        </w:rPr>
        <w:t xml:space="preserve">«Миңлебикә кодагыйның кайгысы» әсәре.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5"/>
          <w:sz w:val="24"/>
          <w:szCs w:val="24"/>
        </w:rPr>
        <w:t>Композитор Солтан Габ</w:t>
      </w:r>
      <w:r w:rsidRPr="00B643D1">
        <w:rPr>
          <w:rFonts w:ascii="Times New Roman" w:hAnsi="Times New Roman" w:cs="Times New Roman"/>
          <w:bCs/>
          <w:noProof/>
          <w:spacing w:val="-5"/>
          <w:sz w:val="24"/>
          <w:szCs w:val="24"/>
          <w:lang w:val="tt-RU"/>
        </w:rPr>
        <w:t>ә</w:t>
      </w:r>
      <w:r w:rsidRPr="00B643D1">
        <w:rPr>
          <w:rFonts w:ascii="Times New Roman" w:hAnsi="Times New Roman" w:cs="Times New Roman"/>
          <w:bCs/>
          <w:noProof/>
          <w:spacing w:val="-5"/>
          <w:sz w:val="24"/>
          <w:szCs w:val="24"/>
        </w:rPr>
        <w:t>ши</w:t>
      </w:r>
      <w:r w:rsidRPr="00B643D1">
        <w:rPr>
          <w:rFonts w:ascii="Times New Roman" w:hAnsi="Times New Roman" w:cs="Times New Roman"/>
          <w:noProof/>
          <w:spacing w:val="1"/>
          <w:sz w:val="24"/>
          <w:szCs w:val="24"/>
        </w:rPr>
        <w:t xml:space="preserve">. </w:t>
      </w:r>
    </w:p>
    <w:p w:rsidR="00295176" w:rsidRPr="00B643D1" w:rsidRDefault="00B46692" w:rsidP="00126F7A">
      <w:pPr>
        <w:pStyle w:val="a7"/>
        <w:jc w:val="both"/>
        <w:rPr>
          <w:rFonts w:ascii="Times New Roman" w:hAnsi="Times New Roman" w:cs="Times New Roman"/>
          <w:sz w:val="24"/>
          <w:szCs w:val="24"/>
        </w:rPr>
      </w:pPr>
      <w:r>
        <w:rPr>
          <w:rFonts w:ascii="Times New Roman" w:hAnsi="Times New Roman" w:cs="Times New Roman"/>
          <w:noProof/>
          <w:sz w:val="24"/>
          <w:szCs w:val="24"/>
        </w:rPr>
        <w:pict>
          <v:line id="_x0000_s1038" style="position:absolute;left:0;text-align:left;z-index:251672576;mso-position-horizontal-relative:margin" from="-39.1pt,384.95pt" to="-39.1pt,501.1pt" o:allowincell="f" strokeweight=".7pt">
            <w10:wrap anchorx="margin"/>
          </v:line>
        </w:pict>
      </w:r>
      <w:r>
        <w:rPr>
          <w:rFonts w:ascii="Times New Roman" w:hAnsi="Times New Roman" w:cs="Times New Roman"/>
          <w:noProof/>
          <w:sz w:val="24"/>
          <w:szCs w:val="24"/>
        </w:rPr>
        <w:pict>
          <v:line id="_x0000_s1040" style="position:absolute;left:0;text-align:left;z-index:251674624;mso-position-horizontal-relative:margin" from="701.5pt,-10.1pt" to="701.5pt,38.85pt" o:allowincell="f" strokeweight=".25pt">
            <w10:wrap anchorx="margin"/>
          </v:line>
        </w:pict>
      </w:r>
      <w:r>
        <w:rPr>
          <w:rFonts w:ascii="Times New Roman" w:hAnsi="Times New Roman" w:cs="Times New Roman"/>
          <w:noProof/>
          <w:sz w:val="24"/>
          <w:szCs w:val="24"/>
        </w:rPr>
        <w:pict>
          <v:line id="_x0000_s1041" style="position:absolute;left:0;text-align:left;z-index:251675648;mso-position-horizontal-relative:margin" from="708.25pt,9.6pt" to="708.25pt,536.15pt" o:allowincell="f" strokeweight=".7pt">
            <w10:wrap anchorx="margin"/>
          </v:line>
        </w:pict>
      </w:r>
      <w:r>
        <w:rPr>
          <w:rFonts w:ascii="Times New Roman" w:hAnsi="Times New Roman" w:cs="Times New Roman"/>
          <w:noProof/>
          <w:sz w:val="24"/>
          <w:szCs w:val="24"/>
        </w:rPr>
        <w:pict>
          <v:line id="_x0000_s1042" style="position:absolute;left:0;text-align:left;z-index:251676672;mso-position-horizontal-relative:margin" from="700.1pt,44.65pt" to="700.1pt,536.15pt" o:allowincell="f" strokeweight=".25pt">
            <w10:wrap anchorx="margin"/>
          </v:line>
        </w:pict>
      </w:r>
      <w:r>
        <w:rPr>
          <w:rFonts w:ascii="Times New Roman" w:hAnsi="Times New Roman" w:cs="Times New Roman"/>
          <w:noProof/>
          <w:sz w:val="24"/>
          <w:szCs w:val="24"/>
        </w:rPr>
        <w:pict>
          <v:line id="_x0000_s1043" style="position:absolute;left:0;text-align:left;z-index:251677696;mso-position-horizontal-relative:margin" from="693.35pt,201.1pt" to="693.35pt,565.9pt" o:allowincell="f" strokeweight=".7pt">
            <w10:wrap anchorx="margin"/>
          </v:line>
        </w:pict>
      </w:r>
      <w:r>
        <w:rPr>
          <w:rFonts w:ascii="Times New Roman" w:hAnsi="Times New Roman" w:cs="Times New Roman"/>
          <w:noProof/>
          <w:sz w:val="24"/>
          <w:szCs w:val="24"/>
        </w:rPr>
        <w:pict>
          <v:line id="_x0000_s1044" style="position:absolute;left:0;text-align:left;z-index:251678720;mso-position-horizontal-relative:margin" from="705.35pt,243.85pt" to="705.35pt,536.15pt" o:allowincell="f" strokeweight=".95pt">
            <w10:wrap anchorx="margin"/>
          </v:line>
        </w:pict>
      </w:r>
      <w:r>
        <w:rPr>
          <w:rFonts w:ascii="Times New Roman" w:hAnsi="Times New Roman" w:cs="Times New Roman"/>
          <w:noProof/>
          <w:sz w:val="24"/>
          <w:szCs w:val="24"/>
        </w:rPr>
        <w:pict>
          <v:line id="_x0000_s1045" style="position:absolute;left:0;text-align:left;z-index:251679744;mso-position-horizontal-relative:margin" from="700.1pt,344.65pt" to="700.1pt,420.95pt" o:allowincell="f" strokeweight=".25pt">
            <w10:wrap anchorx="margin"/>
          </v:line>
        </w:pict>
      </w:r>
      <w:r>
        <w:rPr>
          <w:rFonts w:ascii="Times New Roman" w:hAnsi="Times New Roman" w:cs="Times New Roman"/>
          <w:noProof/>
          <w:sz w:val="24"/>
          <w:szCs w:val="24"/>
        </w:rPr>
        <w:pict>
          <v:line id="_x0000_s1046" style="position:absolute;left:0;text-align:left;z-index:251680768;mso-position-horizontal-relative:margin" from="696.25pt,390.25pt" to="696.25pt,507.85pt" o:allowincell="f" strokeweight=".95pt">
            <w10:wrap anchorx="margin"/>
          </v:line>
        </w:pict>
      </w:r>
      <w:r w:rsidR="00295176" w:rsidRPr="00B643D1">
        <w:rPr>
          <w:rFonts w:ascii="Times New Roman" w:hAnsi="Times New Roman" w:cs="Times New Roman"/>
          <w:bCs/>
          <w:noProof/>
          <w:spacing w:val="3"/>
          <w:sz w:val="24"/>
          <w:szCs w:val="24"/>
        </w:rPr>
        <w:t xml:space="preserve">Муса Җәлил. </w:t>
      </w:r>
      <w:r w:rsidR="00295176" w:rsidRPr="00B643D1">
        <w:rPr>
          <w:rFonts w:ascii="Times New Roman" w:hAnsi="Times New Roman" w:cs="Times New Roman"/>
          <w:noProof/>
          <w:spacing w:val="3"/>
          <w:sz w:val="24"/>
          <w:szCs w:val="24"/>
        </w:rPr>
        <w:t xml:space="preserve">«Җырларым», </w:t>
      </w:r>
      <w:r w:rsidR="00295176" w:rsidRPr="00B643D1">
        <w:rPr>
          <w:rFonts w:ascii="Times New Roman" w:hAnsi="Times New Roman" w:cs="Times New Roman"/>
          <w:noProof/>
          <w:spacing w:val="-2"/>
          <w:sz w:val="24"/>
          <w:szCs w:val="24"/>
        </w:rPr>
        <w:t>«Бер үгет», «Имән», «Катыйльгә» шигырьләре.</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Рәссам Харис Якупов.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rPr>
        <w:t xml:space="preserve">Күренекле җырчылар. Мәрьям </w:t>
      </w:r>
      <w:r w:rsidRPr="00B643D1">
        <w:rPr>
          <w:rFonts w:ascii="Times New Roman" w:hAnsi="Times New Roman" w:cs="Times New Roman"/>
          <w:noProof/>
          <w:spacing w:val="-5"/>
          <w:sz w:val="24"/>
          <w:szCs w:val="24"/>
        </w:rPr>
        <w:t xml:space="preserve">Рахманкулова </w:t>
      </w:r>
      <w:r w:rsidRPr="00B643D1">
        <w:rPr>
          <w:rFonts w:ascii="Times New Roman" w:hAnsi="Times New Roman" w:cs="Times New Roman"/>
          <w:bCs/>
          <w:noProof/>
          <w:spacing w:val="-5"/>
          <w:sz w:val="24"/>
          <w:szCs w:val="24"/>
        </w:rPr>
        <w:t xml:space="preserve">һәм Галип </w:t>
      </w:r>
      <w:r w:rsidRPr="00B643D1">
        <w:rPr>
          <w:rFonts w:ascii="Times New Roman" w:hAnsi="Times New Roman" w:cs="Times New Roman"/>
          <w:bCs/>
          <w:noProof/>
          <w:spacing w:val="1"/>
          <w:sz w:val="24"/>
          <w:szCs w:val="24"/>
        </w:rPr>
        <w:t>Кайбицкая</w:t>
      </w:r>
      <w:r w:rsidRPr="00B643D1">
        <w:rPr>
          <w:rFonts w:ascii="Times New Roman" w:hAnsi="Times New Roman" w:cs="Times New Roman"/>
          <w:noProof/>
          <w:spacing w:val="1"/>
          <w:sz w:val="24"/>
          <w:szCs w:val="24"/>
          <w:lang w:val="tt-RU"/>
        </w:rPr>
        <w:t>.</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lang w:val="tt-RU"/>
        </w:rPr>
        <w:t xml:space="preserve">Габдрахман Әпсәләмов. </w:t>
      </w:r>
      <w:r w:rsidRPr="00B643D1">
        <w:rPr>
          <w:rFonts w:ascii="Times New Roman" w:hAnsi="Times New Roman" w:cs="Times New Roman"/>
          <w:noProof/>
          <w:spacing w:val="-2"/>
          <w:sz w:val="24"/>
          <w:szCs w:val="24"/>
          <w:lang w:val="tt-RU"/>
        </w:rPr>
        <w:t xml:space="preserve">«Ак чәчәкләр» романы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Нәби Дәүли. </w:t>
      </w:r>
      <w:r w:rsidRPr="00B643D1">
        <w:rPr>
          <w:rFonts w:ascii="Times New Roman" w:hAnsi="Times New Roman" w:cs="Times New Roman"/>
          <w:noProof/>
          <w:spacing w:val="-2"/>
          <w:sz w:val="24"/>
          <w:szCs w:val="24"/>
        </w:rPr>
        <w:t xml:space="preserve">«Яшәү белән үлем </w:t>
      </w:r>
      <w:r w:rsidRPr="00B643D1">
        <w:rPr>
          <w:rFonts w:ascii="Times New Roman" w:hAnsi="Times New Roman" w:cs="Times New Roman"/>
          <w:noProof/>
          <w:spacing w:val="-3"/>
          <w:sz w:val="24"/>
          <w:szCs w:val="24"/>
        </w:rPr>
        <w:t xml:space="preserve">арасында» повесте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7"/>
          <w:sz w:val="24"/>
          <w:szCs w:val="24"/>
        </w:rPr>
        <w:t>Шамил Рәкыйпов.</w:t>
      </w:r>
      <w:r w:rsidRPr="00B643D1">
        <w:rPr>
          <w:rFonts w:ascii="Times New Roman" w:hAnsi="Times New Roman" w:cs="Times New Roman"/>
          <w:noProof/>
          <w:spacing w:val="-7"/>
          <w:sz w:val="24"/>
          <w:szCs w:val="24"/>
        </w:rPr>
        <w:t>. «Чәчәкләр сөй</w:t>
      </w:r>
      <w:r w:rsidRPr="00B643D1">
        <w:rPr>
          <w:rFonts w:ascii="Times New Roman" w:hAnsi="Times New Roman" w:cs="Times New Roman"/>
          <w:noProof/>
          <w:spacing w:val="-7"/>
          <w:sz w:val="24"/>
          <w:szCs w:val="24"/>
        </w:rPr>
        <w:softHyphen/>
      </w:r>
      <w:r w:rsidRPr="00B643D1">
        <w:rPr>
          <w:rFonts w:ascii="Times New Roman" w:hAnsi="Times New Roman" w:cs="Times New Roman"/>
          <w:noProof/>
          <w:spacing w:val="-5"/>
          <w:sz w:val="24"/>
          <w:szCs w:val="24"/>
        </w:rPr>
        <w:t xml:space="preserve">ли белә» повесте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rPr>
        <w:t xml:space="preserve">Атилла </w:t>
      </w:r>
      <w:r w:rsidRPr="00B643D1">
        <w:rPr>
          <w:rFonts w:ascii="Times New Roman" w:hAnsi="Times New Roman" w:cs="Times New Roman"/>
          <w:bCs/>
          <w:noProof/>
          <w:sz w:val="24"/>
          <w:szCs w:val="24"/>
        </w:rPr>
        <w:t xml:space="preserve">Расих. </w:t>
      </w:r>
      <w:r w:rsidRPr="00B643D1">
        <w:rPr>
          <w:rFonts w:ascii="Times New Roman" w:hAnsi="Times New Roman" w:cs="Times New Roman"/>
          <w:noProof/>
          <w:sz w:val="24"/>
          <w:szCs w:val="24"/>
        </w:rPr>
        <w:t xml:space="preserve">«Ишан оныгы» романы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Гариф Ахунов. </w:t>
      </w:r>
      <w:r w:rsidRPr="00B643D1">
        <w:rPr>
          <w:rFonts w:ascii="Times New Roman" w:hAnsi="Times New Roman" w:cs="Times New Roman"/>
          <w:noProof/>
          <w:sz w:val="24"/>
          <w:szCs w:val="24"/>
        </w:rPr>
        <w:t xml:space="preserve">«Идел кызы» романы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Шәүкәт Галиев</w:t>
      </w:r>
      <w:r w:rsidRPr="00B643D1">
        <w:rPr>
          <w:rFonts w:ascii="Times New Roman" w:hAnsi="Times New Roman" w:cs="Times New Roman"/>
          <w:noProof/>
          <w:spacing w:val="-3"/>
          <w:sz w:val="24"/>
          <w:szCs w:val="24"/>
        </w:rPr>
        <w:t xml:space="preserve">. «Әткәйгә хат» </w:t>
      </w:r>
      <w:r w:rsidRPr="00B643D1">
        <w:rPr>
          <w:rFonts w:ascii="Times New Roman" w:hAnsi="Times New Roman" w:cs="Times New Roman"/>
          <w:noProof/>
          <w:sz w:val="24"/>
          <w:szCs w:val="24"/>
        </w:rPr>
        <w:t>поэмасы (өзек).</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 xml:space="preserve">Ринат Мөхәммәдиев. </w:t>
      </w:r>
      <w:r w:rsidRPr="00B643D1">
        <w:rPr>
          <w:rFonts w:ascii="Times New Roman" w:hAnsi="Times New Roman" w:cs="Times New Roman"/>
          <w:noProof/>
          <w:spacing w:val="-3"/>
          <w:sz w:val="24"/>
          <w:szCs w:val="24"/>
        </w:rPr>
        <w:t xml:space="preserve">«Беренче умырзая» повесте.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rPr>
        <w:t>Милли бәйрәмнәр, йолалар, гореф-гадәтләр</w:t>
      </w:r>
      <w:r w:rsidRPr="00B643D1">
        <w:rPr>
          <w:rFonts w:ascii="Times New Roman" w:hAnsi="Times New Roman" w:cs="Times New Roman"/>
          <w:bCs/>
          <w:noProof/>
          <w:spacing w:val="-5"/>
          <w:sz w:val="24"/>
          <w:szCs w:val="24"/>
          <w:lang w:val="tt-RU"/>
        </w:rPr>
        <w:t>.</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Халык авыз иҗаты. Риваятьләр һәм легендалар.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1"/>
          <w:sz w:val="24"/>
          <w:szCs w:val="24"/>
        </w:rPr>
        <w:t xml:space="preserve">Шәриф Камал. </w:t>
      </w:r>
      <w:r w:rsidRPr="00B643D1">
        <w:rPr>
          <w:rFonts w:ascii="Times New Roman" w:hAnsi="Times New Roman" w:cs="Times New Roman"/>
          <w:noProof/>
          <w:spacing w:val="2"/>
          <w:sz w:val="24"/>
          <w:szCs w:val="24"/>
        </w:rPr>
        <w:t xml:space="preserve">«Буранда»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5"/>
          <w:sz w:val="24"/>
          <w:szCs w:val="24"/>
        </w:rPr>
        <w:t xml:space="preserve">Композитор Хөснулла Вәлиуллин. </w:t>
      </w:r>
      <w:r w:rsidRPr="00B643D1">
        <w:rPr>
          <w:rFonts w:ascii="Times New Roman" w:hAnsi="Times New Roman" w:cs="Times New Roman"/>
          <w:noProof/>
          <w:spacing w:val="1"/>
          <w:sz w:val="24"/>
          <w:szCs w:val="24"/>
        </w:rPr>
        <w:t xml:space="preserve">«Акчарлаклар» җыры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1"/>
          <w:sz w:val="24"/>
          <w:szCs w:val="24"/>
        </w:rPr>
        <w:t xml:space="preserve">Гаяз Исхакый. </w:t>
      </w:r>
      <w:r w:rsidRPr="00B643D1">
        <w:rPr>
          <w:rFonts w:ascii="Times New Roman" w:hAnsi="Times New Roman" w:cs="Times New Roman"/>
          <w:noProof/>
          <w:spacing w:val="-2"/>
          <w:sz w:val="24"/>
          <w:szCs w:val="24"/>
        </w:rPr>
        <w:t xml:space="preserve">«Җан Баевич» комедиясе (өзек).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4"/>
          <w:sz w:val="24"/>
          <w:szCs w:val="24"/>
        </w:rPr>
        <w:t xml:space="preserve">Һади Такташ. </w:t>
      </w:r>
      <w:r w:rsidRPr="00B643D1">
        <w:rPr>
          <w:rFonts w:ascii="Times New Roman" w:hAnsi="Times New Roman" w:cs="Times New Roman"/>
          <w:noProof/>
          <w:spacing w:val="-4"/>
          <w:sz w:val="24"/>
          <w:szCs w:val="24"/>
        </w:rPr>
        <w:t>Шагыйрьнең татар поэзиясендә тоткан уры</w:t>
      </w:r>
      <w:r w:rsidRPr="00B643D1">
        <w:rPr>
          <w:rFonts w:ascii="Times New Roman" w:hAnsi="Times New Roman" w:cs="Times New Roman"/>
          <w:noProof/>
          <w:spacing w:val="-4"/>
          <w:sz w:val="24"/>
          <w:szCs w:val="24"/>
        </w:rPr>
        <w:softHyphen/>
      </w:r>
      <w:r w:rsidRPr="00B643D1">
        <w:rPr>
          <w:rFonts w:ascii="Times New Roman" w:hAnsi="Times New Roman" w:cs="Times New Roman"/>
          <w:noProof/>
          <w:sz w:val="24"/>
          <w:szCs w:val="24"/>
        </w:rPr>
        <w:t xml:space="preserve">ны. «Мокамай» шигыре.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2"/>
          <w:sz w:val="24"/>
          <w:szCs w:val="24"/>
        </w:rPr>
        <w:t xml:space="preserve">Хәсән Туфан. </w:t>
      </w:r>
      <w:r w:rsidRPr="00B643D1">
        <w:rPr>
          <w:rFonts w:ascii="Times New Roman" w:hAnsi="Times New Roman" w:cs="Times New Roman"/>
          <w:noProof/>
          <w:spacing w:val="2"/>
          <w:sz w:val="24"/>
          <w:szCs w:val="24"/>
        </w:rPr>
        <w:t>«Туган тел ту</w:t>
      </w:r>
      <w:r w:rsidRPr="00B643D1">
        <w:rPr>
          <w:rFonts w:ascii="Times New Roman" w:hAnsi="Times New Roman" w:cs="Times New Roman"/>
          <w:noProof/>
          <w:spacing w:val="2"/>
          <w:sz w:val="24"/>
          <w:szCs w:val="24"/>
        </w:rPr>
        <w:softHyphen/>
      </w:r>
      <w:r w:rsidRPr="00B643D1">
        <w:rPr>
          <w:rFonts w:ascii="Times New Roman" w:hAnsi="Times New Roman" w:cs="Times New Roman"/>
          <w:noProof/>
          <w:spacing w:val="-2"/>
          <w:sz w:val="24"/>
          <w:szCs w:val="24"/>
        </w:rPr>
        <w:t xml:space="preserve">рында җырлар», «Кайсыгызның кулы җылы?», «Кемнәр сез?»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Мирсәй Әмир. </w:t>
      </w:r>
      <w:r w:rsidRPr="00B643D1">
        <w:rPr>
          <w:rFonts w:ascii="Times New Roman" w:hAnsi="Times New Roman" w:cs="Times New Roman"/>
          <w:noProof/>
          <w:spacing w:val="-3"/>
          <w:sz w:val="24"/>
          <w:szCs w:val="24"/>
        </w:rPr>
        <w:t xml:space="preserve">«Агыйдел» повесте (өзек).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3"/>
          <w:sz w:val="24"/>
          <w:szCs w:val="24"/>
        </w:rPr>
        <w:t>Җырчы Фәхри Насретдинов</w:t>
      </w:r>
      <w:r w:rsidRPr="00B643D1">
        <w:rPr>
          <w:rFonts w:ascii="Times New Roman" w:hAnsi="Times New Roman" w:cs="Times New Roman"/>
          <w:bCs/>
          <w:noProof/>
          <w:spacing w:val="-3"/>
          <w:sz w:val="24"/>
          <w:szCs w:val="24"/>
          <w:lang w:val="tt-RU"/>
        </w:rPr>
        <w:t>.</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pacing w:val="-3"/>
          <w:sz w:val="24"/>
          <w:szCs w:val="24"/>
        </w:rPr>
        <w:t xml:space="preserve">Шамил Усманов. </w:t>
      </w:r>
      <w:r w:rsidRPr="00B643D1">
        <w:rPr>
          <w:rFonts w:ascii="Times New Roman" w:hAnsi="Times New Roman" w:cs="Times New Roman"/>
          <w:noProof/>
          <w:sz w:val="24"/>
          <w:szCs w:val="24"/>
        </w:rPr>
        <w:t xml:space="preserve">«Әптери агай хикәясе». </w:t>
      </w:r>
    </w:p>
    <w:p w:rsidR="00295176" w:rsidRPr="00B643D1" w:rsidRDefault="00295176" w:rsidP="00126F7A">
      <w:pPr>
        <w:pStyle w:val="a7"/>
        <w:jc w:val="both"/>
        <w:rPr>
          <w:rFonts w:ascii="Times New Roman" w:hAnsi="Times New Roman" w:cs="Times New Roman"/>
          <w:sz w:val="24"/>
          <w:szCs w:val="24"/>
        </w:rPr>
      </w:pPr>
      <w:r w:rsidRPr="00B643D1">
        <w:rPr>
          <w:rFonts w:ascii="Times New Roman" w:hAnsi="Times New Roman" w:cs="Times New Roman"/>
          <w:bCs/>
          <w:noProof/>
          <w:sz w:val="24"/>
          <w:szCs w:val="24"/>
        </w:rPr>
        <w:t xml:space="preserve">Таҗи Гыйззәт. </w:t>
      </w:r>
      <w:r w:rsidRPr="00B643D1">
        <w:rPr>
          <w:rFonts w:ascii="Times New Roman" w:hAnsi="Times New Roman" w:cs="Times New Roman"/>
          <w:noProof/>
          <w:spacing w:val="-2"/>
          <w:sz w:val="24"/>
          <w:szCs w:val="24"/>
        </w:rPr>
        <w:t xml:space="preserve">«Изге әманәт» драмасы (өзек).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rPr>
        <w:t>Артистлар Фатыйма Ильская һәм Гөлсем Камская</w:t>
      </w:r>
      <w:r w:rsidRPr="00B643D1">
        <w:rPr>
          <w:rFonts w:ascii="Times New Roman" w:hAnsi="Times New Roman" w:cs="Times New Roman"/>
          <w:noProof/>
          <w:spacing w:val="1"/>
          <w:sz w:val="24"/>
          <w:szCs w:val="24"/>
          <w:lang w:val="tt-RU"/>
        </w:rPr>
        <w:t>.</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lang w:val="tt-RU"/>
        </w:rPr>
        <w:t xml:space="preserve">Шәриф Еникеев. </w:t>
      </w:r>
      <w:r w:rsidRPr="00B643D1">
        <w:rPr>
          <w:rFonts w:ascii="Times New Roman" w:hAnsi="Times New Roman" w:cs="Times New Roman"/>
          <w:noProof/>
          <w:spacing w:val="-3"/>
          <w:sz w:val="24"/>
          <w:szCs w:val="24"/>
          <w:lang w:val="tt-RU"/>
        </w:rPr>
        <w:t xml:space="preserve">«Солтангәрәйнең язмышы» повесте (өзек).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lang w:val="tt-RU"/>
        </w:rPr>
        <w:t xml:space="preserve">Самат Шакир. </w:t>
      </w:r>
      <w:r w:rsidRPr="00B643D1">
        <w:rPr>
          <w:rFonts w:ascii="Times New Roman" w:hAnsi="Times New Roman" w:cs="Times New Roman"/>
          <w:noProof/>
          <w:sz w:val="24"/>
          <w:szCs w:val="24"/>
          <w:lang w:val="tt-RU"/>
        </w:rPr>
        <w:t xml:space="preserve">«Үлемнән көчлерәк» очеркы.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1"/>
          <w:sz w:val="24"/>
          <w:szCs w:val="24"/>
          <w:lang w:val="tt-RU"/>
        </w:rPr>
        <w:t xml:space="preserve">Аяз </w:t>
      </w:r>
      <w:r w:rsidRPr="00B643D1">
        <w:rPr>
          <w:rFonts w:ascii="Times New Roman" w:hAnsi="Times New Roman" w:cs="Times New Roman"/>
          <w:noProof/>
          <w:spacing w:val="1"/>
          <w:sz w:val="24"/>
          <w:szCs w:val="24"/>
          <w:lang w:val="tt-RU"/>
        </w:rPr>
        <w:t xml:space="preserve">Гыйләҗев. </w:t>
      </w:r>
      <w:r w:rsidRPr="00B643D1">
        <w:rPr>
          <w:rFonts w:ascii="Times New Roman" w:hAnsi="Times New Roman" w:cs="Times New Roman"/>
          <w:noProof/>
          <w:spacing w:val="-2"/>
          <w:sz w:val="24"/>
          <w:szCs w:val="24"/>
          <w:lang w:val="tt-RU"/>
        </w:rPr>
        <w:t xml:space="preserve">«Җомга көн кич белән» повесте (өзек).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 xml:space="preserve">Илдар Юзеев. </w:t>
      </w:r>
      <w:r w:rsidRPr="00B643D1">
        <w:rPr>
          <w:rFonts w:ascii="Times New Roman" w:hAnsi="Times New Roman" w:cs="Times New Roman"/>
          <w:noProof/>
          <w:sz w:val="24"/>
          <w:szCs w:val="24"/>
          <w:lang w:val="tt-RU"/>
        </w:rPr>
        <w:t xml:space="preserve">«Гашыйклар тавы» әсәре.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3"/>
          <w:sz w:val="24"/>
          <w:szCs w:val="24"/>
        </w:rPr>
        <w:t xml:space="preserve">Эдуард Касыймов. </w:t>
      </w:r>
      <w:r w:rsidRPr="00B643D1">
        <w:rPr>
          <w:rFonts w:ascii="Times New Roman" w:hAnsi="Times New Roman" w:cs="Times New Roman"/>
          <w:noProof/>
          <w:spacing w:val="-3"/>
          <w:sz w:val="24"/>
          <w:szCs w:val="24"/>
        </w:rPr>
        <w:t xml:space="preserve">«Гомер ике </w:t>
      </w:r>
      <w:r w:rsidRPr="00B643D1">
        <w:rPr>
          <w:rFonts w:ascii="Times New Roman" w:hAnsi="Times New Roman" w:cs="Times New Roman"/>
          <w:noProof/>
          <w:spacing w:val="1"/>
          <w:sz w:val="24"/>
          <w:szCs w:val="24"/>
        </w:rPr>
        <w:t xml:space="preserve">килми» повесте (өзек).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2"/>
          <w:sz w:val="24"/>
          <w:szCs w:val="24"/>
          <w:lang w:val="tt-RU"/>
        </w:rPr>
        <w:t xml:space="preserve">Рәссам Лотфулла Фәттахов.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5"/>
          <w:sz w:val="24"/>
          <w:szCs w:val="24"/>
          <w:lang w:val="tt-RU"/>
        </w:rPr>
        <w:t xml:space="preserve">Фәнис Яруллин. </w:t>
      </w:r>
      <w:r w:rsidRPr="00B643D1">
        <w:rPr>
          <w:rFonts w:ascii="Times New Roman" w:hAnsi="Times New Roman" w:cs="Times New Roman"/>
          <w:noProof/>
          <w:spacing w:val="5"/>
          <w:sz w:val="24"/>
          <w:szCs w:val="24"/>
          <w:lang w:val="tt-RU"/>
        </w:rPr>
        <w:t xml:space="preserve">«Иң гүзәл </w:t>
      </w:r>
      <w:r w:rsidRPr="00B643D1">
        <w:rPr>
          <w:rFonts w:ascii="Times New Roman" w:hAnsi="Times New Roman" w:cs="Times New Roman"/>
          <w:noProof/>
          <w:sz w:val="24"/>
          <w:szCs w:val="24"/>
          <w:lang w:val="tt-RU"/>
        </w:rPr>
        <w:t xml:space="preserve">кеше икәнсез», «Ана», «Җилкәннәр җилдә сынала» әсәрләре.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pacing w:val="-4"/>
          <w:sz w:val="24"/>
          <w:szCs w:val="24"/>
          <w:lang w:val="tt-RU"/>
        </w:rPr>
        <w:t>Миргазиян Юныс.</w:t>
      </w:r>
      <w:r w:rsidRPr="00B643D1">
        <w:rPr>
          <w:rFonts w:ascii="Times New Roman" w:hAnsi="Times New Roman" w:cs="Times New Roman"/>
          <w:noProof/>
          <w:spacing w:val="-4"/>
          <w:sz w:val="24"/>
          <w:szCs w:val="24"/>
          <w:lang w:val="tt-RU"/>
        </w:rPr>
        <w:t>.</w:t>
      </w:r>
      <w:r w:rsidRPr="00B643D1">
        <w:rPr>
          <w:rFonts w:ascii="Times New Roman" w:hAnsi="Times New Roman" w:cs="Times New Roman"/>
          <w:noProof/>
          <w:spacing w:val="1"/>
          <w:sz w:val="24"/>
          <w:szCs w:val="24"/>
          <w:lang w:val="tt-RU"/>
        </w:rPr>
        <w:t>«Шәмдәлләрдә генә утлар яна» повесте (өзек)</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rPr>
        <w:t xml:space="preserve">Мәдинә Маликова. </w:t>
      </w:r>
      <w:r w:rsidRPr="00B643D1">
        <w:rPr>
          <w:rFonts w:ascii="Times New Roman" w:hAnsi="Times New Roman" w:cs="Times New Roman"/>
          <w:noProof/>
          <w:spacing w:val="-4"/>
          <w:sz w:val="24"/>
          <w:szCs w:val="24"/>
        </w:rPr>
        <w:t xml:space="preserve">«Чәчкә балы» повесте. </w:t>
      </w:r>
    </w:p>
    <w:p w:rsidR="00295176" w:rsidRPr="00B643D1" w:rsidRDefault="00295176" w:rsidP="00126F7A">
      <w:pPr>
        <w:pStyle w:val="a7"/>
        <w:jc w:val="both"/>
        <w:rPr>
          <w:rFonts w:ascii="Times New Roman" w:hAnsi="Times New Roman" w:cs="Times New Roman"/>
          <w:noProof/>
          <w:spacing w:val="7"/>
          <w:sz w:val="24"/>
          <w:szCs w:val="24"/>
          <w:lang w:val="tt-RU"/>
        </w:rPr>
      </w:pPr>
      <w:r w:rsidRPr="00B643D1">
        <w:rPr>
          <w:rFonts w:ascii="Times New Roman" w:hAnsi="Times New Roman" w:cs="Times New Roman"/>
          <w:bCs/>
          <w:noProof/>
          <w:sz w:val="24"/>
          <w:szCs w:val="24"/>
        </w:rPr>
        <w:t xml:space="preserve">Наҗар Нәҗми. </w:t>
      </w:r>
      <w:r w:rsidRPr="00B643D1">
        <w:rPr>
          <w:rFonts w:ascii="Times New Roman" w:hAnsi="Times New Roman" w:cs="Times New Roman"/>
          <w:noProof/>
          <w:spacing w:val="7"/>
          <w:sz w:val="24"/>
          <w:szCs w:val="24"/>
        </w:rPr>
        <w:t xml:space="preserve">«Татар теле» шигыре. </w:t>
      </w:r>
    </w:p>
    <w:p w:rsidR="003226B8" w:rsidRPr="00126F7A"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bCs/>
          <w:noProof/>
          <w:sz w:val="24"/>
          <w:szCs w:val="24"/>
          <w:lang w:val="tt-RU"/>
        </w:rPr>
        <w:t>Милли бәйрәмнәр.</w:t>
      </w:r>
    </w:p>
    <w:p w:rsidR="00295176" w:rsidRPr="00B643D1" w:rsidRDefault="00295176" w:rsidP="00126F7A">
      <w:pPr>
        <w:pStyle w:val="a7"/>
        <w:jc w:val="center"/>
        <w:rPr>
          <w:rFonts w:ascii="Times New Roman" w:hAnsi="Times New Roman" w:cs="Times New Roman"/>
          <w:b/>
          <w:sz w:val="24"/>
          <w:szCs w:val="24"/>
          <w:lang w:val="tt-RU"/>
        </w:rPr>
      </w:pPr>
      <w:r w:rsidRPr="00B643D1">
        <w:rPr>
          <w:rFonts w:ascii="Times New Roman" w:hAnsi="Times New Roman" w:cs="Times New Roman"/>
          <w:b/>
          <w:sz w:val="24"/>
          <w:szCs w:val="24"/>
          <w:lang w:val="tt-RU"/>
        </w:rPr>
        <w:t>Төп әдәби-тарихи мәгълүматлар</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Матур әдәбиятның тормышны танып белүнең бер формасы булуы һәм анда кеше рухи дөньясының байлыгы, күптөрлелеге чагылуы. Әдәбият һәм сәнгатьнең башка төрләре. Сүз сәнгатенең төп асылы (әхлаклылык, миһербанлылык тәрбияләү, яшәүнең төп принципларын, дөньяга дөрес караш, эстетик зәвык формалаштыру һәм, гомумән, гомумкешелек кыйммәтләре белән таныштыру).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Матур әдәбиятның иҗтимагый һәм мәдәни тормыштагы урыны. Татар әдәбиятының милли үзенчәлеге, гуманистик эчтәлеге, традицияләр дәвамчанлыгы һәм яңачалык. Татар әдәбияты  мөрәҗәгать иткән тема-мотивлар, гомумкешелек кыйммәтләре.</w:t>
      </w:r>
    </w:p>
    <w:p w:rsidR="00295176" w:rsidRPr="00B643D1" w:rsidRDefault="00295176" w:rsidP="00126F7A">
      <w:pPr>
        <w:pStyle w:val="a7"/>
        <w:jc w:val="both"/>
        <w:rPr>
          <w:rFonts w:ascii="Times New Roman" w:hAnsi="Times New Roman" w:cs="Times New Roman"/>
          <w:bCs/>
          <w:sz w:val="24"/>
          <w:szCs w:val="24"/>
          <w:lang w:val="tt-RU"/>
        </w:rPr>
      </w:pPr>
      <w:r w:rsidRPr="00B643D1">
        <w:rPr>
          <w:rFonts w:ascii="Times New Roman" w:hAnsi="Times New Roman" w:cs="Times New Roman"/>
          <w:bCs/>
          <w:sz w:val="24"/>
          <w:szCs w:val="24"/>
          <w:lang w:val="tt-RU"/>
        </w:rPr>
        <w:t>Төп әдәби-</w:t>
      </w:r>
      <w:r w:rsidRPr="00B643D1">
        <w:rPr>
          <w:rFonts w:ascii="Times New Roman" w:hAnsi="Times New Roman" w:cs="Times New Roman"/>
          <w:sz w:val="24"/>
          <w:szCs w:val="24"/>
          <w:lang w:val="tt-RU"/>
        </w:rPr>
        <w:t>теоретик төшенчәләр</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Сүз сәнгате буларак әдәбият. Язма әдәбият һәм фольклор. Халык авыз иҗаты жанрлары.   Әдәби   төрләр һәм жанрлар. Әдәби образ. </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Әдәби әсәрнең формасы һәм эчтәлеге: тема, проблема, идея, сюжет, композиция; сюжет элементлары; конфликт, автор образы, хикәяләүче образы; лирик герой.</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Әдәби әсәрнең теле. Әдәби сурәтләү чаралары: чагыштыру, эпитет, метафора, гипербола, метонимия, символ, аллегория, җанландыру. Пейзаж. Портрет. Юмор һәм сатира.</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Шигырь төзелеше: ритм, рифма, строфа.</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Әдәби әсәрләрне танып-белү буенча төп эшчәнлек төрләре:</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Төрле жанрдагы әдәби әсәрләрне аңлап һәм иҗади уку;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lastRenderedPageBreak/>
        <w:t>сәнгатьле уку;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кабатлап сөйләүнең төрле төрләре (тулы итеп, кыскача, сайлап, аңлатмалар белән, иҗади бирем белән);</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шигъри текстларны яисә чәчмә әсәрдән өзекләрне яттан өйрәнү;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әсәрләрне анализлау һәм шәрехләү;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план төзү һәм әсәрләр турында бәяләмә (отзыв) язу;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сочинение  элементлары белән изложение  язу;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әдәби әсәрләр буенча һәм тормыштан алган фикер-карашларга, хис-кичерешләргә нигезләнеп сочинение язу;</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тема, проблема, жанр уртаклыклары нигезендә татар һәм рус әдәбиятындагы әсәрләрне чагыштырып бәяләү;</w:t>
      </w:r>
    </w:p>
    <w:p w:rsidR="00295176" w:rsidRPr="00B643D1" w:rsidRDefault="00295176"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рус телендәге әдәби текстларны татарчага һәм киресенчә тәрҗемә итү.</w:t>
      </w:r>
    </w:p>
    <w:p w:rsidR="00295176" w:rsidRPr="00B643D1" w:rsidRDefault="00295176" w:rsidP="00126F7A">
      <w:pPr>
        <w:pStyle w:val="a7"/>
        <w:jc w:val="center"/>
        <w:rPr>
          <w:rFonts w:ascii="Times New Roman" w:hAnsi="Times New Roman" w:cs="Times New Roman"/>
          <w:b/>
          <w:sz w:val="24"/>
          <w:szCs w:val="24"/>
          <w:u w:val="single"/>
          <w:lang w:val="tt-RU"/>
        </w:rPr>
      </w:pPr>
      <w:r w:rsidRPr="00B643D1">
        <w:rPr>
          <w:rFonts w:ascii="Times New Roman" w:hAnsi="Times New Roman" w:cs="Times New Roman"/>
          <w:b/>
          <w:sz w:val="24"/>
          <w:szCs w:val="24"/>
          <w:u w:val="single"/>
          <w:lang w:val="tt-RU"/>
        </w:rPr>
        <w:t>Укучыларның әзерлек дәрәҗәсенә таләпләр:</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сүз сәнгатенең образлы табигате;</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өйрәнгән әдәби әсәрнең эчтәлеге;</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классик әдипләрнең (</w:t>
      </w:r>
      <w:r w:rsidRPr="00B643D1">
        <w:rPr>
          <w:rFonts w:ascii="Times New Roman" w:hAnsi="Times New Roman"/>
          <w:sz w:val="24"/>
          <w:szCs w:val="24"/>
          <w:lang w:val="be-BY"/>
        </w:rPr>
        <w:t xml:space="preserve">Г.Тукай, Г.Камал, </w:t>
      </w:r>
      <w:r w:rsidRPr="00B643D1">
        <w:rPr>
          <w:rFonts w:ascii="Times New Roman" w:hAnsi="Times New Roman"/>
          <w:bCs/>
          <w:iCs/>
          <w:noProof/>
          <w:color w:val="000000"/>
          <w:sz w:val="24"/>
          <w:szCs w:val="24"/>
          <w:lang w:val="tt-RU"/>
        </w:rPr>
        <w:t>Ф. Әмирхан</w:t>
      </w:r>
      <w:r w:rsidRPr="00B643D1">
        <w:rPr>
          <w:rFonts w:ascii="Times New Roman" w:hAnsi="Times New Roman"/>
          <w:sz w:val="24"/>
          <w:szCs w:val="24"/>
          <w:lang w:val="be-BY"/>
        </w:rPr>
        <w:t xml:space="preserve">, М.Җәлил) </w:t>
      </w:r>
      <w:r w:rsidRPr="00B643D1">
        <w:rPr>
          <w:rFonts w:ascii="Times New Roman" w:hAnsi="Times New Roman"/>
          <w:sz w:val="24"/>
          <w:szCs w:val="24"/>
          <w:lang w:val="tt-RU"/>
        </w:rPr>
        <w:t>тормыш һәм иҗат юлларының төп фактлары;</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өйрәнгән әдәби-теоретик төшенчәләр;</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әдәби текстны кабул итү һәм анализлау;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әдәби текстның мәгънәви өлешләрен аерып чыгару, укыган буенча тезислар һәм план төзү;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әдәби әсәрнең төрен һәм жанрын ачыклау;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укыган әсәрнең темасын, проблемасын, идеясен билгеләү;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геройларга характеристика бирү;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сюжет, композиция үзенчәлекләрен, махсус сурәтләү чараларының ролен ачу;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әдәби әсәрдәге эпизодларны һәм геройларны чагыштыру;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укыганга үзеңнең мөнәсәбәтеңне белдерү;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әсәрне (өзекне) сәнгатьле итеп уку;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кабатлап сөйләүнең төрләреннән файдалану;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өйрәнелгән әсәргә бәйле телдән һәм язмача фикерләрне белдерү;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 xml:space="preserve">укыган әсәр буенча фикер алышуда катнашу, фикерләреңне дәлилли белү; </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укыган әсәрләргә бәяләмә (отзыв) язу;</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татар әдәби теленең нормаларына нигезләнеп, кирәкле темага  телдән һәм язмача бәйләнешле текст төзү;</w:t>
      </w:r>
    </w:p>
    <w:p w:rsidR="002951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эстетик зәвыкка туры килә торган әдәби әсәрләрне сайлау һәм аларны бәяләү;</w:t>
      </w:r>
    </w:p>
    <w:p w:rsidR="00206F76" w:rsidRPr="00B643D1" w:rsidRDefault="00295176" w:rsidP="00126F7A">
      <w:pPr>
        <w:pStyle w:val="16"/>
        <w:jc w:val="both"/>
        <w:rPr>
          <w:rFonts w:ascii="Times New Roman" w:hAnsi="Times New Roman"/>
          <w:sz w:val="24"/>
          <w:szCs w:val="24"/>
          <w:lang w:val="tt-RU"/>
        </w:rPr>
      </w:pPr>
      <w:r w:rsidRPr="00B643D1">
        <w:rPr>
          <w:rFonts w:ascii="Times New Roman" w:hAnsi="Times New Roman"/>
          <w:sz w:val="24"/>
          <w:szCs w:val="24"/>
          <w:lang w:val="tt-RU"/>
        </w:rPr>
        <w:t>аерым автор, аның әсәре, гомумән әдәбият турында кирәкле мәгълүматны белешмә әдәбият,  вакытлы матбугат, Интернет чаралары һ.б. аша эзләү.</w:t>
      </w:r>
    </w:p>
    <w:p w:rsidR="00AF5F9C" w:rsidRPr="00B643D1" w:rsidRDefault="00AF5F9C" w:rsidP="00126F7A">
      <w:pPr>
        <w:pStyle w:val="16"/>
        <w:jc w:val="center"/>
        <w:rPr>
          <w:rFonts w:ascii="Times New Roman" w:hAnsi="Times New Roman"/>
          <w:b/>
          <w:sz w:val="24"/>
          <w:szCs w:val="24"/>
          <w:u w:val="single"/>
          <w:lang w:val="tt-RU"/>
        </w:rPr>
      </w:pPr>
      <w:r w:rsidRPr="00B643D1">
        <w:rPr>
          <w:rFonts w:ascii="Times New Roman" w:hAnsi="Times New Roman"/>
          <w:b/>
          <w:sz w:val="24"/>
          <w:szCs w:val="24"/>
          <w:u w:val="single"/>
          <w:lang w:val="tt-RU"/>
        </w:rPr>
        <w:t>СОДЕРЖАНИЕ УЧЕБНОГО ПРЕДМЕТА</w:t>
      </w:r>
    </w:p>
    <w:p w:rsidR="00AF5F9C" w:rsidRPr="00B643D1" w:rsidRDefault="00AF5F9C" w:rsidP="00126F7A">
      <w:pPr>
        <w:pStyle w:val="16"/>
        <w:jc w:val="center"/>
        <w:rPr>
          <w:rFonts w:ascii="Times New Roman" w:hAnsi="Times New Roman"/>
          <w:b/>
          <w:sz w:val="24"/>
          <w:szCs w:val="24"/>
          <w:u w:val="single"/>
          <w:lang w:val="tt-RU"/>
        </w:rPr>
      </w:pPr>
      <w:r w:rsidRPr="00B643D1">
        <w:rPr>
          <w:rFonts w:ascii="Times New Roman" w:hAnsi="Times New Roman"/>
          <w:b/>
          <w:sz w:val="24"/>
          <w:szCs w:val="24"/>
          <w:u w:val="single"/>
          <w:lang w:val="tt-RU"/>
        </w:rPr>
        <w:t>ТАТАРСКИЙ ЯЗЫК</w:t>
      </w:r>
    </w:p>
    <w:p w:rsidR="00AF5F9C" w:rsidRPr="00B643D1" w:rsidRDefault="00AF5F9C" w:rsidP="00126F7A">
      <w:pPr>
        <w:spacing w:after="0" w:line="240" w:lineRule="auto"/>
        <w:rPr>
          <w:rFonts w:ascii="Times New Roman" w:hAnsi="Times New Roman" w:cs="Times New Roman"/>
          <w:b/>
          <w:bCs/>
          <w:noProof/>
          <w:color w:val="000000"/>
          <w:spacing w:val="-1"/>
          <w:sz w:val="24"/>
          <w:szCs w:val="24"/>
          <w:lang w:val="tt-RU"/>
        </w:rPr>
      </w:pPr>
      <w:r w:rsidRPr="00B643D1">
        <w:rPr>
          <w:rFonts w:ascii="Times New Roman" w:hAnsi="Times New Roman" w:cs="Times New Roman"/>
          <w:b/>
          <w:noProof/>
          <w:color w:val="000000"/>
          <w:spacing w:val="-1"/>
          <w:sz w:val="24"/>
          <w:szCs w:val="24"/>
          <w:lang w:val="tt-RU"/>
        </w:rPr>
        <w:t xml:space="preserve">Татар теленә өйрәтүнең </w:t>
      </w:r>
      <w:r w:rsidRPr="00B643D1">
        <w:rPr>
          <w:rFonts w:ascii="Times New Roman" w:hAnsi="Times New Roman" w:cs="Times New Roman"/>
          <w:b/>
          <w:bCs/>
          <w:noProof/>
          <w:color w:val="000000"/>
          <w:spacing w:val="-1"/>
          <w:sz w:val="24"/>
          <w:szCs w:val="24"/>
          <w:lang w:val="tt-RU"/>
        </w:rPr>
        <w:t>төп максаты һәм бурычлары:</w:t>
      </w:r>
    </w:p>
    <w:p w:rsidR="00AF5F9C" w:rsidRPr="00B643D1" w:rsidRDefault="00AF5F9C" w:rsidP="00126F7A">
      <w:pPr>
        <w:spacing w:after="0" w:line="240" w:lineRule="auto"/>
        <w:rPr>
          <w:rFonts w:ascii="Times New Roman" w:hAnsi="Times New Roman" w:cs="Times New Roman"/>
          <w:noProof/>
          <w:color w:val="000000"/>
          <w:sz w:val="24"/>
          <w:szCs w:val="24"/>
          <w:lang w:val="tt-RU"/>
        </w:rPr>
      </w:pPr>
      <w:r w:rsidRPr="00B643D1">
        <w:rPr>
          <w:rFonts w:ascii="Times New Roman" w:hAnsi="Times New Roman" w:cs="Times New Roman"/>
          <w:noProof/>
          <w:color w:val="000000"/>
          <w:sz w:val="24"/>
          <w:szCs w:val="24"/>
          <w:lang w:val="tt-RU"/>
        </w:rPr>
        <w:t xml:space="preserve">рус мәктәбендә татар теленә өйрәтүнең </w:t>
      </w:r>
      <w:r w:rsidRPr="00B643D1">
        <w:rPr>
          <w:rFonts w:ascii="Times New Roman" w:hAnsi="Times New Roman" w:cs="Times New Roman"/>
          <w:b/>
          <w:i/>
          <w:iCs/>
          <w:noProof/>
          <w:color w:val="000000"/>
          <w:sz w:val="24"/>
          <w:szCs w:val="24"/>
          <w:lang w:val="tt-RU"/>
        </w:rPr>
        <w:t>максаты:</w:t>
      </w:r>
      <w:r w:rsidRPr="00B643D1">
        <w:rPr>
          <w:rFonts w:ascii="Times New Roman" w:hAnsi="Times New Roman" w:cs="Times New Roman"/>
          <w:noProof/>
          <w:color w:val="000000"/>
          <w:sz w:val="24"/>
          <w:szCs w:val="24"/>
          <w:lang w:val="tt-RU"/>
        </w:rPr>
        <w:t>укучыларда лингвистик (тел), аралашу (коммуникатив), этнокультура өлкәсенә караган (культурологик) компетенцияләр булдыру .</w:t>
      </w:r>
    </w:p>
    <w:p w:rsidR="00AF5F9C" w:rsidRPr="00B643D1" w:rsidRDefault="00AF5F9C" w:rsidP="00126F7A">
      <w:pPr>
        <w:shd w:val="clear" w:color="auto" w:fill="FFFFFF"/>
        <w:spacing w:after="0" w:line="240" w:lineRule="auto"/>
        <w:jc w:val="both"/>
        <w:rPr>
          <w:rFonts w:ascii="Times New Roman" w:hAnsi="Times New Roman" w:cs="Times New Roman"/>
          <w:noProof/>
          <w:color w:val="000000"/>
          <w:sz w:val="24"/>
          <w:szCs w:val="24"/>
          <w:lang w:val="tt-RU"/>
        </w:rPr>
      </w:pPr>
      <w:r w:rsidRPr="00B643D1">
        <w:rPr>
          <w:rFonts w:ascii="Times New Roman" w:hAnsi="Times New Roman" w:cs="Times New Roman"/>
          <w:noProof/>
          <w:color w:val="000000"/>
          <w:sz w:val="24"/>
          <w:szCs w:val="24"/>
          <w:lang w:val="tt-RU"/>
        </w:rPr>
        <w:t xml:space="preserve">Рус мәктәбендә ана теле буларак татар теле укытуның төп </w:t>
      </w:r>
      <w:r w:rsidRPr="00B643D1">
        <w:rPr>
          <w:rFonts w:ascii="Times New Roman" w:hAnsi="Times New Roman" w:cs="Times New Roman"/>
          <w:b/>
          <w:noProof/>
          <w:color w:val="000000"/>
          <w:sz w:val="24"/>
          <w:szCs w:val="24"/>
          <w:lang w:val="tt-RU"/>
        </w:rPr>
        <w:t>бурычлары:</w:t>
      </w:r>
    </w:p>
    <w:p w:rsidR="00AF5F9C" w:rsidRPr="00B643D1" w:rsidRDefault="00AF5F9C" w:rsidP="00126F7A">
      <w:pPr>
        <w:shd w:val="clear" w:color="auto" w:fill="FFFFFF"/>
        <w:spacing w:after="0" w:line="240" w:lineRule="auto"/>
        <w:jc w:val="both"/>
        <w:rPr>
          <w:rFonts w:ascii="Times New Roman" w:hAnsi="Times New Roman" w:cs="Times New Roman"/>
          <w:sz w:val="24"/>
          <w:szCs w:val="24"/>
          <w:lang w:val="tt-RU"/>
        </w:rPr>
      </w:pPr>
      <w:r w:rsidRPr="00B643D1">
        <w:rPr>
          <w:rFonts w:ascii="Times New Roman" w:hAnsi="Times New Roman" w:cs="Times New Roman"/>
          <w:noProof/>
          <w:color w:val="000000"/>
          <w:sz w:val="24"/>
          <w:szCs w:val="24"/>
          <w:lang w:val="tt-RU"/>
        </w:rPr>
        <w:t>1.Татар телен өйрәнүгә карата башлангыч сыйныфларда нигез салынган кызыксынуны көчәйтү, үз милләтеңә, телеңә хөрмәт белән карау, шулай ук татар теле аша башка милләт вәкилләренә, аларның рухи мирасына мәхәббәт хисе тәрбияләү.</w:t>
      </w:r>
    </w:p>
    <w:p w:rsidR="00AF5F9C" w:rsidRPr="00B643D1" w:rsidRDefault="00AF5F9C" w:rsidP="00126F7A">
      <w:pPr>
        <w:shd w:val="clear" w:color="auto" w:fill="FFFFFF"/>
        <w:spacing w:after="0" w:line="240" w:lineRule="auto"/>
        <w:jc w:val="both"/>
        <w:rPr>
          <w:rFonts w:ascii="Times New Roman" w:hAnsi="Times New Roman" w:cs="Times New Roman"/>
          <w:sz w:val="24"/>
          <w:szCs w:val="24"/>
        </w:rPr>
      </w:pPr>
      <w:r w:rsidRPr="00B643D1">
        <w:rPr>
          <w:rFonts w:ascii="Times New Roman" w:hAnsi="Times New Roman" w:cs="Times New Roman"/>
          <w:noProof/>
          <w:color w:val="000000"/>
          <w:sz w:val="24"/>
          <w:szCs w:val="24"/>
        </w:rPr>
        <w:t>2. Татар теленең барлык тармаклары буенча эзлекле рәвештәфәнни белем бирү.</w:t>
      </w:r>
    </w:p>
    <w:p w:rsidR="00AF5F9C" w:rsidRPr="00B643D1" w:rsidRDefault="00AF5F9C" w:rsidP="00126F7A">
      <w:pPr>
        <w:shd w:val="clear" w:color="auto" w:fill="FFFFFF"/>
        <w:spacing w:after="0" w:line="240" w:lineRule="auto"/>
        <w:jc w:val="both"/>
        <w:rPr>
          <w:rFonts w:ascii="Times New Roman" w:hAnsi="Times New Roman" w:cs="Times New Roman"/>
          <w:sz w:val="24"/>
          <w:szCs w:val="24"/>
        </w:rPr>
      </w:pPr>
      <w:r w:rsidRPr="00B643D1">
        <w:rPr>
          <w:rFonts w:ascii="Times New Roman" w:hAnsi="Times New Roman" w:cs="Times New Roman"/>
          <w:noProof/>
          <w:color w:val="000000"/>
          <w:sz w:val="24"/>
          <w:szCs w:val="24"/>
        </w:rPr>
        <w:t>3</w:t>
      </w:r>
      <w:r w:rsidRPr="00B643D1">
        <w:rPr>
          <w:rFonts w:ascii="Times New Roman" w:hAnsi="Times New Roman" w:cs="Times New Roman"/>
          <w:noProof/>
          <w:color w:val="000000"/>
          <w:sz w:val="24"/>
          <w:szCs w:val="24"/>
          <w:lang w:val="tt-RU"/>
        </w:rPr>
        <w:t>.</w:t>
      </w:r>
      <w:r w:rsidRPr="00B643D1">
        <w:rPr>
          <w:rFonts w:ascii="Times New Roman" w:hAnsi="Times New Roman" w:cs="Times New Roman"/>
          <w:noProof/>
          <w:color w:val="000000"/>
          <w:sz w:val="24"/>
          <w:szCs w:val="24"/>
        </w:rPr>
        <w:t xml:space="preserve"> Сөйләм эшч</w:t>
      </w:r>
      <w:r w:rsidRPr="00B643D1">
        <w:rPr>
          <w:rFonts w:ascii="Times New Roman" w:hAnsi="Times New Roman" w:cs="Times New Roman"/>
          <w:noProof/>
          <w:color w:val="000000"/>
          <w:sz w:val="24"/>
          <w:szCs w:val="24"/>
          <w:lang w:val="tt-RU"/>
        </w:rPr>
        <w:t>ә</w:t>
      </w:r>
      <w:r w:rsidRPr="00B643D1">
        <w:rPr>
          <w:rFonts w:ascii="Times New Roman" w:hAnsi="Times New Roman" w:cs="Times New Roman"/>
          <w:noProof/>
          <w:color w:val="000000"/>
          <w:sz w:val="24"/>
          <w:szCs w:val="24"/>
        </w:rPr>
        <w:t>нлеге</w:t>
      </w:r>
      <w:r w:rsidRPr="00B643D1">
        <w:rPr>
          <w:rFonts w:ascii="Times New Roman" w:hAnsi="Times New Roman" w:cs="Times New Roman"/>
          <w:noProof/>
          <w:color w:val="000000"/>
          <w:sz w:val="24"/>
          <w:szCs w:val="24"/>
          <w:lang w:val="tt-RU"/>
        </w:rPr>
        <w:t>н белүгә</w:t>
      </w:r>
      <w:r w:rsidRPr="00B643D1">
        <w:rPr>
          <w:rFonts w:ascii="Times New Roman" w:hAnsi="Times New Roman" w:cs="Times New Roman"/>
          <w:noProof/>
          <w:color w:val="000000"/>
          <w:sz w:val="24"/>
          <w:szCs w:val="24"/>
        </w:rPr>
        <w:t xml:space="preserve"> ныклы күнекмәләр булдыр</w:t>
      </w:r>
      <w:r w:rsidRPr="00B643D1">
        <w:rPr>
          <w:rFonts w:ascii="Times New Roman" w:hAnsi="Times New Roman" w:cs="Times New Roman"/>
          <w:noProof/>
          <w:color w:val="000000"/>
          <w:sz w:val="24"/>
          <w:szCs w:val="24"/>
          <w:lang w:val="tt-RU"/>
        </w:rPr>
        <w:t>у, т</w:t>
      </w:r>
      <w:r w:rsidRPr="00B643D1">
        <w:rPr>
          <w:rFonts w:ascii="Times New Roman" w:hAnsi="Times New Roman" w:cs="Times New Roman"/>
          <w:noProof/>
          <w:color w:val="000000"/>
          <w:sz w:val="24"/>
          <w:szCs w:val="24"/>
        </w:rPr>
        <w:t>уган телдә матур һәм дөрес аралашырга өйрәтү.</w:t>
      </w:r>
    </w:p>
    <w:p w:rsidR="00AF5F9C" w:rsidRPr="00B643D1" w:rsidRDefault="00AF5F9C"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rPr>
        <w:t>4</w:t>
      </w:r>
      <w:r w:rsidRPr="00B643D1">
        <w:rPr>
          <w:rFonts w:ascii="Times New Roman" w:hAnsi="Times New Roman" w:cs="Times New Roman"/>
          <w:noProof/>
          <w:sz w:val="24"/>
          <w:szCs w:val="24"/>
          <w:lang w:val="tt-RU"/>
        </w:rPr>
        <w:t>.</w:t>
      </w:r>
      <w:r w:rsidRPr="00B643D1">
        <w:rPr>
          <w:rFonts w:ascii="Times New Roman" w:hAnsi="Times New Roman" w:cs="Times New Roman"/>
          <w:noProof/>
          <w:sz w:val="24"/>
          <w:szCs w:val="24"/>
        </w:rPr>
        <w:t xml:space="preserve"> Телдән һәм язма сөйләм осталыгы</w:t>
      </w:r>
      <w:r w:rsidRPr="00B643D1">
        <w:rPr>
          <w:rFonts w:ascii="Times New Roman" w:hAnsi="Times New Roman" w:cs="Times New Roman"/>
          <w:noProof/>
          <w:sz w:val="24"/>
          <w:szCs w:val="24"/>
          <w:lang w:val="tt-RU"/>
        </w:rPr>
        <w:t>н</w:t>
      </w:r>
      <w:r w:rsidRPr="00B643D1">
        <w:rPr>
          <w:rFonts w:ascii="Times New Roman" w:hAnsi="Times New Roman" w:cs="Times New Roman"/>
          <w:noProof/>
          <w:sz w:val="24"/>
          <w:szCs w:val="24"/>
        </w:rPr>
        <w:t xml:space="preserve"> камилләштерү. Көндәлек тормышта татар теле мөмкинлекләрен</w:t>
      </w:r>
      <w:r w:rsidRPr="00B643D1">
        <w:rPr>
          <w:rFonts w:ascii="Times New Roman" w:hAnsi="Times New Roman" w:cs="Times New Roman"/>
          <w:noProof/>
          <w:sz w:val="24"/>
          <w:szCs w:val="24"/>
        </w:rPr>
        <w:softHyphen/>
        <w:t>нән тулысынча файдалана белергә өйрәтү.</w:t>
      </w:r>
    </w:p>
    <w:p w:rsidR="00AF5F9C" w:rsidRPr="00B643D1" w:rsidRDefault="00AF5F9C"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rPr>
        <w:t>5</w:t>
      </w:r>
      <w:r w:rsidRPr="00B643D1">
        <w:rPr>
          <w:rFonts w:ascii="Times New Roman" w:hAnsi="Times New Roman" w:cs="Times New Roman"/>
          <w:noProof/>
          <w:sz w:val="24"/>
          <w:szCs w:val="24"/>
          <w:lang w:val="tt-RU"/>
        </w:rPr>
        <w:t>.</w:t>
      </w:r>
      <w:r w:rsidRPr="00B643D1">
        <w:rPr>
          <w:rFonts w:ascii="Times New Roman" w:hAnsi="Times New Roman" w:cs="Times New Roman"/>
          <w:noProof/>
          <w:sz w:val="24"/>
          <w:szCs w:val="24"/>
        </w:rPr>
        <w:t xml:space="preserve"> Туган тел аша өзлексез белем һәм тәҗрибә туплау.</w:t>
      </w:r>
    </w:p>
    <w:p w:rsidR="00AF5F9C" w:rsidRPr="00B643D1" w:rsidRDefault="00AF5F9C" w:rsidP="00126F7A">
      <w:pPr>
        <w:pStyle w:val="a7"/>
        <w:jc w:val="both"/>
        <w:rPr>
          <w:rFonts w:ascii="Times New Roman" w:hAnsi="Times New Roman" w:cs="Times New Roman"/>
          <w:sz w:val="24"/>
          <w:szCs w:val="24"/>
        </w:rPr>
      </w:pPr>
      <w:r w:rsidRPr="00B643D1">
        <w:rPr>
          <w:rFonts w:ascii="Times New Roman" w:hAnsi="Times New Roman" w:cs="Times New Roman"/>
          <w:noProof/>
          <w:sz w:val="24"/>
          <w:szCs w:val="24"/>
          <w:lang w:val="tt-RU"/>
        </w:rPr>
        <w:t xml:space="preserve">6. </w:t>
      </w:r>
      <w:r w:rsidRPr="00B643D1">
        <w:rPr>
          <w:rFonts w:ascii="Times New Roman" w:hAnsi="Times New Roman" w:cs="Times New Roman"/>
          <w:noProof/>
          <w:sz w:val="24"/>
          <w:szCs w:val="24"/>
        </w:rPr>
        <w:t>Татар телен башка фәннәр</w:t>
      </w:r>
      <w:r w:rsidRPr="00B643D1">
        <w:rPr>
          <w:rFonts w:ascii="Times New Roman" w:hAnsi="Times New Roman" w:cs="Times New Roman"/>
          <w:noProof/>
          <w:sz w:val="24"/>
          <w:szCs w:val="24"/>
          <w:lang w:val="tt-RU"/>
        </w:rPr>
        <w:t>дә</w:t>
      </w:r>
      <w:r w:rsidRPr="00B643D1">
        <w:rPr>
          <w:rFonts w:ascii="Times New Roman" w:hAnsi="Times New Roman" w:cs="Times New Roman"/>
          <w:noProof/>
          <w:sz w:val="24"/>
          <w:szCs w:val="24"/>
        </w:rPr>
        <w:t xml:space="preserve"> белем алу чарасы була</w:t>
      </w:r>
      <w:r w:rsidRPr="00B643D1">
        <w:rPr>
          <w:rFonts w:ascii="Times New Roman" w:hAnsi="Times New Roman" w:cs="Times New Roman"/>
          <w:noProof/>
          <w:sz w:val="24"/>
          <w:szCs w:val="24"/>
        </w:rPr>
        <w:softHyphen/>
        <w:t>рак кулланырга өйрәтү күнекмәләре</w:t>
      </w:r>
      <w:r w:rsidRPr="00B643D1">
        <w:rPr>
          <w:rFonts w:ascii="Times New Roman" w:hAnsi="Times New Roman" w:cs="Times New Roman"/>
          <w:noProof/>
          <w:sz w:val="24"/>
          <w:szCs w:val="24"/>
          <w:lang w:val="tt-RU"/>
        </w:rPr>
        <w:t>н</w:t>
      </w:r>
      <w:r w:rsidRPr="00B643D1">
        <w:rPr>
          <w:rFonts w:ascii="Times New Roman" w:hAnsi="Times New Roman" w:cs="Times New Roman"/>
          <w:noProof/>
          <w:sz w:val="24"/>
          <w:szCs w:val="24"/>
        </w:rPr>
        <w:t xml:space="preserve"> булдыру.</w:t>
      </w:r>
    </w:p>
    <w:p w:rsidR="00AF5F9C" w:rsidRPr="00B643D1" w:rsidRDefault="00AF5F9C" w:rsidP="00126F7A">
      <w:pPr>
        <w:pStyle w:val="a7"/>
        <w:jc w:val="both"/>
        <w:rPr>
          <w:rFonts w:ascii="Times New Roman" w:hAnsi="Times New Roman" w:cs="Times New Roman"/>
          <w:noProof/>
          <w:sz w:val="24"/>
          <w:szCs w:val="24"/>
        </w:rPr>
      </w:pPr>
      <w:r w:rsidRPr="00B643D1">
        <w:rPr>
          <w:rFonts w:ascii="Times New Roman" w:hAnsi="Times New Roman" w:cs="Times New Roman"/>
          <w:noProof/>
          <w:sz w:val="24"/>
          <w:szCs w:val="24"/>
        </w:rPr>
        <w:t>7. Укучыларны даими рәвештә татар милли мәдәнияте ми</w:t>
      </w:r>
      <w:r w:rsidRPr="00B643D1">
        <w:rPr>
          <w:rFonts w:ascii="Times New Roman" w:hAnsi="Times New Roman" w:cs="Times New Roman"/>
          <w:noProof/>
          <w:sz w:val="24"/>
          <w:szCs w:val="24"/>
        </w:rPr>
        <w:softHyphen/>
        <w:t xml:space="preserve">расына тарту.                                                    </w:t>
      </w:r>
    </w:p>
    <w:p w:rsidR="00AF5F9C" w:rsidRPr="00B643D1" w:rsidRDefault="00AF5F9C" w:rsidP="00126F7A">
      <w:pPr>
        <w:pStyle w:val="a7"/>
        <w:jc w:val="both"/>
        <w:rPr>
          <w:rFonts w:ascii="Times New Roman" w:hAnsi="Times New Roman" w:cs="Times New Roman"/>
          <w:noProof/>
          <w:sz w:val="24"/>
          <w:szCs w:val="24"/>
          <w:lang w:val="tt-RU"/>
        </w:rPr>
      </w:pPr>
      <w:r w:rsidRPr="00B643D1">
        <w:rPr>
          <w:rFonts w:ascii="Times New Roman" w:hAnsi="Times New Roman" w:cs="Times New Roman"/>
          <w:noProof/>
          <w:sz w:val="24"/>
          <w:szCs w:val="24"/>
        </w:rPr>
        <w:t>8. Телебезнең тәрбияви мөмкинлек</w:t>
      </w:r>
      <w:r w:rsidRPr="00B643D1">
        <w:rPr>
          <w:rFonts w:ascii="Times New Roman" w:hAnsi="Times New Roman" w:cs="Times New Roman"/>
          <w:noProof/>
          <w:sz w:val="24"/>
          <w:szCs w:val="24"/>
        </w:rPr>
        <w:softHyphen/>
        <w:t>ләрен ачуда укуга карата кызыксыну уяту</w:t>
      </w:r>
      <w:r w:rsidRPr="00B643D1">
        <w:rPr>
          <w:rFonts w:ascii="Times New Roman" w:hAnsi="Times New Roman" w:cs="Times New Roman"/>
          <w:noProof/>
          <w:sz w:val="24"/>
          <w:szCs w:val="24"/>
          <w:lang w:val="tt-RU"/>
        </w:rPr>
        <w:t>.</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lang w:val="tt-RU"/>
        </w:rPr>
        <w:t xml:space="preserve"> 9. Укучыларның </w:t>
      </w:r>
      <w:r w:rsidRPr="00B643D1">
        <w:rPr>
          <w:rFonts w:ascii="Times New Roman" w:hAnsi="Times New Roman" w:cs="Times New Roman"/>
          <w:iCs/>
          <w:noProof/>
          <w:sz w:val="24"/>
          <w:szCs w:val="24"/>
          <w:lang w:val="tt-RU"/>
        </w:rPr>
        <w:t>логик фикерләү дәрәҗәсен үстерү</w:t>
      </w:r>
      <w:r w:rsidRPr="00B643D1">
        <w:rPr>
          <w:rFonts w:ascii="Times New Roman" w:hAnsi="Times New Roman" w:cs="Times New Roman"/>
          <w:noProof/>
          <w:sz w:val="24"/>
          <w:szCs w:val="24"/>
          <w:lang w:val="tt-RU"/>
        </w:rPr>
        <w:t>. Балалар, ана телендә аралашканда, фикерләрен ачык аңлаешлы, эзлекле, стилистик яктан дөрес, төгәл итеп адресатка җиткерә белергә тиеш. Бу бер үк вакытта сөйләмтеленә дә, язма телгә дә карый, ягъни укучыларда ана телендә дөрес, матур итеп сөйләү һәм язу күнекмәләре тәрбияләү максаты куела.</w:t>
      </w:r>
    </w:p>
    <w:p w:rsidR="00AF5F9C" w:rsidRPr="00B643D1" w:rsidRDefault="00AF5F9C" w:rsidP="00126F7A">
      <w:pPr>
        <w:pStyle w:val="a7"/>
        <w:jc w:val="both"/>
        <w:rPr>
          <w:rFonts w:ascii="Times New Roman" w:hAnsi="Times New Roman" w:cs="Times New Roman"/>
          <w:noProof/>
          <w:sz w:val="24"/>
          <w:szCs w:val="24"/>
          <w:lang w:val="tt-RU"/>
        </w:rPr>
      </w:pPr>
      <w:r w:rsidRPr="00B643D1">
        <w:rPr>
          <w:rFonts w:ascii="Times New Roman" w:hAnsi="Times New Roman" w:cs="Times New Roman"/>
          <w:noProof/>
          <w:sz w:val="24"/>
          <w:szCs w:val="24"/>
          <w:lang w:val="tt-RU"/>
        </w:rPr>
        <w:lastRenderedPageBreak/>
        <w:t>10. Дәреслек, өстәмә һәм белешмә әдәбият белән эш итү, уку, язу күнекмәләрен камилләштерү.</w:t>
      </w:r>
    </w:p>
    <w:p w:rsidR="00AF5F9C" w:rsidRPr="00B643D1" w:rsidRDefault="00AF5F9C" w:rsidP="00126F7A">
      <w:pPr>
        <w:pStyle w:val="16"/>
        <w:ind w:left="1416" w:firstLine="708"/>
        <w:jc w:val="both"/>
        <w:rPr>
          <w:rFonts w:ascii="Times New Roman" w:hAnsi="Times New Roman"/>
          <w:b/>
          <w:sz w:val="24"/>
          <w:szCs w:val="24"/>
          <w:lang w:val="tt-RU"/>
        </w:rPr>
      </w:pPr>
      <w:r w:rsidRPr="00B643D1">
        <w:rPr>
          <w:rFonts w:ascii="Times New Roman" w:hAnsi="Times New Roman"/>
          <w:b/>
          <w:sz w:val="24"/>
          <w:szCs w:val="24"/>
          <w:lang w:val="tt-RU"/>
        </w:rPr>
        <w:t>УКЫТУ ПРЕДМЕТЫНЫҢ ТӨП ЭЧТӘЛЕГЕ</w:t>
      </w:r>
    </w:p>
    <w:p w:rsidR="00AF5F9C" w:rsidRPr="00B643D1" w:rsidRDefault="00AF5F9C" w:rsidP="00126F7A">
      <w:pPr>
        <w:shd w:val="clear" w:color="auto" w:fill="FFFFFF"/>
        <w:spacing w:after="0" w:line="240" w:lineRule="auto"/>
        <w:ind w:left="-180" w:firstLine="180"/>
        <w:jc w:val="both"/>
        <w:rPr>
          <w:rFonts w:ascii="Times New Roman" w:hAnsi="Times New Roman" w:cs="Times New Roman"/>
          <w:b/>
          <w:bCs/>
          <w:noProof/>
          <w:color w:val="000000"/>
          <w:spacing w:val="-2"/>
          <w:sz w:val="24"/>
          <w:szCs w:val="24"/>
          <w:lang w:val="tt-RU"/>
        </w:rPr>
      </w:pPr>
      <w:r w:rsidRPr="00B643D1">
        <w:rPr>
          <w:rFonts w:ascii="Times New Roman" w:hAnsi="Times New Roman" w:cs="Times New Roman"/>
          <w:b/>
          <w:bCs/>
          <w:noProof/>
          <w:color w:val="000000"/>
          <w:spacing w:val="-2"/>
          <w:sz w:val="24"/>
          <w:szCs w:val="24"/>
        </w:rPr>
        <w:t xml:space="preserve">Фонетика, орфоэпия, графика һәм орфография </w:t>
      </w:r>
    </w:p>
    <w:p w:rsidR="00AF5F9C" w:rsidRPr="00B643D1" w:rsidRDefault="00AF5F9C" w:rsidP="00126F7A">
      <w:pPr>
        <w:shd w:val="clear" w:color="auto" w:fill="FFFFFF"/>
        <w:spacing w:after="0" w:line="240" w:lineRule="auto"/>
        <w:ind w:left="158" w:firstLine="709"/>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rPr>
        <w:t>Фонетика  һәм   орфоэпия   турында   гомуми   мәгълүмат. Авазларның ясалу урыннары турында төшенчә.</w:t>
      </w:r>
      <w:r w:rsidRPr="00B643D1">
        <w:rPr>
          <w:rFonts w:ascii="Times New Roman" w:hAnsi="Times New Roman" w:cs="Times New Roman"/>
          <w:noProof/>
          <w:color w:val="000000"/>
          <w:spacing w:val="-1"/>
          <w:sz w:val="24"/>
          <w:szCs w:val="24"/>
          <w:lang w:val="tt-RU"/>
        </w:rPr>
        <w:t>Татар телендә сузык авазлар һәм аларның классификация</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се. Рәт һәм ирен гармониясе.</w:t>
      </w:r>
      <w:r w:rsidRPr="00B643D1">
        <w:rPr>
          <w:rFonts w:ascii="Times New Roman" w:hAnsi="Times New Roman" w:cs="Times New Roman"/>
          <w:noProof/>
          <w:color w:val="000000"/>
          <w:spacing w:val="2"/>
          <w:sz w:val="24"/>
          <w:szCs w:val="24"/>
          <w:lang w:val="tt-RU"/>
        </w:rPr>
        <w:t xml:space="preserve">Тартык авазлар классификациясе. Татар телендә тартык </w:t>
      </w:r>
      <w:r w:rsidRPr="00B643D1">
        <w:rPr>
          <w:rFonts w:ascii="Times New Roman" w:hAnsi="Times New Roman" w:cs="Times New Roman"/>
          <w:noProof/>
          <w:color w:val="000000"/>
          <w:spacing w:val="-1"/>
          <w:sz w:val="24"/>
          <w:szCs w:val="24"/>
          <w:lang w:val="tt-RU"/>
        </w:rPr>
        <w:t>ларның сөйләмдәге үзгәрешләре.</w:t>
      </w:r>
      <w:r w:rsidRPr="00B643D1">
        <w:rPr>
          <w:rFonts w:ascii="Times New Roman" w:hAnsi="Times New Roman" w:cs="Times New Roman"/>
          <w:noProof/>
          <w:color w:val="000000"/>
          <w:spacing w:val="-3"/>
          <w:sz w:val="24"/>
          <w:szCs w:val="24"/>
          <w:lang w:val="tt-RU"/>
        </w:rPr>
        <w:t xml:space="preserve">Татар телендә иҗек калыплары. Сүз басымы. Татар телендә </w:t>
      </w:r>
      <w:r w:rsidRPr="00B643D1">
        <w:rPr>
          <w:rFonts w:ascii="Times New Roman" w:hAnsi="Times New Roman" w:cs="Times New Roman"/>
          <w:noProof/>
          <w:color w:val="000000"/>
          <w:spacing w:val="-1"/>
          <w:sz w:val="24"/>
          <w:szCs w:val="24"/>
          <w:lang w:val="tt-RU"/>
        </w:rPr>
        <w:t>сузыкларның кыскаруы. Интонация һәм аның төрләре турын</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z w:val="24"/>
          <w:szCs w:val="24"/>
          <w:lang w:val="tt-RU"/>
        </w:rPr>
        <w:t xml:space="preserve">да гомуми мәгълүмат. </w:t>
      </w:r>
      <w:r w:rsidRPr="00B643D1">
        <w:rPr>
          <w:rFonts w:ascii="Times New Roman" w:hAnsi="Times New Roman" w:cs="Times New Roman"/>
          <w:noProof/>
          <w:color w:val="000000"/>
          <w:spacing w:val="6"/>
          <w:sz w:val="24"/>
          <w:szCs w:val="24"/>
          <w:lang w:val="tt-RU"/>
        </w:rPr>
        <w:t>Графика һәм орфография. Аваз һәм хәреф төшенчәләре.</w:t>
      </w:r>
      <w:r w:rsidRPr="00B643D1">
        <w:rPr>
          <w:rFonts w:ascii="Times New Roman" w:hAnsi="Times New Roman" w:cs="Times New Roman"/>
          <w:noProof/>
          <w:color w:val="000000"/>
          <w:spacing w:val="1"/>
          <w:sz w:val="24"/>
          <w:szCs w:val="24"/>
          <w:lang w:val="tt-RU"/>
        </w:rPr>
        <w:t>Татар алфавиты.Сузык аваз хәрефләре. Тартык аваз хәрефләре.</w:t>
      </w:r>
      <w:r w:rsidRPr="00B643D1">
        <w:rPr>
          <w:rFonts w:ascii="Times New Roman" w:hAnsi="Times New Roman" w:cs="Times New Roman"/>
          <w:noProof/>
          <w:color w:val="000000"/>
          <w:spacing w:val="-1"/>
          <w:sz w:val="24"/>
          <w:szCs w:val="24"/>
          <w:lang w:val="tt-RU"/>
        </w:rPr>
        <w:t xml:space="preserve">Икешәр аваз кушылмасын белдергән хәрефләрнең </w:t>
      </w:r>
      <w:r w:rsidRPr="00B643D1">
        <w:rPr>
          <w:rFonts w:ascii="Times New Roman" w:hAnsi="Times New Roman" w:cs="Times New Roman"/>
          <w:i/>
          <w:iCs/>
          <w:noProof/>
          <w:color w:val="000000"/>
          <w:spacing w:val="-1"/>
          <w:sz w:val="24"/>
          <w:szCs w:val="24"/>
          <w:lang w:val="tt-RU"/>
        </w:rPr>
        <w:t>(я, ю, е)</w:t>
      </w:r>
      <w:r w:rsidRPr="00B643D1">
        <w:rPr>
          <w:rFonts w:ascii="Times New Roman" w:hAnsi="Times New Roman" w:cs="Times New Roman"/>
          <w:noProof/>
          <w:color w:val="000000"/>
          <w:spacing w:val="1"/>
          <w:sz w:val="24"/>
          <w:szCs w:val="24"/>
          <w:lang w:val="tt-RU"/>
        </w:rPr>
        <w:t>дөрес язылышы.</w:t>
      </w:r>
      <w:r w:rsidRPr="00B643D1">
        <w:rPr>
          <w:rFonts w:ascii="Times New Roman" w:hAnsi="Times New Roman" w:cs="Times New Roman"/>
          <w:i/>
          <w:iCs/>
          <w:noProof/>
          <w:color w:val="000000"/>
          <w:spacing w:val="2"/>
          <w:sz w:val="24"/>
          <w:szCs w:val="24"/>
          <w:lang w:val="tt-RU"/>
        </w:rPr>
        <w:t xml:space="preserve">ъ </w:t>
      </w:r>
      <w:r w:rsidRPr="00B643D1">
        <w:rPr>
          <w:rFonts w:ascii="Times New Roman" w:hAnsi="Times New Roman" w:cs="Times New Roman"/>
          <w:noProof/>
          <w:color w:val="000000"/>
          <w:spacing w:val="2"/>
          <w:sz w:val="24"/>
          <w:szCs w:val="24"/>
          <w:lang w:val="tt-RU"/>
        </w:rPr>
        <w:t>һәм ь хәрефләренең дөрес язылышы. Сүзләргә фонетик</w:t>
      </w:r>
      <w:r w:rsidRPr="00B643D1">
        <w:rPr>
          <w:rFonts w:ascii="Times New Roman" w:hAnsi="Times New Roman" w:cs="Times New Roman"/>
          <w:noProof/>
          <w:color w:val="000000"/>
          <w:sz w:val="24"/>
          <w:szCs w:val="24"/>
          <w:lang w:val="tt-RU"/>
        </w:rPr>
        <w:t xml:space="preserve">анализ ясау. </w:t>
      </w:r>
    </w:p>
    <w:p w:rsidR="00AF5F9C" w:rsidRPr="00B643D1" w:rsidRDefault="00AF5F9C" w:rsidP="00126F7A">
      <w:pPr>
        <w:shd w:val="clear" w:color="auto" w:fill="FFFFFF"/>
        <w:spacing w:after="0" w:line="240" w:lineRule="auto"/>
        <w:jc w:val="both"/>
        <w:rPr>
          <w:rFonts w:ascii="Times New Roman" w:hAnsi="Times New Roman" w:cs="Times New Roman"/>
          <w:color w:val="000000"/>
          <w:sz w:val="24"/>
          <w:szCs w:val="24"/>
          <w:lang w:val="tt-RU"/>
        </w:rPr>
      </w:pPr>
      <w:r w:rsidRPr="00B643D1">
        <w:rPr>
          <w:rFonts w:ascii="Times New Roman" w:hAnsi="Times New Roman" w:cs="Times New Roman"/>
          <w:b/>
          <w:bCs/>
          <w:noProof/>
          <w:color w:val="000000"/>
          <w:spacing w:val="-3"/>
          <w:sz w:val="24"/>
          <w:szCs w:val="24"/>
          <w:lang w:val="tt-RU"/>
        </w:rPr>
        <w:t xml:space="preserve"> Лексикология һәм лексикография</w:t>
      </w:r>
    </w:p>
    <w:p w:rsidR="00AF5F9C" w:rsidRPr="00B643D1" w:rsidRDefault="00AF5F9C" w:rsidP="00126F7A">
      <w:pPr>
        <w:shd w:val="clear" w:color="auto" w:fill="FFFFFF"/>
        <w:spacing w:after="0" w:line="240" w:lineRule="auto"/>
        <w:ind w:left="10" w:right="10"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Лексика турында гомуми мәгълүмат. Сүзнең лексик мәгънәсе. </w:t>
      </w:r>
      <w:r w:rsidRPr="00B643D1">
        <w:rPr>
          <w:rFonts w:ascii="Times New Roman" w:hAnsi="Times New Roman" w:cs="Times New Roman"/>
          <w:noProof/>
          <w:color w:val="000000"/>
          <w:sz w:val="24"/>
          <w:szCs w:val="24"/>
          <w:lang w:val="tt-RU"/>
        </w:rPr>
        <w:t xml:space="preserve">Килеп чыгышы ягыннан татар теленең сүзлек составы.  Кулланылышы ягыннан татар теленең сүзлек составы.  </w:t>
      </w:r>
      <w:r w:rsidR="00B46692">
        <w:rPr>
          <w:rFonts w:ascii="Times New Roman" w:hAnsi="Times New Roman" w:cs="Times New Roman"/>
          <w:noProof/>
          <w:color w:val="000000"/>
          <w:sz w:val="24"/>
          <w:szCs w:val="24"/>
        </w:rPr>
        <w:pict>
          <v:line id="_x0000_s1047" style="position:absolute;left:0;text-align:left;z-index:251682816;mso-position-horizontal-relative:margin;mso-position-vertical-relative:text" from="727.2pt,407.05pt" to="727.2pt,555.35pt" o:allowincell="f" strokeweight=".7pt">
            <w10:wrap anchorx="margin"/>
          </v:line>
        </w:pict>
      </w:r>
      <w:r w:rsidRPr="00B643D1">
        <w:rPr>
          <w:rFonts w:ascii="Times New Roman" w:hAnsi="Times New Roman" w:cs="Times New Roman"/>
          <w:noProof/>
          <w:color w:val="000000"/>
          <w:spacing w:val="-1"/>
          <w:sz w:val="24"/>
          <w:szCs w:val="24"/>
          <w:lang w:val="tt-RU"/>
        </w:rPr>
        <w:t>Кулланыльип дәрәҗәсе ягыннан татар теленең сүзлек со</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4"/>
          <w:sz w:val="24"/>
          <w:szCs w:val="24"/>
          <w:lang w:val="tt-RU"/>
        </w:rPr>
        <w:t>ставы.</w:t>
      </w:r>
      <w:r w:rsidRPr="00B643D1">
        <w:rPr>
          <w:rFonts w:ascii="Times New Roman" w:hAnsi="Times New Roman" w:cs="Times New Roman"/>
          <w:noProof/>
          <w:color w:val="000000"/>
          <w:spacing w:val="-1"/>
          <w:sz w:val="24"/>
          <w:szCs w:val="24"/>
          <w:lang w:val="tt-RU"/>
        </w:rPr>
        <w:t>Төрле типтагы сүзлекләрнең төзелү принциплары, алардан дөрес файдалану.</w:t>
      </w:r>
    </w:p>
    <w:p w:rsidR="00AF5F9C" w:rsidRPr="00B643D1" w:rsidRDefault="00AF5F9C" w:rsidP="00126F7A">
      <w:pPr>
        <w:shd w:val="clear" w:color="auto" w:fill="FFFFFF"/>
        <w:spacing w:after="0" w:line="240" w:lineRule="auto"/>
        <w:ind w:right="10"/>
        <w:jc w:val="both"/>
        <w:rPr>
          <w:rFonts w:ascii="Times New Roman" w:hAnsi="Times New Roman" w:cs="Times New Roman"/>
          <w:color w:val="000000"/>
          <w:sz w:val="24"/>
          <w:szCs w:val="24"/>
          <w:lang w:val="tt-RU"/>
        </w:rPr>
      </w:pPr>
      <w:r w:rsidRPr="00B643D1">
        <w:rPr>
          <w:rFonts w:ascii="Times New Roman" w:hAnsi="Times New Roman" w:cs="Times New Roman"/>
          <w:b/>
          <w:bCs/>
          <w:noProof/>
          <w:color w:val="000000"/>
          <w:spacing w:val="-1"/>
          <w:sz w:val="24"/>
          <w:szCs w:val="24"/>
          <w:lang w:val="tt-RU"/>
        </w:rPr>
        <w:t xml:space="preserve"> Сүз төзелеше һәм сүз ясалышы</w:t>
      </w:r>
    </w:p>
    <w:p w:rsidR="00AF5F9C" w:rsidRPr="00B643D1" w:rsidRDefault="00AF5F9C" w:rsidP="00126F7A">
      <w:pPr>
        <w:shd w:val="clear" w:color="auto" w:fill="FFFFFF"/>
        <w:spacing w:after="0" w:line="240" w:lineRule="auto"/>
        <w:ind w:right="5" w:firstLine="317"/>
        <w:jc w:val="both"/>
        <w:rPr>
          <w:rFonts w:ascii="Times New Roman" w:hAnsi="Times New Roman" w:cs="Times New Roman"/>
          <w:noProof/>
          <w:color w:val="000000"/>
          <w:spacing w:val="-1"/>
          <w:sz w:val="24"/>
          <w:szCs w:val="24"/>
          <w:lang w:val="tt-RU"/>
        </w:rPr>
      </w:pPr>
      <w:r w:rsidRPr="00B643D1">
        <w:rPr>
          <w:rFonts w:ascii="Times New Roman" w:hAnsi="Times New Roman" w:cs="Times New Roman"/>
          <w:noProof/>
          <w:color w:val="000000"/>
          <w:spacing w:val="-1"/>
          <w:sz w:val="24"/>
          <w:szCs w:val="24"/>
          <w:lang w:val="tt-RU"/>
        </w:rPr>
        <w:t xml:space="preserve">Сүзнең тамыры һәм кушымчалар. Төрле сүз төркемнәрен </w:t>
      </w:r>
      <w:r w:rsidRPr="00B643D1">
        <w:rPr>
          <w:rFonts w:ascii="Times New Roman" w:hAnsi="Times New Roman" w:cs="Times New Roman"/>
          <w:noProof/>
          <w:color w:val="000000"/>
          <w:spacing w:val="-2"/>
          <w:sz w:val="24"/>
          <w:szCs w:val="24"/>
          <w:lang w:val="tt-RU"/>
        </w:rPr>
        <w:t>ясый торган кушымчалар. Мөнәсәбәт белдерүче кушымчалар</w:t>
      </w:r>
      <w:r w:rsidRPr="00B643D1">
        <w:rPr>
          <w:rFonts w:ascii="Times New Roman" w:hAnsi="Times New Roman" w:cs="Times New Roman"/>
          <w:noProof/>
          <w:color w:val="000000"/>
          <w:spacing w:val="-2"/>
          <w:sz w:val="24"/>
          <w:szCs w:val="24"/>
          <w:lang w:val="tt-RU"/>
        </w:rPr>
        <w:softHyphen/>
      </w:r>
      <w:r w:rsidRPr="00B643D1">
        <w:rPr>
          <w:rFonts w:ascii="Times New Roman" w:hAnsi="Times New Roman" w:cs="Times New Roman"/>
          <w:noProof/>
          <w:color w:val="000000"/>
          <w:spacing w:val="-1"/>
          <w:sz w:val="24"/>
          <w:szCs w:val="24"/>
          <w:lang w:val="tt-RU"/>
        </w:rPr>
        <w:t xml:space="preserve">дан бәйләгечләр һәм модальлек кушымчалары. Татар телендә </w:t>
      </w:r>
      <w:r w:rsidRPr="00B643D1">
        <w:rPr>
          <w:rFonts w:ascii="Times New Roman" w:hAnsi="Times New Roman" w:cs="Times New Roman"/>
          <w:noProof/>
          <w:color w:val="000000"/>
          <w:spacing w:val="2"/>
          <w:sz w:val="24"/>
          <w:szCs w:val="24"/>
          <w:lang w:val="tt-RU"/>
        </w:rPr>
        <w:t>кушымчаларның сүзгә ялгану тәртибе.</w:t>
      </w:r>
      <w:r w:rsidRPr="00B643D1">
        <w:rPr>
          <w:rFonts w:ascii="Times New Roman" w:hAnsi="Times New Roman" w:cs="Times New Roman"/>
          <w:noProof/>
          <w:color w:val="000000"/>
          <w:spacing w:val="1"/>
          <w:sz w:val="24"/>
          <w:szCs w:val="24"/>
          <w:lang w:val="tt-RU"/>
        </w:rPr>
        <w:t>Сүзнең нигезе. Тамыр һәм ясалма нигезле сүзләр.</w:t>
      </w:r>
      <w:r w:rsidRPr="00B643D1">
        <w:rPr>
          <w:rFonts w:ascii="Times New Roman" w:hAnsi="Times New Roman" w:cs="Times New Roman"/>
          <w:noProof/>
          <w:color w:val="000000"/>
          <w:sz w:val="24"/>
          <w:szCs w:val="24"/>
          <w:lang w:val="tt-RU"/>
        </w:rPr>
        <w:t>Татар телендә сүз ясалу ысуллары:</w:t>
      </w:r>
      <w:r w:rsidRPr="00B643D1">
        <w:rPr>
          <w:rFonts w:ascii="Times New Roman" w:hAnsi="Times New Roman" w:cs="Times New Roman"/>
          <w:noProof/>
          <w:color w:val="000000"/>
          <w:spacing w:val="-2"/>
          <w:sz w:val="24"/>
          <w:szCs w:val="24"/>
          <w:lang w:val="tt-RU"/>
        </w:rPr>
        <w:t>ясагыч кушымчалар ялгану ысулы белән яңа сүзләр ясау;</w:t>
      </w:r>
      <w:r w:rsidRPr="00B643D1">
        <w:rPr>
          <w:rFonts w:ascii="Times New Roman" w:hAnsi="Times New Roman" w:cs="Times New Roman"/>
          <w:noProof/>
          <w:color w:val="000000"/>
          <w:spacing w:val="6"/>
          <w:sz w:val="24"/>
          <w:szCs w:val="24"/>
          <w:lang w:val="tt-RU"/>
        </w:rPr>
        <w:t xml:space="preserve">сүзләр кушылу ысулы белән кушма, парлы һәм тезмә </w:t>
      </w:r>
      <w:r w:rsidRPr="00B643D1">
        <w:rPr>
          <w:rFonts w:ascii="Times New Roman" w:hAnsi="Times New Roman" w:cs="Times New Roman"/>
          <w:noProof/>
          <w:color w:val="000000"/>
          <w:spacing w:val="-2"/>
          <w:sz w:val="24"/>
          <w:szCs w:val="24"/>
          <w:lang w:val="tt-RU"/>
        </w:rPr>
        <w:t>сүзләр ясау;</w:t>
      </w:r>
      <w:r w:rsidRPr="00B643D1">
        <w:rPr>
          <w:rFonts w:ascii="Times New Roman" w:hAnsi="Times New Roman" w:cs="Times New Roman"/>
          <w:noProof/>
          <w:color w:val="000000"/>
          <w:spacing w:val="2"/>
          <w:sz w:val="24"/>
          <w:szCs w:val="24"/>
          <w:lang w:val="tt-RU"/>
        </w:rPr>
        <w:t xml:space="preserve">бер сүз төркеменнән икенчесенә күчү ысулы белән яңа </w:t>
      </w:r>
      <w:r w:rsidRPr="00B643D1">
        <w:rPr>
          <w:rFonts w:ascii="Times New Roman" w:hAnsi="Times New Roman" w:cs="Times New Roman"/>
          <w:noProof/>
          <w:color w:val="000000"/>
          <w:sz w:val="24"/>
          <w:szCs w:val="24"/>
          <w:lang w:val="tt-RU"/>
        </w:rPr>
        <w:t>сүзләр ясалу;сүзләрне кыскарту ысулы;</w:t>
      </w:r>
      <w:r w:rsidRPr="00B643D1">
        <w:rPr>
          <w:rFonts w:ascii="Times New Roman" w:hAnsi="Times New Roman" w:cs="Times New Roman"/>
          <w:noProof/>
          <w:color w:val="000000"/>
          <w:spacing w:val="1"/>
          <w:sz w:val="24"/>
          <w:szCs w:val="24"/>
          <w:lang w:val="tt-RU"/>
        </w:rPr>
        <w:t>фонетик ысул белән яңа сүзләр ясалу;</w:t>
      </w:r>
      <w:r w:rsidRPr="00B643D1">
        <w:rPr>
          <w:rFonts w:ascii="Times New Roman" w:hAnsi="Times New Roman" w:cs="Times New Roman"/>
          <w:noProof/>
          <w:color w:val="000000"/>
          <w:spacing w:val="-1"/>
          <w:sz w:val="24"/>
          <w:szCs w:val="24"/>
          <w:lang w:val="tt-RU"/>
        </w:rPr>
        <w:t xml:space="preserve">сүзләрнең мәгънәсе үзгәрү юлы белән яңа сүзләр ясалу. </w:t>
      </w:r>
    </w:p>
    <w:p w:rsidR="00AF5F9C" w:rsidRPr="00B643D1" w:rsidRDefault="00AF5F9C" w:rsidP="00126F7A">
      <w:pPr>
        <w:shd w:val="clear" w:color="auto" w:fill="FFFFFF"/>
        <w:spacing w:after="0" w:line="240" w:lineRule="auto"/>
        <w:ind w:right="5"/>
        <w:jc w:val="both"/>
        <w:rPr>
          <w:rFonts w:ascii="Times New Roman" w:hAnsi="Times New Roman" w:cs="Times New Roman"/>
          <w:color w:val="000000"/>
          <w:sz w:val="24"/>
          <w:szCs w:val="24"/>
          <w:lang w:val="tt-RU"/>
        </w:rPr>
      </w:pPr>
      <w:r w:rsidRPr="00B643D1">
        <w:rPr>
          <w:rFonts w:ascii="Times New Roman" w:hAnsi="Times New Roman" w:cs="Times New Roman"/>
          <w:b/>
          <w:bCs/>
          <w:noProof/>
          <w:color w:val="000000"/>
          <w:spacing w:val="-5"/>
          <w:sz w:val="24"/>
          <w:szCs w:val="24"/>
          <w:lang w:val="tt-RU"/>
        </w:rPr>
        <w:t xml:space="preserve">  Морфология</w:t>
      </w:r>
    </w:p>
    <w:p w:rsidR="00AF5F9C" w:rsidRPr="00B643D1" w:rsidRDefault="00AF5F9C" w:rsidP="00126F7A">
      <w:pPr>
        <w:shd w:val="clear" w:color="auto" w:fill="FFFFFF"/>
        <w:spacing w:after="0" w:line="240" w:lineRule="auto"/>
        <w:jc w:val="both"/>
        <w:rPr>
          <w:rFonts w:ascii="Times New Roman" w:hAnsi="Times New Roman" w:cs="Times New Roman"/>
          <w:noProof/>
          <w:color w:val="000000"/>
          <w:sz w:val="24"/>
          <w:szCs w:val="24"/>
          <w:lang w:val="tt-RU"/>
        </w:rPr>
      </w:pPr>
      <w:r w:rsidRPr="00B643D1">
        <w:rPr>
          <w:rFonts w:ascii="Times New Roman" w:hAnsi="Times New Roman" w:cs="Times New Roman"/>
          <w:noProof/>
          <w:color w:val="000000"/>
          <w:sz w:val="24"/>
          <w:szCs w:val="24"/>
          <w:lang w:val="tt-RU"/>
        </w:rPr>
        <w:t xml:space="preserve">      Сүз төркемнәре турында гомуми мәгълүмат бирү.</w:t>
      </w:r>
      <w:r w:rsidRPr="00B643D1">
        <w:rPr>
          <w:rFonts w:ascii="Times New Roman" w:hAnsi="Times New Roman" w:cs="Times New Roman"/>
          <w:noProof/>
          <w:color w:val="000000"/>
          <w:spacing w:val="1"/>
          <w:sz w:val="24"/>
          <w:szCs w:val="24"/>
          <w:lang w:val="tt-RU"/>
        </w:rPr>
        <w:t>Исем. Аның лексик-грамматик мәгънәсе һәм морфологик-</w:t>
      </w:r>
      <w:r w:rsidRPr="00B643D1">
        <w:rPr>
          <w:rFonts w:ascii="Times New Roman" w:hAnsi="Times New Roman" w:cs="Times New Roman"/>
          <w:noProof/>
          <w:color w:val="000000"/>
          <w:sz w:val="24"/>
          <w:szCs w:val="24"/>
          <w:lang w:val="tt-RU"/>
        </w:rPr>
        <w:t xml:space="preserve">синтаксик билгеләре.Ялгызлык һәм уртаклык исемнәр. Исемнәрнең берлек һәм күплек сан формалары, килеш һәм тартым белән төрләнеше. </w:t>
      </w:r>
      <w:r w:rsidRPr="00B643D1">
        <w:rPr>
          <w:rFonts w:ascii="Times New Roman" w:hAnsi="Times New Roman" w:cs="Times New Roman"/>
          <w:noProof/>
          <w:color w:val="000000"/>
          <w:spacing w:val="1"/>
          <w:sz w:val="24"/>
          <w:szCs w:val="24"/>
          <w:lang w:val="tt-RU"/>
        </w:rPr>
        <w:t xml:space="preserve">Тартымлы исемнәрнең килеш белән төрләнеше. Алынма </w:t>
      </w:r>
      <w:r w:rsidRPr="00B643D1">
        <w:rPr>
          <w:rFonts w:ascii="Times New Roman" w:hAnsi="Times New Roman" w:cs="Times New Roman"/>
          <w:noProof/>
          <w:color w:val="000000"/>
          <w:spacing w:val="2"/>
          <w:sz w:val="24"/>
          <w:szCs w:val="24"/>
          <w:lang w:val="tt-RU"/>
        </w:rPr>
        <w:t>сүзләрдәге килеш һәм тартым кушымчалары.</w:t>
      </w:r>
      <w:r w:rsidRPr="00B643D1">
        <w:rPr>
          <w:rFonts w:ascii="Times New Roman" w:hAnsi="Times New Roman" w:cs="Times New Roman"/>
          <w:noProof/>
          <w:color w:val="000000"/>
          <w:spacing w:val="-1"/>
          <w:sz w:val="24"/>
          <w:szCs w:val="24"/>
          <w:lang w:val="tt-RU"/>
        </w:rPr>
        <w:t>Исемнәрнең ясалышы.</w:t>
      </w:r>
      <w:r w:rsidRPr="00B643D1">
        <w:rPr>
          <w:rFonts w:ascii="Times New Roman" w:hAnsi="Times New Roman" w:cs="Times New Roman"/>
          <w:noProof/>
          <w:color w:val="000000"/>
          <w:sz w:val="24"/>
          <w:szCs w:val="24"/>
          <w:lang w:val="tt-RU"/>
        </w:rPr>
        <w:t xml:space="preserve">Исемнәргә морфологик анализ ясау. </w:t>
      </w:r>
    </w:p>
    <w:p w:rsidR="00AF5F9C" w:rsidRPr="00B643D1" w:rsidRDefault="00AF5F9C" w:rsidP="00126F7A">
      <w:pPr>
        <w:shd w:val="clear" w:color="auto" w:fill="FFFFFF"/>
        <w:spacing w:after="0" w:line="240" w:lineRule="auto"/>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2"/>
          <w:sz w:val="24"/>
          <w:szCs w:val="24"/>
          <w:lang w:val="tt-RU"/>
        </w:rPr>
        <w:t xml:space="preserve">      Сыйфат. Аның лексик-грамматик һәм морфологик-синтаксик билгеләре. Асыл һәм нисби сыйфатлар. Сыйфатның исем</w:t>
      </w:r>
      <w:r w:rsidRPr="00B643D1">
        <w:rPr>
          <w:rFonts w:ascii="Times New Roman" w:hAnsi="Times New Roman" w:cs="Times New Roman"/>
          <w:noProof/>
          <w:color w:val="000000"/>
          <w:spacing w:val="-2"/>
          <w:sz w:val="24"/>
          <w:szCs w:val="24"/>
          <w:lang w:val="tt-RU"/>
        </w:rPr>
        <w:softHyphen/>
      </w:r>
      <w:r w:rsidRPr="00B643D1">
        <w:rPr>
          <w:rFonts w:ascii="Times New Roman" w:hAnsi="Times New Roman" w:cs="Times New Roman"/>
          <w:noProof/>
          <w:color w:val="000000"/>
          <w:spacing w:val="-1"/>
          <w:sz w:val="24"/>
          <w:szCs w:val="24"/>
          <w:lang w:val="tt-RU"/>
        </w:rPr>
        <w:t>ләшүе. Сыйфат дәрәҗәләре.</w:t>
      </w:r>
      <w:r w:rsidRPr="00B643D1">
        <w:rPr>
          <w:rFonts w:ascii="Times New Roman" w:hAnsi="Times New Roman" w:cs="Times New Roman"/>
          <w:noProof/>
          <w:color w:val="000000"/>
          <w:sz w:val="24"/>
          <w:szCs w:val="24"/>
          <w:lang w:val="tt-RU"/>
        </w:rPr>
        <w:t>Сыйфатларның ясалышы.Сыйфатларга морфологик анализ ясау.</w:t>
      </w:r>
    </w:p>
    <w:p w:rsidR="00AF5F9C" w:rsidRPr="00B643D1" w:rsidRDefault="00AF5F9C" w:rsidP="00126F7A">
      <w:pPr>
        <w:shd w:val="clear" w:color="auto" w:fill="FFFFFF"/>
        <w:spacing w:after="0" w:line="240" w:lineRule="auto"/>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       Сан. Аның лексик-грамматик мәгънәсе һәм морфологик-</w:t>
      </w:r>
      <w:r w:rsidRPr="00B643D1">
        <w:rPr>
          <w:rFonts w:ascii="Times New Roman" w:hAnsi="Times New Roman" w:cs="Times New Roman"/>
          <w:noProof/>
          <w:color w:val="000000"/>
          <w:sz w:val="24"/>
          <w:szCs w:val="24"/>
          <w:lang w:val="tt-RU"/>
        </w:rPr>
        <w:t>синтаксик билгеләре. Татар телендә саналмышның кулланы</w:t>
      </w:r>
      <w:r w:rsidRPr="00B643D1">
        <w:rPr>
          <w:rFonts w:ascii="Times New Roman" w:hAnsi="Times New Roman" w:cs="Times New Roman"/>
          <w:noProof/>
          <w:color w:val="000000"/>
          <w:sz w:val="24"/>
          <w:szCs w:val="24"/>
          <w:lang w:val="tt-RU"/>
        </w:rPr>
        <w:softHyphen/>
        <w:t>лу үзенчәлеге. Саннарның исемләшүе.</w:t>
      </w:r>
      <w:r w:rsidRPr="00B643D1">
        <w:rPr>
          <w:rFonts w:ascii="Times New Roman" w:hAnsi="Times New Roman" w:cs="Times New Roman"/>
          <w:noProof/>
          <w:color w:val="000000"/>
          <w:spacing w:val="-3"/>
          <w:sz w:val="24"/>
          <w:szCs w:val="24"/>
          <w:lang w:val="tt-RU"/>
        </w:rPr>
        <w:t xml:space="preserve"> Сан төркемчәләре:</w:t>
      </w:r>
      <w:r w:rsidRPr="00B643D1">
        <w:rPr>
          <w:rFonts w:ascii="Times New Roman" w:hAnsi="Times New Roman" w:cs="Times New Roman"/>
          <w:noProof/>
          <w:color w:val="000000"/>
          <w:spacing w:val="2"/>
          <w:sz w:val="24"/>
          <w:szCs w:val="24"/>
          <w:lang w:val="tt-RU"/>
        </w:rPr>
        <w:t>микъдар саны;</w:t>
      </w:r>
      <w:r w:rsidRPr="00B643D1">
        <w:rPr>
          <w:rFonts w:ascii="Times New Roman" w:hAnsi="Times New Roman" w:cs="Times New Roman"/>
          <w:noProof/>
          <w:color w:val="000000"/>
          <w:sz w:val="24"/>
          <w:szCs w:val="24"/>
          <w:lang w:val="tt-RU"/>
        </w:rPr>
        <w:t>тәртип саны;</w:t>
      </w:r>
      <w:r w:rsidRPr="00B643D1">
        <w:rPr>
          <w:rFonts w:ascii="Times New Roman" w:hAnsi="Times New Roman" w:cs="Times New Roman"/>
          <w:noProof/>
          <w:color w:val="000000"/>
          <w:spacing w:val="2"/>
          <w:sz w:val="24"/>
          <w:szCs w:val="24"/>
          <w:lang w:val="tt-RU"/>
        </w:rPr>
        <w:t>чама саны;</w:t>
      </w:r>
      <w:r w:rsidRPr="00B643D1">
        <w:rPr>
          <w:rFonts w:ascii="Times New Roman" w:hAnsi="Times New Roman" w:cs="Times New Roman"/>
          <w:noProof/>
          <w:color w:val="000000"/>
          <w:spacing w:val="-2"/>
          <w:sz w:val="24"/>
          <w:szCs w:val="24"/>
          <w:lang w:val="tt-RU"/>
        </w:rPr>
        <w:t>бүлем саны;</w:t>
      </w:r>
      <w:r w:rsidRPr="00B643D1">
        <w:rPr>
          <w:rFonts w:ascii="Times New Roman" w:hAnsi="Times New Roman" w:cs="Times New Roman"/>
          <w:noProof/>
          <w:color w:val="000000"/>
          <w:spacing w:val="2"/>
          <w:sz w:val="24"/>
          <w:szCs w:val="24"/>
          <w:lang w:val="tt-RU"/>
        </w:rPr>
        <w:t>җыю саны.</w:t>
      </w:r>
      <w:r w:rsidRPr="00B643D1">
        <w:rPr>
          <w:rFonts w:ascii="Times New Roman" w:hAnsi="Times New Roman" w:cs="Times New Roman"/>
          <w:noProof/>
          <w:color w:val="000000"/>
          <w:sz w:val="24"/>
          <w:szCs w:val="24"/>
          <w:lang w:val="tt-RU"/>
        </w:rPr>
        <w:t>Саннарның ясалышы, аларның дөрес язылышы. Саннарга морфологик анализ ясау.</w:t>
      </w:r>
    </w:p>
    <w:p w:rsidR="00AF5F9C" w:rsidRPr="00B643D1" w:rsidRDefault="00AF5F9C" w:rsidP="00126F7A">
      <w:pPr>
        <w:shd w:val="clear" w:color="auto" w:fill="FFFFFF"/>
        <w:spacing w:after="0" w:line="240" w:lineRule="auto"/>
        <w:jc w:val="both"/>
        <w:rPr>
          <w:rFonts w:ascii="Times New Roman" w:hAnsi="Times New Roman" w:cs="Times New Roman"/>
          <w:noProof/>
          <w:color w:val="000000"/>
          <w:spacing w:val="-3"/>
          <w:w w:val="110"/>
          <w:sz w:val="24"/>
          <w:szCs w:val="24"/>
          <w:lang w:val="tt-RU"/>
        </w:rPr>
      </w:pPr>
      <w:r w:rsidRPr="00B643D1">
        <w:rPr>
          <w:rFonts w:ascii="Times New Roman" w:hAnsi="Times New Roman" w:cs="Times New Roman"/>
          <w:noProof/>
          <w:color w:val="000000"/>
          <w:spacing w:val="-2"/>
          <w:sz w:val="24"/>
          <w:szCs w:val="24"/>
          <w:lang w:val="tt-RU"/>
        </w:rPr>
        <w:t xml:space="preserve">      Рәвеш. Аның лексик-грамматик мәгънәсе һәм морфологик-</w:t>
      </w:r>
      <w:r w:rsidRPr="00B643D1">
        <w:rPr>
          <w:rFonts w:ascii="Times New Roman" w:hAnsi="Times New Roman" w:cs="Times New Roman"/>
          <w:noProof/>
          <w:color w:val="000000"/>
          <w:sz w:val="24"/>
          <w:szCs w:val="24"/>
          <w:lang w:val="tt-RU"/>
        </w:rPr>
        <w:t>синтаксик үзенчәлекләре.</w:t>
      </w:r>
      <w:r w:rsidRPr="00B643D1">
        <w:rPr>
          <w:rFonts w:ascii="Times New Roman" w:hAnsi="Times New Roman" w:cs="Times New Roman"/>
          <w:noProof/>
          <w:color w:val="000000"/>
          <w:spacing w:val="-1"/>
          <w:sz w:val="24"/>
          <w:szCs w:val="24"/>
          <w:lang w:val="tt-RU"/>
        </w:rPr>
        <w:t>Рәвешләрнең мәгънә төркемчәләре:</w:t>
      </w:r>
      <w:r w:rsidRPr="00B643D1">
        <w:rPr>
          <w:rFonts w:ascii="Times New Roman" w:hAnsi="Times New Roman" w:cs="Times New Roman"/>
          <w:noProof/>
          <w:color w:val="000000"/>
          <w:spacing w:val="-2"/>
          <w:sz w:val="24"/>
          <w:szCs w:val="24"/>
          <w:lang w:val="tt-RU"/>
        </w:rPr>
        <w:t>саф рәвешләр;</w:t>
      </w:r>
      <w:r w:rsidRPr="00B643D1">
        <w:rPr>
          <w:rFonts w:ascii="Times New Roman" w:hAnsi="Times New Roman" w:cs="Times New Roman"/>
          <w:noProof/>
          <w:color w:val="000000"/>
          <w:spacing w:val="-1"/>
          <w:sz w:val="24"/>
          <w:szCs w:val="24"/>
          <w:lang w:val="tt-RU"/>
        </w:rPr>
        <w:t xml:space="preserve">охшату-чагыштыру рәвешләре; </w:t>
      </w:r>
      <w:r w:rsidRPr="00B643D1">
        <w:rPr>
          <w:rFonts w:ascii="Times New Roman" w:hAnsi="Times New Roman" w:cs="Times New Roman"/>
          <w:noProof/>
          <w:color w:val="000000"/>
          <w:spacing w:val="-3"/>
          <w:w w:val="110"/>
          <w:sz w:val="24"/>
          <w:szCs w:val="24"/>
          <w:lang w:val="tt-RU"/>
        </w:rPr>
        <w:t>күләм-чама рәвешләре;</w:t>
      </w:r>
      <w:r w:rsidRPr="00B643D1">
        <w:rPr>
          <w:rFonts w:ascii="Times New Roman" w:hAnsi="Times New Roman" w:cs="Times New Roman"/>
          <w:noProof/>
          <w:color w:val="000000"/>
          <w:spacing w:val="-2"/>
          <w:w w:val="110"/>
          <w:sz w:val="24"/>
          <w:szCs w:val="24"/>
          <w:lang w:val="tt-RU"/>
        </w:rPr>
        <w:t>урын рәвешләре;</w:t>
      </w:r>
      <w:r w:rsidRPr="00B643D1">
        <w:rPr>
          <w:rFonts w:ascii="Times New Roman" w:hAnsi="Times New Roman" w:cs="Times New Roman"/>
          <w:noProof/>
          <w:color w:val="000000"/>
          <w:spacing w:val="-1"/>
          <w:w w:val="110"/>
          <w:sz w:val="24"/>
          <w:szCs w:val="24"/>
          <w:lang w:val="tt-RU"/>
        </w:rPr>
        <w:t>вакыт рәвешләре;</w:t>
      </w:r>
      <w:r w:rsidRPr="00B643D1">
        <w:rPr>
          <w:rFonts w:ascii="Times New Roman" w:hAnsi="Times New Roman" w:cs="Times New Roman"/>
          <w:noProof/>
          <w:color w:val="000000"/>
          <w:spacing w:val="-4"/>
          <w:w w:val="110"/>
          <w:sz w:val="24"/>
          <w:szCs w:val="24"/>
          <w:lang w:val="tt-RU"/>
        </w:rPr>
        <w:t xml:space="preserve">сәбәп-максат рәвешләре. </w:t>
      </w:r>
      <w:r w:rsidRPr="00B643D1">
        <w:rPr>
          <w:rFonts w:ascii="Times New Roman" w:hAnsi="Times New Roman" w:cs="Times New Roman"/>
          <w:noProof/>
          <w:color w:val="000000"/>
          <w:spacing w:val="-1"/>
          <w:w w:val="110"/>
          <w:sz w:val="24"/>
          <w:szCs w:val="24"/>
          <w:lang w:val="tt-RU"/>
        </w:rPr>
        <w:t xml:space="preserve">Рәвешләрнең ясалышы. </w:t>
      </w:r>
      <w:r w:rsidRPr="00B643D1">
        <w:rPr>
          <w:rFonts w:ascii="Times New Roman" w:hAnsi="Times New Roman" w:cs="Times New Roman"/>
          <w:noProof/>
          <w:color w:val="000000"/>
          <w:spacing w:val="-3"/>
          <w:w w:val="110"/>
          <w:sz w:val="24"/>
          <w:szCs w:val="24"/>
          <w:lang w:val="tt-RU"/>
        </w:rPr>
        <w:t xml:space="preserve">Рәвешләргә морфологик анализ ясау. </w:t>
      </w:r>
    </w:p>
    <w:p w:rsidR="00AF5F9C" w:rsidRPr="00B643D1" w:rsidRDefault="00AF5F9C" w:rsidP="00126F7A">
      <w:pPr>
        <w:shd w:val="clear" w:color="auto" w:fill="FFFFFF"/>
        <w:spacing w:after="0" w:line="240" w:lineRule="auto"/>
        <w:jc w:val="both"/>
        <w:rPr>
          <w:rFonts w:ascii="Times New Roman" w:hAnsi="Times New Roman" w:cs="Times New Roman"/>
          <w:noProof/>
          <w:color w:val="000000"/>
          <w:w w:val="110"/>
          <w:sz w:val="24"/>
          <w:szCs w:val="24"/>
          <w:lang w:val="tt-RU"/>
        </w:rPr>
      </w:pPr>
      <w:r w:rsidRPr="00B643D1">
        <w:rPr>
          <w:rFonts w:ascii="Times New Roman" w:hAnsi="Times New Roman" w:cs="Times New Roman"/>
          <w:noProof/>
          <w:color w:val="000000"/>
          <w:spacing w:val="-1"/>
          <w:w w:val="110"/>
          <w:sz w:val="24"/>
          <w:szCs w:val="24"/>
          <w:lang w:val="tt-RU"/>
        </w:rPr>
        <w:t xml:space="preserve">      Алмашлыкларның мәгънә төркемчәләре:</w:t>
      </w:r>
      <w:r w:rsidRPr="00B643D1">
        <w:rPr>
          <w:rFonts w:ascii="Times New Roman" w:hAnsi="Times New Roman" w:cs="Times New Roman"/>
          <w:noProof/>
          <w:color w:val="000000"/>
          <w:spacing w:val="2"/>
          <w:w w:val="110"/>
          <w:sz w:val="24"/>
          <w:szCs w:val="24"/>
          <w:lang w:val="tt-RU"/>
        </w:rPr>
        <w:t>зат алмашлыклары;</w:t>
      </w:r>
      <w:r w:rsidRPr="00B643D1">
        <w:rPr>
          <w:rFonts w:ascii="Times New Roman" w:hAnsi="Times New Roman" w:cs="Times New Roman"/>
          <w:noProof/>
          <w:color w:val="000000"/>
          <w:w w:val="110"/>
          <w:sz w:val="24"/>
          <w:szCs w:val="24"/>
          <w:lang w:val="tt-RU"/>
        </w:rPr>
        <w:t>сорау алмашлыклары;</w:t>
      </w:r>
      <w:r w:rsidRPr="00B643D1">
        <w:rPr>
          <w:rFonts w:ascii="Times New Roman" w:hAnsi="Times New Roman" w:cs="Times New Roman"/>
          <w:noProof/>
          <w:color w:val="000000"/>
          <w:spacing w:val="1"/>
          <w:w w:val="110"/>
          <w:sz w:val="24"/>
          <w:szCs w:val="24"/>
          <w:lang w:val="tt-RU"/>
        </w:rPr>
        <w:t>билгесезлек алмашлыклары;</w:t>
      </w:r>
      <w:r w:rsidRPr="00B643D1">
        <w:rPr>
          <w:rFonts w:ascii="Times New Roman" w:hAnsi="Times New Roman" w:cs="Times New Roman"/>
          <w:noProof/>
          <w:color w:val="000000"/>
          <w:spacing w:val="3"/>
          <w:w w:val="110"/>
          <w:sz w:val="24"/>
          <w:szCs w:val="24"/>
          <w:lang w:val="tt-RU"/>
        </w:rPr>
        <w:t>юклык алмашлыклары;</w:t>
      </w:r>
      <w:r w:rsidRPr="00B643D1">
        <w:rPr>
          <w:rFonts w:ascii="Times New Roman" w:hAnsi="Times New Roman" w:cs="Times New Roman"/>
          <w:noProof/>
          <w:color w:val="000000"/>
          <w:w w:val="110"/>
          <w:sz w:val="24"/>
          <w:szCs w:val="24"/>
          <w:lang w:val="tt-RU"/>
        </w:rPr>
        <w:t>билгеләү алмашлыклары;</w:t>
      </w:r>
      <w:r w:rsidRPr="00B643D1">
        <w:rPr>
          <w:rFonts w:ascii="Times New Roman" w:hAnsi="Times New Roman" w:cs="Times New Roman"/>
          <w:noProof/>
          <w:color w:val="000000"/>
          <w:spacing w:val="1"/>
          <w:w w:val="110"/>
          <w:sz w:val="24"/>
          <w:szCs w:val="24"/>
          <w:lang w:val="tt-RU"/>
        </w:rPr>
        <w:t>тартым алмашлыклары;күрсәтү алмашлыклары.</w:t>
      </w:r>
      <w:r w:rsidRPr="00B643D1">
        <w:rPr>
          <w:rFonts w:ascii="Times New Roman" w:hAnsi="Times New Roman" w:cs="Times New Roman"/>
          <w:noProof/>
          <w:color w:val="000000"/>
          <w:spacing w:val="-2"/>
          <w:w w:val="110"/>
          <w:sz w:val="24"/>
          <w:szCs w:val="24"/>
          <w:lang w:val="tt-RU"/>
        </w:rPr>
        <w:t xml:space="preserve">Алмашлыкларның сөйләмдә дөрес кулланылышы. </w:t>
      </w:r>
      <w:r w:rsidRPr="00B643D1">
        <w:rPr>
          <w:rFonts w:ascii="Times New Roman" w:hAnsi="Times New Roman" w:cs="Times New Roman"/>
          <w:noProof/>
          <w:color w:val="000000"/>
          <w:w w:val="110"/>
          <w:sz w:val="24"/>
          <w:szCs w:val="24"/>
          <w:lang w:val="tt-RU"/>
        </w:rPr>
        <w:t xml:space="preserve">Алмашлыкларга морфологик анализ ясау. </w:t>
      </w:r>
    </w:p>
    <w:p w:rsidR="00AF5F9C" w:rsidRPr="00B643D1" w:rsidRDefault="00AF5F9C" w:rsidP="00126F7A">
      <w:pPr>
        <w:shd w:val="clear" w:color="auto" w:fill="FFFFFF"/>
        <w:spacing w:after="0" w:line="240" w:lineRule="auto"/>
        <w:jc w:val="both"/>
        <w:rPr>
          <w:rFonts w:ascii="Times New Roman" w:hAnsi="Times New Roman" w:cs="Times New Roman"/>
          <w:color w:val="000000"/>
          <w:sz w:val="24"/>
          <w:szCs w:val="24"/>
          <w:lang w:val="tt-RU"/>
        </w:rPr>
      </w:pPr>
      <w:r w:rsidRPr="00B643D1">
        <w:rPr>
          <w:rFonts w:ascii="Times New Roman" w:hAnsi="Times New Roman" w:cs="Times New Roman"/>
          <w:b/>
          <w:bCs/>
          <w:noProof/>
          <w:color w:val="000000"/>
          <w:w w:val="106"/>
          <w:sz w:val="24"/>
          <w:szCs w:val="24"/>
          <w:lang w:val="tt-RU"/>
        </w:rPr>
        <w:t>Фигыль</w:t>
      </w:r>
      <w:r w:rsidRPr="00B643D1">
        <w:rPr>
          <w:rFonts w:ascii="Times New Roman" w:hAnsi="Times New Roman" w:cs="Times New Roman"/>
          <w:noProof/>
          <w:color w:val="000000"/>
          <w:spacing w:val="-1"/>
          <w:w w:val="110"/>
          <w:sz w:val="24"/>
          <w:szCs w:val="24"/>
          <w:lang w:val="tt-RU"/>
        </w:rPr>
        <w:t xml:space="preserve">Татар телендә фигыльнең нигезе (башлангыч формасы) </w:t>
      </w:r>
      <w:r w:rsidRPr="00B643D1">
        <w:rPr>
          <w:rFonts w:ascii="Times New Roman" w:hAnsi="Times New Roman" w:cs="Times New Roman"/>
          <w:noProof/>
          <w:color w:val="000000"/>
          <w:spacing w:val="-2"/>
          <w:w w:val="110"/>
          <w:sz w:val="24"/>
          <w:szCs w:val="24"/>
          <w:lang w:val="tt-RU"/>
        </w:rPr>
        <w:t>турында гомуми мәгълүмат. Фигыльнең барлык-юклык фор</w:t>
      </w:r>
      <w:r w:rsidRPr="00B643D1">
        <w:rPr>
          <w:rFonts w:ascii="Times New Roman" w:hAnsi="Times New Roman" w:cs="Times New Roman"/>
          <w:noProof/>
          <w:color w:val="000000"/>
          <w:spacing w:val="-2"/>
          <w:w w:val="110"/>
          <w:sz w:val="24"/>
          <w:szCs w:val="24"/>
          <w:lang w:val="tt-RU"/>
        </w:rPr>
        <w:softHyphen/>
      </w:r>
      <w:r w:rsidRPr="00B643D1">
        <w:rPr>
          <w:rFonts w:ascii="Times New Roman" w:hAnsi="Times New Roman" w:cs="Times New Roman"/>
          <w:noProof/>
          <w:color w:val="000000"/>
          <w:spacing w:val="-1"/>
          <w:w w:val="110"/>
          <w:sz w:val="24"/>
          <w:szCs w:val="24"/>
          <w:lang w:val="tt-RU"/>
        </w:rPr>
        <w:t>малары.</w:t>
      </w:r>
      <w:r w:rsidRPr="00B643D1">
        <w:rPr>
          <w:rFonts w:ascii="Times New Roman" w:hAnsi="Times New Roman" w:cs="Times New Roman"/>
          <w:noProof/>
          <w:color w:val="000000"/>
          <w:spacing w:val="-3"/>
          <w:w w:val="110"/>
          <w:sz w:val="24"/>
          <w:szCs w:val="24"/>
          <w:lang w:val="tt-RU"/>
        </w:rPr>
        <w:t>Фигыль юнәлешләре.</w:t>
      </w:r>
      <w:r w:rsidRPr="00B643D1">
        <w:rPr>
          <w:rFonts w:ascii="Times New Roman" w:hAnsi="Times New Roman" w:cs="Times New Roman"/>
          <w:noProof/>
          <w:color w:val="000000"/>
          <w:spacing w:val="-2"/>
          <w:w w:val="110"/>
          <w:sz w:val="24"/>
          <w:szCs w:val="24"/>
          <w:lang w:val="tt-RU"/>
        </w:rPr>
        <w:t>Фигыль төркемчәләре.</w:t>
      </w:r>
    </w:p>
    <w:p w:rsidR="00AF5F9C" w:rsidRPr="00B643D1" w:rsidRDefault="00AF5F9C" w:rsidP="00126F7A">
      <w:pPr>
        <w:shd w:val="clear" w:color="auto" w:fill="FFFFFF"/>
        <w:spacing w:after="0" w:line="240" w:lineRule="auto"/>
        <w:jc w:val="both"/>
        <w:rPr>
          <w:rFonts w:ascii="Times New Roman" w:hAnsi="Times New Roman" w:cs="Times New Roman"/>
          <w:noProof/>
          <w:color w:val="000000"/>
          <w:w w:val="110"/>
          <w:sz w:val="24"/>
          <w:szCs w:val="24"/>
          <w:lang w:val="tt-RU"/>
        </w:rPr>
      </w:pPr>
      <w:r w:rsidRPr="00B643D1">
        <w:rPr>
          <w:rFonts w:ascii="Times New Roman" w:hAnsi="Times New Roman" w:cs="Times New Roman"/>
          <w:noProof/>
          <w:color w:val="000000"/>
          <w:spacing w:val="2"/>
          <w:w w:val="110"/>
          <w:sz w:val="24"/>
          <w:szCs w:val="24"/>
          <w:lang w:val="tt-RU"/>
        </w:rPr>
        <w:t>Затланышлы фигыльләр. Боерык фигыль, аның мәгънә</w:t>
      </w:r>
      <w:r w:rsidRPr="00B643D1">
        <w:rPr>
          <w:rFonts w:ascii="Times New Roman" w:hAnsi="Times New Roman" w:cs="Times New Roman"/>
          <w:noProof/>
          <w:color w:val="000000"/>
          <w:spacing w:val="2"/>
          <w:w w:val="110"/>
          <w:sz w:val="24"/>
          <w:szCs w:val="24"/>
          <w:lang w:val="tt-RU"/>
        </w:rPr>
        <w:softHyphen/>
      </w:r>
      <w:r w:rsidRPr="00B643D1">
        <w:rPr>
          <w:rFonts w:ascii="Times New Roman" w:hAnsi="Times New Roman" w:cs="Times New Roman"/>
          <w:noProof/>
          <w:color w:val="000000"/>
          <w:spacing w:val="-1"/>
          <w:w w:val="110"/>
          <w:sz w:val="24"/>
          <w:szCs w:val="24"/>
          <w:lang w:val="tt-RU"/>
        </w:rPr>
        <w:t xml:space="preserve">ләре, зат-сан белән төрләнеше, дөрес интонация һәм басым </w:t>
      </w:r>
      <w:r w:rsidRPr="00B643D1">
        <w:rPr>
          <w:rFonts w:ascii="Times New Roman" w:hAnsi="Times New Roman" w:cs="Times New Roman"/>
          <w:noProof/>
          <w:color w:val="000000"/>
          <w:w w:val="110"/>
          <w:sz w:val="24"/>
          <w:szCs w:val="24"/>
          <w:lang w:val="tt-RU"/>
        </w:rPr>
        <w:t>белән кулланылышы.</w:t>
      </w:r>
      <w:r w:rsidRPr="00B643D1">
        <w:rPr>
          <w:rFonts w:ascii="Times New Roman" w:hAnsi="Times New Roman" w:cs="Times New Roman"/>
          <w:noProof/>
          <w:color w:val="000000"/>
          <w:spacing w:val="2"/>
          <w:w w:val="110"/>
          <w:sz w:val="24"/>
          <w:szCs w:val="24"/>
          <w:lang w:val="tt-RU"/>
        </w:rPr>
        <w:t>Хикәя фигыль, аның заман формалары.</w:t>
      </w:r>
      <w:r w:rsidRPr="00B643D1">
        <w:rPr>
          <w:rFonts w:ascii="Times New Roman" w:hAnsi="Times New Roman" w:cs="Times New Roman"/>
          <w:noProof/>
          <w:color w:val="000000"/>
          <w:spacing w:val="-1"/>
          <w:w w:val="110"/>
          <w:sz w:val="24"/>
          <w:szCs w:val="24"/>
          <w:lang w:val="tt-RU"/>
        </w:rPr>
        <w:t>Хәзерге заман хикәя фигыль, аның мәгънәләре, формала</w:t>
      </w:r>
      <w:r w:rsidRPr="00B643D1">
        <w:rPr>
          <w:rFonts w:ascii="Times New Roman" w:hAnsi="Times New Roman" w:cs="Times New Roman"/>
          <w:noProof/>
          <w:color w:val="000000"/>
          <w:spacing w:val="-1"/>
          <w:w w:val="110"/>
          <w:sz w:val="24"/>
          <w:szCs w:val="24"/>
          <w:lang w:val="tt-RU"/>
        </w:rPr>
        <w:softHyphen/>
      </w:r>
      <w:r w:rsidRPr="00B643D1">
        <w:rPr>
          <w:rFonts w:ascii="Times New Roman" w:hAnsi="Times New Roman" w:cs="Times New Roman"/>
          <w:noProof/>
          <w:color w:val="000000"/>
          <w:spacing w:val="-2"/>
          <w:w w:val="110"/>
          <w:sz w:val="24"/>
          <w:szCs w:val="24"/>
          <w:lang w:val="tt-RU"/>
        </w:rPr>
        <w:t xml:space="preserve">ры, зат-сан белән төрләнеше.Үткән заман хикәя фигыль, аның мәгънәләре, формалары, </w:t>
      </w:r>
      <w:r w:rsidRPr="00B643D1">
        <w:rPr>
          <w:rFonts w:ascii="Times New Roman" w:hAnsi="Times New Roman" w:cs="Times New Roman"/>
          <w:noProof/>
          <w:color w:val="000000"/>
          <w:spacing w:val="-3"/>
          <w:w w:val="110"/>
          <w:sz w:val="24"/>
          <w:szCs w:val="24"/>
          <w:lang w:val="tt-RU"/>
        </w:rPr>
        <w:t>зат-сан белән төрләнеше.</w:t>
      </w:r>
      <w:r w:rsidRPr="00B643D1">
        <w:rPr>
          <w:rFonts w:ascii="Times New Roman" w:hAnsi="Times New Roman" w:cs="Times New Roman"/>
          <w:noProof/>
          <w:color w:val="000000"/>
          <w:spacing w:val="2"/>
          <w:w w:val="110"/>
          <w:sz w:val="24"/>
          <w:szCs w:val="24"/>
          <w:lang w:val="tt-RU"/>
        </w:rPr>
        <w:t>Киләчәк заман хикәя фигыль, аның мәгънәләре, фор</w:t>
      </w:r>
      <w:r w:rsidRPr="00B643D1">
        <w:rPr>
          <w:rFonts w:ascii="Times New Roman" w:hAnsi="Times New Roman" w:cs="Times New Roman"/>
          <w:noProof/>
          <w:color w:val="000000"/>
          <w:spacing w:val="2"/>
          <w:w w:val="110"/>
          <w:sz w:val="24"/>
          <w:szCs w:val="24"/>
          <w:lang w:val="tt-RU"/>
        </w:rPr>
        <w:softHyphen/>
      </w:r>
      <w:r w:rsidRPr="00B643D1">
        <w:rPr>
          <w:rFonts w:ascii="Times New Roman" w:hAnsi="Times New Roman" w:cs="Times New Roman"/>
          <w:noProof/>
          <w:color w:val="000000"/>
          <w:spacing w:val="-2"/>
          <w:w w:val="110"/>
          <w:sz w:val="24"/>
          <w:szCs w:val="24"/>
          <w:lang w:val="tt-RU"/>
        </w:rPr>
        <w:t>малары, зат-сан белән төрләнеше.</w:t>
      </w:r>
      <w:r w:rsidRPr="00B643D1">
        <w:rPr>
          <w:rFonts w:ascii="Times New Roman" w:hAnsi="Times New Roman" w:cs="Times New Roman"/>
          <w:noProof/>
          <w:color w:val="000000"/>
          <w:w w:val="110"/>
          <w:sz w:val="24"/>
          <w:szCs w:val="24"/>
          <w:lang w:val="tt-RU"/>
        </w:rPr>
        <w:t xml:space="preserve">Шарт фигыль, аның мәгънәсе, формасы, зат-сан белән </w:t>
      </w:r>
      <w:r w:rsidRPr="00B643D1">
        <w:rPr>
          <w:rFonts w:ascii="Times New Roman" w:hAnsi="Times New Roman" w:cs="Times New Roman"/>
          <w:noProof/>
          <w:color w:val="000000"/>
          <w:spacing w:val="-6"/>
          <w:w w:val="110"/>
          <w:sz w:val="24"/>
          <w:szCs w:val="24"/>
          <w:lang w:val="tt-RU"/>
        </w:rPr>
        <w:t>төрләнеше.</w:t>
      </w:r>
    </w:p>
    <w:p w:rsidR="00AF5F9C" w:rsidRPr="00B643D1" w:rsidRDefault="00AF5F9C" w:rsidP="00126F7A">
      <w:pPr>
        <w:shd w:val="clear" w:color="auto" w:fill="FFFFFF"/>
        <w:spacing w:after="0" w:line="240" w:lineRule="auto"/>
        <w:ind w:left="5" w:right="14"/>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3"/>
          <w:w w:val="110"/>
          <w:sz w:val="24"/>
          <w:szCs w:val="24"/>
          <w:lang w:val="tt-RU"/>
        </w:rPr>
        <w:t xml:space="preserve">       Затланышсыз фигыльләр. Сыйфат фигыль, аның мәгънәсе, заман формалары, исемләшүе һәм исемгә күчүе. Сыйфат фи</w:t>
      </w:r>
      <w:r w:rsidRPr="00B643D1">
        <w:rPr>
          <w:rFonts w:ascii="Times New Roman" w:hAnsi="Times New Roman" w:cs="Times New Roman"/>
          <w:noProof/>
          <w:color w:val="000000"/>
          <w:spacing w:val="-3"/>
          <w:w w:val="110"/>
          <w:sz w:val="24"/>
          <w:szCs w:val="24"/>
          <w:lang w:val="tt-RU"/>
        </w:rPr>
        <w:softHyphen/>
      </w:r>
      <w:r w:rsidRPr="00B643D1">
        <w:rPr>
          <w:rFonts w:ascii="Times New Roman" w:hAnsi="Times New Roman" w:cs="Times New Roman"/>
          <w:noProof/>
          <w:color w:val="000000"/>
          <w:spacing w:val="-1"/>
          <w:w w:val="110"/>
          <w:sz w:val="24"/>
          <w:szCs w:val="24"/>
          <w:lang w:val="tt-RU"/>
        </w:rPr>
        <w:t>гыльләрнең сөйләмдә кулланылышы.</w:t>
      </w:r>
      <w:r w:rsidRPr="00B643D1">
        <w:rPr>
          <w:rFonts w:ascii="Times New Roman" w:hAnsi="Times New Roman" w:cs="Times New Roman"/>
          <w:noProof/>
          <w:color w:val="000000"/>
          <w:spacing w:val="-2"/>
          <w:w w:val="110"/>
          <w:sz w:val="24"/>
          <w:szCs w:val="24"/>
          <w:lang w:val="tt-RU"/>
        </w:rPr>
        <w:t>Хәл фигыль, аның мәгънәләре, формалары, сөйләмдә кул</w:t>
      </w:r>
      <w:r w:rsidRPr="00B643D1">
        <w:rPr>
          <w:rFonts w:ascii="Times New Roman" w:hAnsi="Times New Roman" w:cs="Times New Roman"/>
          <w:noProof/>
          <w:color w:val="000000"/>
          <w:spacing w:val="-2"/>
          <w:w w:val="110"/>
          <w:sz w:val="24"/>
          <w:szCs w:val="24"/>
          <w:lang w:val="tt-RU"/>
        </w:rPr>
        <w:softHyphen/>
      </w:r>
      <w:r w:rsidRPr="00B643D1">
        <w:rPr>
          <w:rFonts w:ascii="Times New Roman" w:hAnsi="Times New Roman" w:cs="Times New Roman"/>
          <w:noProof/>
          <w:color w:val="000000"/>
          <w:w w:val="110"/>
          <w:sz w:val="24"/>
          <w:szCs w:val="24"/>
          <w:lang w:val="tt-RU"/>
        </w:rPr>
        <w:t>ланылышы.Исем фигыль, аның мәгънәсе, формасы, сөйләмдә кулла</w:t>
      </w:r>
      <w:r w:rsidRPr="00B643D1">
        <w:rPr>
          <w:rFonts w:ascii="Times New Roman" w:hAnsi="Times New Roman" w:cs="Times New Roman"/>
          <w:noProof/>
          <w:color w:val="000000"/>
          <w:w w:val="110"/>
          <w:sz w:val="24"/>
          <w:szCs w:val="24"/>
          <w:lang w:val="tt-RU"/>
        </w:rPr>
        <w:softHyphen/>
        <w:t xml:space="preserve">нылышы. Аларның исемгә күчү очраклары. Татар телендә </w:t>
      </w:r>
      <w:r w:rsidRPr="00B643D1">
        <w:rPr>
          <w:rFonts w:ascii="Times New Roman" w:hAnsi="Times New Roman" w:cs="Times New Roman"/>
          <w:noProof/>
          <w:color w:val="000000"/>
          <w:spacing w:val="-2"/>
          <w:w w:val="110"/>
          <w:sz w:val="24"/>
          <w:szCs w:val="24"/>
          <w:lang w:val="tt-RU"/>
        </w:rPr>
        <w:t xml:space="preserve">фигыльләрнең төп формасы буларак </w:t>
      </w:r>
      <w:r w:rsidRPr="00B643D1">
        <w:rPr>
          <w:rFonts w:ascii="Times New Roman" w:hAnsi="Times New Roman" w:cs="Times New Roman"/>
          <w:noProof/>
          <w:color w:val="000000"/>
          <w:spacing w:val="-2"/>
          <w:w w:val="110"/>
          <w:sz w:val="24"/>
          <w:szCs w:val="24"/>
          <w:lang w:val="tt-RU"/>
        </w:rPr>
        <w:lastRenderedPageBreak/>
        <w:t>сүзлекләрдә бирелүе.</w:t>
      </w:r>
      <w:r w:rsidRPr="00B643D1">
        <w:rPr>
          <w:rFonts w:ascii="Times New Roman" w:hAnsi="Times New Roman" w:cs="Times New Roman"/>
          <w:noProof/>
          <w:color w:val="000000"/>
          <w:spacing w:val="-1"/>
          <w:w w:val="110"/>
          <w:sz w:val="24"/>
          <w:szCs w:val="24"/>
          <w:lang w:val="tt-RU"/>
        </w:rPr>
        <w:t xml:space="preserve">Инфинитив, аның мәгънәсе, формалары, сөйләмдә дөрес </w:t>
      </w:r>
      <w:r w:rsidRPr="00B643D1">
        <w:rPr>
          <w:rFonts w:ascii="Times New Roman" w:hAnsi="Times New Roman" w:cs="Times New Roman"/>
          <w:noProof/>
          <w:color w:val="000000"/>
          <w:spacing w:val="1"/>
          <w:w w:val="110"/>
          <w:sz w:val="24"/>
          <w:szCs w:val="24"/>
          <w:lang w:val="tt-RU"/>
        </w:rPr>
        <w:t>кулланылышы һәм дөрес язылышы.</w:t>
      </w:r>
      <w:r w:rsidRPr="00B643D1">
        <w:rPr>
          <w:rFonts w:ascii="Times New Roman" w:hAnsi="Times New Roman" w:cs="Times New Roman"/>
          <w:noProof/>
          <w:color w:val="000000"/>
          <w:spacing w:val="-1"/>
          <w:w w:val="110"/>
          <w:sz w:val="24"/>
          <w:szCs w:val="24"/>
          <w:lang w:val="tt-RU"/>
        </w:rPr>
        <w:t>Татар телендә ярдәмче фигыльләрнең кулланылышы.</w:t>
      </w:r>
      <w:r w:rsidRPr="00B643D1">
        <w:rPr>
          <w:rFonts w:ascii="Times New Roman" w:hAnsi="Times New Roman" w:cs="Times New Roman"/>
          <w:noProof/>
          <w:color w:val="000000"/>
          <w:spacing w:val="-2"/>
          <w:w w:val="110"/>
          <w:sz w:val="24"/>
          <w:szCs w:val="24"/>
          <w:lang w:val="tt-RU"/>
        </w:rPr>
        <w:t>Кайбер мөстәкыйль мәгънәле фигыльләрнең ярдәмче фи</w:t>
      </w:r>
      <w:r w:rsidRPr="00B643D1">
        <w:rPr>
          <w:rFonts w:ascii="Times New Roman" w:hAnsi="Times New Roman" w:cs="Times New Roman"/>
          <w:noProof/>
          <w:color w:val="000000"/>
          <w:spacing w:val="-2"/>
          <w:w w:val="110"/>
          <w:sz w:val="24"/>
          <w:szCs w:val="24"/>
          <w:lang w:val="tt-RU"/>
        </w:rPr>
        <w:softHyphen/>
      </w:r>
      <w:r w:rsidRPr="00B643D1">
        <w:rPr>
          <w:rFonts w:ascii="Times New Roman" w:hAnsi="Times New Roman" w:cs="Times New Roman"/>
          <w:noProof/>
          <w:color w:val="000000"/>
          <w:spacing w:val="1"/>
          <w:w w:val="110"/>
          <w:sz w:val="24"/>
          <w:szCs w:val="24"/>
          <w:lang w:val="tt-RU"/>
        </w:rPr>
        <w:t>гыль буларак кулланылу очраклары.</w:t>
      </w:r>
      <w:r w:rsidRPr="00B643D1">
        <w:rPr>
          <w:rFonts w:ascii="Times New Roman" w:hAnsi="Times New Roman" w:cs="Times New Roman"/>
          <w:noProof/>
          <w:color w:val="000000"/>
          <w:w w:val="110"/>
          <w:sz w:val="24"/>
          <w:szCs w:val="24"/>
          <w:lang w:val="tt-RU"/>
        </w:rPr>
        <w:t>Фигыльләрнең ясалышы.</w:t>
      </w:r>
      <w:r w:rsidRPr="00B643D1">
        <w:rPr>
          <w:rFonts w:ascii="Times New Roman" w:hAnsi="Times New Roman" w:cs="Times New Roman"/>
          <w:noProof/>
          <w:color w:val="000000"/>
          <w:spacing w:val="-1"/>
          <w:w w:val="110"/>
          <w:sz w:val="24"/>
          <w:szCs w:val="24"/>
          <w:lang w:val="tt-RU"/>
        </w:rPr>
        <w:t>Фигыльләргә морфологик анализ ясау.</w:t>
      </w:r>
    </w:p>
    <w:p w:rsidR="00AF5F9C" w:rsidRPr="00B643D1" w:rsidRDefault="00B46692" w:rsidP="00126F7A">
      <w:pPr>
        <w:shd w:val="clear" w:color="auto" w:fill="FFFFFF"/>
        <w:spacing w:after="0" w:line="240" w:lineRule="auto"/>
        <w:ind w:left="5" w:right="14"/>
        <w:jc w:val="both"/>
        <w:rPr>
          <w:rFonts w:ascii="Times New Roman" w:hAnsi="Times New Roman" w:cs="Times New Roman"/>
          <w:color w:val="000000"/>
          <w:sz w:val="24"/>
          <w:szCs w:val="24"/>
          <w:lang w:val="tt-RU"/>
        </w:rPr>
      </w:pPr>
      <w:r>
        <w:rPr>
          <w:rFonts w:ascii="Times New Roman" w:hAnsi="Times New Roman" w:cs="Times New Roman"/>
          <w:noProof/>
          <w:color w:val="000000"/>
          <w:sz w:val="24"/>
          <w:szCs w:val="24"/>
        </w:rPr>
        <w:pict>
          <v:line id="_x0000_s1048" style="position:absolute;left:0;text-align:left;z-index:251683840;mso-position-horizontal-relative:margin" from="726pt,145.7pt" to="726pt,544.1pt" o:allowincell="f" strokeweight=".7pt">
            <w10:wrap anchorx="margin"/>
          </v:line>
        </w:pict>
      </w:r>
      <w:r>
        <w:rPr>
          <w:rFonts w:ascii="Times New Roman" w:hAnsi="Times New Roman" w:cs="Times New Roman"/>
          <w:noProof/>
          <w:color w:val="000000"/>
          <w:sz w:val="24"/>
          <w:szCs w:val="24"/>
        </w:rPr>
        <w:pict>
          <v:line id="_x0000_s1049" style="position:absolute;left:0;text-align:left;z-index:251684864;mso-position-horizontal-relative:margin" from="726pt,393.85pt" to="726pt,481.2pt" o:allowincell="f" strokeweight=".7pt">
            <w10:wrap anchorx="margin"/>
          </v:line>
        </w:pict>
      </w:r>
      <w:r w:rsidR="00AF5F9C" w:rsidRPr="00B643D1">
        <w:rPr>
          <w:rFonts w:ascii="Times New Roman" w:hAnsi="Times New Roman" w:cs="Times New Roman"/>
          <w:noProof/>
          <w:color w:val="000000"/>
          <w:spacing w:val="-1"/>
          <w:sz w:val="24"/>
          <w:szCs w:val="24"/>
          <w:lang w:val="tt-RU"/>
        </w:rPr>
        <w:t xml:space="preserve">Аваз ияртемнәре. Аларның ясалуы, морфологик-синтаксик </w:t>
      </w:r>
      <w:r w:rsidR="00AF5F9C" w:rsidRPr="00B643D1">
        <w:rPr>
          <w:rFonts w:ascii="Times New Roman" w:hAnsi="Times New Roman" w:cs="Times New Roman"/>
          <w:noProof/>
          <w:color w:val="000000"/>
          <w:sz w:val="24"/>
          <w:szCs w:val="24"/>
          <w:lang w:val="tt-RU"/>
        </w:rPr>
        <w:t>үзенчәлекләре. Аваз ияртемнәреннән ясалган исемнәр һәм фигыльләр.</w:t>
      </w:r>
      <w:r w:rsidR="00AF5F9C" w:rsidRPr="00B643D1">
        <w:rPr>
          <w:rFonts w:ascii="Times New Roman" w:hAnsi="Times New Roman" w:cs="Times New Roman"/>
          <w:noProof/>
          <w:color w:val="000000"/>
          <w:spacing w:val="1"/>
          <w:sz w:val="24"/>
          <w:szCs w:val="24"/>
          <w:lang w:val="tt-RU"/>
        </w:rPr>
        <w:t>Аваз ияртемнәренә морфологик анализ ясау.</w:t>
      </w:r>
      <w:r w:rsidR="00AF5F9C" w:rsidRPr="00B643D1">
        <w:rPr>
          <w:rFonts w:ascii="Times New Roman" w:hAnsi="Times New Roman" w:cs="Times New Roman"/>
          <w:noProof/>
          <w:color w:val="000000"/>
          <w:spacing w:val="-1"/>
          <w:sz w:val="24"/>
          <w:szCs w:val="24"/>
          <w:lang w:val="tt-RU"/>
        </w:rPr>
        <w:t>Хәбәрлек сүзләр. Татар телендә хәбәрлек сүзләрнең тоткан урыны, алар турында төшенчә. Хәбәрлек сүзләрнең формала</w:t>
      </w:r>
      <w:r w:rsidR="00AF5F9C" w:rsidRPr="00B643D1">
        <w:rPr>
          <w:rFonts w:ascii="Times New Roman" w:hAnsi="Times New Roman" w:cs="Times New Roman"/>
          <w:noProof/>
          <w:color w:val="000000"/>
          <w:spacing w:val="-1"/>
          <w:sz w:val="24"/>
          <w:szCs w:val="24"/>
          <w:lang w:val="tt-RU"/>
        </w:rPr>
        <w:softHyphen/>
      </w:r>
      <w:r w:rsidR="00AF5F9C" w:rsidRPr="00B643D1">
        <w:rPr>
          <w:rFonts w:ascii="Times New Roman" w:hAnsi="Times New Roman" w:cs="Times New Roman"/>
          <w:noProof/>
          <w:color w:val="000000"/>
          <w:spacing w:val="2"/>
          <w:sz w:val="24"/>
          <w:szCs w:val="24"/>
          <w:lang w:val="tt-RU"/>
        </w:rPr>
        <w:t>ры һәм җөмләдә кулланылышы.</w:t>
      </w:r>
      <w:r w:rsidR="00AF5F9C" w:rsidRPr="00B643D1">
        <w:rPr>
          <w:rFonts w:ascii="Times New Roman" w:hAnsi="Times New Roman" w:cs="Times New Roman"/>
          <w:noProof/>
          <w:color w:val="000000"/>
          <w:sz w:val="24"/>
          <w:szCs w:val="24"/>
          <w:lang w:val="tt-RU"/>
        </w:rPr>
        <w:t>Хәбәрлек сүзләргә морфологик анализ ясау.</w:t>
      </w:r>
    </w:p>
    <w:p w:rsidR="00AF5F9C" w:rsidRPr="00B643D1" w:rsidRDefault="00AF5F9C" w:rsidP="00126F7A">
      <w:pPr>
        <w:shd w:val="clear" w:color="auto" w:fill="FFFFFF"/>
        <w:spacing w:after="0" w:line="240" w:lineRule="auto"/>
        <w:ind w:left="5" w:right="14"/>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Бәйлекләр. Аларның сөйләмдә кулланылу үзенчәлекләре.</w:t>
      </w:r>
      <w:r w:rsidRPr="00B643D1">
        <w:rPr>
          <w:rFonts w:ascii="Times New Roman" w:hAnsi="Times New Roman" w:cs="Times New Roman"/>
          <w:noProof/>
          <w:color w:val="000000"/>
          <w:spacing w:val="-1"/>
          <w:sz w:val="24"/>
          <w:szCs w:val="24"/>
          <w:lang w:val="tt-RU"/>
        </w:rPr>
        <w:t>Бәйлекләрне төркемләү.</w:t>
      </w:r>
      <w:r w:rsidRPr="00B643D1">
        <w:rPr>
          <w:rFonts w:ascii="Times New Roman" w:hAnsi="Times New Roman" w:cs="Times New Roman"/>
          <w:noProof/>
          <w:color w:val="000000"/>
          <w:spacing w:val="-2"/>
          <w:sz w:val="24"/>
          <w:szCs w:val="24"/>
          <w:lang w:val="tt-RU"/>
        </w:rPr>
        <w:t>Бәйлек сүзләр, аларның формалары, җөмләдә кулланылы</w:t>
      </w:r>
      <w:r w:rsidRPr="00B643D1">
        <w:rPr>
          <w:rFonts w:ascii="Times New Roman" w:hAnsi="Times New Roman" w:cs="Times New Roman"/>
          <w:noProof/>
          <w:color w:val="000000"/>
          <w:spacing w:val="-2"/>
          <w:sz w:val="24"/>
          <w:szCs w:val="24"/>
          <w:lang w:val="tt-RU"/>
        </w:rPr>
        <w:softHyphen/>
      </w:r>
      <w:r w:rsidRPr="00B643D1">
        <w:rPr>
          <w:rFonts w:ascii="Times New Roman" w:hAnsi="Times New Roman" w:cs="Times New Roman"/>
          <w:noProof/>
          <w:color w:val="000000"/>
          <w:spacing w:val="-3"/>
          <w:sz w:val="24"/>
          <w:szCs w:val="24"/>
          <w:lang w:val="tt-RU"/>
        </w:rPr>
        <w:t>шы.</w:t>
      </w:r>
      <w:r w:rsidRPr="00B643D1">
        <w:rPr>
          <w:rFonts w:ascii="Times New Roman" w:hAnsi="Times New Roman" w:cs="Times New Roman"/>
          <w:noProof/>
          <w:color w:val="000000"/>
          <w:sz w:val="24"/>
          <w:szCs w:val="24"/>
          <w:lang w:val="tt-RU"/>
        </w:rPr>
        <w:t>Бәйлекләргә морфологик характеристика бирү.</w:t>
      </w:r>
    </w:p>
    <w:p w:rsidR="00AF5F9C" w:rsidRPr="00B643D1" w:rsidRDefault="00AF5F9C" w:rsidP="00126F7A">
      <w:pPr>
        <w:shd w:val="clear" w:color="auto" w:fill="FFFFFF"/>
        <w:spacing w:after="0" w:line="240" w:lineRule="auto"/>
        <w:ind w:left="5" w:right="14"/>
        <w:jc w:val="both"/>
        <w:rPr>
          <w:rFonts w:ascii="Times New Roman" w:hAnsi="Times New Roman" w:cs="Times New Roman"/>
          <w:noProof/>
          <w:color w:val="000000"/>
          <w:sz w:val="24"/>
          <w:szCs w:val="24"/>
          <w:lang w:val="tt-RU"/>
        </w:rPr>
      </w:pPr>
      <w:r w:rsidRPr="00B643D1">
        <w:rPr>
          <w:rFonts w:ascii="Times New Roman" w:hAnsi="Times New Roman" w:cs="Times New Roman"/>
          <w:noProof/>
          <w:color w:val="000000"/>
          <w:sz w:val="24"/>
          <w:szCs w:val="24"/>
          <w:lang w:val="tt-RU"/>
        </w:rPr>
        <w:t>Теркәгечләр турында гомуми мәгълүмат бирү.</w:t>
      </w:r>
      <w:r w:rsidRPr="00B643D1">
        <w:rPr>
          <w:rFonts w:ascii="Times New Roman" w:hAnsi="Times New Roman" w:cs="Times New Roman"/>
          <w:noProof/>
          <w:color w:val="000000"/>
          <w:spacing w:val="1"/>
          <w:sz w:val="24"/>
          <w:szCs w:val="24"/>
          <w:lang w:val="tt-RU"/>
        </w:rPr>
        <w:t>Теркәгечләрне куллану үзенчәлекләре, аларның интона</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z w:val="24"/>
          <w:szCs w:val="24"/>
          <w:lang w:val="tt-RU"/>
        </w:rPr>
        <w:t>циягә бәйле булуы.</w:t>
      </w:r>
      <w:r w:rsidRPr="00B643D1">
        <w:rPr>
          <w:rFonts w:ascii="Times New Roman" w:hAnsi="Times New Roman" w:cs="Times New Roman"/>
          <w:noProof/>
          <w:color w:val="000000"/>
          <w:spacing w:val="-3"/>
          <w:sz w:val="24"/>
          <w:szCs w:val="24"/>
          <w:lang w:val="tt-RU"/>
        </w:rPr>
        <w:t>Теркәгечләрне төркемләү.</w:t>
      </w:r>
      <w:r w:rsidRPr="00B643D1">
        <w:rPr>
          <w:rFonts w:ascii="Times New Roman" w:hAnsi="Times New Roman" w:cs="Times New Roman"/>
          <w:noProof/>
          <w:color w:val="000000"/>
          <w:spacing w:val="-2"/>
          <w:sz w:val="24"/>
          <w:szCs w:val="24"/>
          <w:lang w:val="tt-RU"/>
        </w:rPr>
        <w:t>Теркәгеч сүзләр. Аларның формалары, теркәгечләрдән аер</w:t>
      </w:r>
      <w:r w:rsidRPr="00B643D1">
        <w:rPr>
          <w:rFonts w:ascii="Times New Roman" w:hAnsi="Times New Roman" w:cs="Times New Roman"/>
          <w:noProof/>
          <w:color w:val="000000"/>
          <w:spacing w:val="-2"/>
          <w:sz w:val="24"/>
          <w:szCs w:val="24"/>
          <w:lang w:val="tt-RU"/>
        </w:rPr>
        <w:softHyphen/>
      </w:r>
      <w:r w:rsidRPr="00B643D1">
        <w:rPr>
          <w:rFonts w:ascii="Times New Roman" w:hAnsi="Times New Roman" w:cs="Times New Roman"/>
          <w:noProof/>
          <w:color w:val="000000"/>
          <w:spacing w:val="-3"/>
          <w:sz w:val="24"/>
          <w:szCs w:val="24"/>
          <w:lang w:val="tt-RU"/>
        </w:rPr>
        <w:t xml:space="preserve">масы. </w:t>
      </w:r>
      <w:r w:rsidRPr="00B643D1">
        <w:rPr>
          <w:rFonts w:ascii="Times New Roman" w:hAnsi="Times New Roman" w:cs="Times New Roman"/>
          <w:noProof/>
          <w:color w:val="000000"/>
          <w:sz w:val="24"/>
          <w:szCs w:val="24"/>
          <w:lang w:val="tt-RU"/>
        </w:rPr>
        <w:t xml:space="preserve">Татар һәм рус телләрендә теркәгечләрнең уртак яклары, </w:t>
      </w:r>
      <w:r w:rsidRPr="00B643D1">
        <w:rPr>
          <w:rFonts w:ascii="Times New Roman" w:hAnsi="Times New Roman" w:cs="Times New Roman"/>
          <w:noProof/>
          <w:color w:val="000000"/>
          <w:spacing w:val="1"/>
          <w:sz w:val="24"/>
          <w:szCs w:val="24"/>
          <w:lang w:val="tt-RU"/>
        </w:rPr>
        <w:t>җөмләдә кулланылышы.</w:t>
      </w:r>
      <w:r w:rsidRPr="00B643D1">
        <w:rPr>
          <w:rFonts w:ascii="Times New Roman" w:hAnsi="Times New Roman" w:cs="Times New Roman"/>
          <w:noProof/>
          <w:color w:val="000000"/>
          <w:sz w:val="24"/>
          <w:szCs w:val="24"/>
          <w:lang w:val="tt-RU"/>
        </w:rPr>
        <w:t>Теркәгечләрне морфологик яктан тикшерү.</w:t>
      </w:r>
    </w:p>
    <w:p w:rsidR="00AF5F9C" w:rsidRPr="00B643D1" w:rsidRDefault="00AF5F9C" w:rsidP="00126F7A">
      <w:pPr>
        <w:shd w:val="clear" w:color="auto" w:fill="FFFFFF"/>
        <w:spacing w:after="0" w:line="240" w:lineRule="auto"/>
        <w:ind w:left="5" w:right="14"/>
        <w:jc w:val="both"/>
        <w:rPr>
          <w:rFonts w:ascii="Times New Roman" w:hAnsi="Times New Roman" w:cs="Times New Roman"/>
          <w:noProof/>
          <w:color w:val="000000"/>
          <w:sz w:val="24"/>
          <w:szCs w:val="24"/>
          <w:lang w:val="tt-RU"/>
        </w:rPr>
      </w:pPr>
      <w:r w:rsidRPr="00B643D1">
        <w:rPr>
          <w:rFonts w:ascii="Times New Roman" w:hAnsi="Times New Roman" w:cs="Times New Roman"/>
          <w:noProof/>
          <w:color w:val="000000"/>
          <w:spacing w:val="-1"/>
          <w:sz w:val="24"/>
          <w:szCs w:val="24"/>
          <w:lang w:val="tt-RU"/>
        </w:rPr>
        <w:t xml:space="preserve">Кисәкчәләр. Аларны мәгънәләре буенча төркемләү. Татар </w:t>
      </w:r>
      <w:r w:rsidRPr="00B643D1">
        <w:rPr>
          <w:rFonts w:ascii="Times New Roman" w:hAnsi="Times New Roman" w:cs="Times New Roman"/>
          <w:noProof/>
          <w:color w:val="000000"/>
          <w:sz w:val="24"/>
          <w:szCs w:val="24"/>
          <w:lang w:val="tt-RU"/>
        </w:rPr>
        <w:t>телендә кисәкчәләрнең дөрес язылышы.Кисәкчәләргә морфологик анализ ясау.</w:t>
      </w:r>
    </w:p>
    <w:p w:rsidR="00AF5F9C" w:rsidRPr="00B643D1" w:rsidRDefault="00AF5F9C" w:rsidP="00126F7A">
      <w:pPr>
        <w:shd w:val="clear" w:color="auto" w:fill="FFFFFF"/>
        <w:spacing w:after="0" w:line="240" w:lineRule="auto"/>
        <w:ind w:left="5" w:right="14"/>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Ымлыклар. Аларның ясалу үзенчәлекләре һәм сөйләмдә </w:t>
      </w:r>
      <w:r w:rsidRPr="00B643D1">
        <w:rPr>
          <w:rFonts w:ascii="Times New Roman" w:hAnsi="Times New Roman" w:cs="Times New Roman"/>
          <w:noProof/>
          <w:color w:val="000000"/>
          <w:spacing w:val="2"/>
          <w:sz w:val="24"/>
          <w:szCs w:val="24"/>
          <w:lang w:val="tt-RU"/>
        </w:rPr>
        <w:t>кулланылышы. Ымлыкларны төркемләү.</w:t>
      </w:r>
    </w:p>
    <w:p w:rsidR="00AF5F9C" w:rsidRPr="00B643D1" w:rsidRDefault="00AF5F9C" w:rsidP="00126F7A">
      <w:pPr>
        <w:shd w:val="clear" w:color="auto" w:fill="FFFFFF"/>
        <w:spacing w:after="0" w:line="240" w:lineRule="auto"/>
        <w:ind w:right="10"/>
        <w:jc w:val="both"/>
        <w:rPr>
          <w:rFonts w:ascii="Times New Roman" w:hAnsi="Times New Roman" w:cs="Times New Roman"/>
          <w:b/>
          <w:color w:val="000000"/>
          <w:sz w:val="24"/>
          <w:szCs w:val="24"/>
          <w:lang w:val="tt-RU"/>
        </w:rPr>
      </w:pPr>
      <w:r w:rsidRPr="00B643D1">
        <w:rPr>
          <w:rFonts w:ascii="Times New Roman" w:hAnsi="Times New Roman" w:cs="Times New Roman"/>
          <w:b/>
          <w:noProof/>
          <w:color w:val="000000"/>
          <w:spacing w:val="3"/>
          <w:sz w:val="24"/>
          <w:szCs w:val="24"/>
          <w:lang w:val="tt-RU"/>
        </w:rPr>
        <w:t>Синтаксис. Гади җөмлә синтаксисы һәм пунктуация</w:t>
      </w:r>
    </w:p>
    <w:p w:rsidR="00AF5F9C" w:rsidRPr="00B643D1" w:rsidRDefault="00AF5F9C" w:rsidP="00126F7A">
      <w:pPr>
        <w:shd w:val="clear" w:color="auto" w:fill="FFFFFF"/>
        <w:spacing w:after="0" w:line="240" w:lineRule="auto"/>
        <w:ind w:left="34" w:right="288"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 Синтаксис буенча гомуми мәгълүмат. Телебезнең синтак</w:t>
      </w:r>
      <w:r w:rsidRPr="00B643D1">
        <w:rPr>
          <w:rFonts w:ascii="Times New Roman" w:hAnsi="Times New Roman" w:cs="Times New Roman"/>
          <w:noProof/>
          <w:color w:val="000000"/>
          <w:spacing w:val="-2"/>
          <w:sz w:val="24"/>
          <w:szCs w:val="24"/>
          <w:lang w:val="tt-RU"/>
        </w:rPr>
        <w:t xml:space="preserve">сик һәм сөйләм берәмлекләре (сүз, сүзтезмә, җөмлә кисәкләре, </w:t>
      </w:r>
      <w:r w:rsidRPr="00B643D1">
        <w:rPr>
          <w:rFonts w:ascii="Times New Roman" w:hAnsi="Times New Roman" w:cs="Times New Roman"/>
          <w:noProof/>
          <w:color w:val="000000"/>
          <w:sz w:val="24"/>
          <w:szCs w:val="24"/>
          <w:lang w:val="tt-RU"/>
        </w:rPr>
        <w:t>җөмлә һәм текст) турында төшенчә.</w:t>
      </w:r>
    </w:p>
    <w:p w:rsidR="00AF5F9C" w:rsidRPr="00B643D1" w:rsidRDefault="00AF5F9C" w:rsidP="00126F7A">
      <w:pPr>
        <w:shd w:val="clear" w:color="auto" w:fill="FFFFFF"/>
        <w:spacing w:after="0" w:line="240" w:lineRule="auto"/>
        <w:ind w:left="34" w:right="288" w:firstLine="312"/>
        <w:jc w:val="both"/>
        <w:rPr>
          <w:rFonts w:ascii="Times New Roman" w:hAnsi="Times New Roman" w:cs="Times New Roman"/>
          <w:noProof/>
          <w:color w:val="000000"/>
          <w:spacing w:val="-1"/>
          <w:sz w:val="24"/>
          <w:szCs w:val="24"/>
          <w:lang w:val="tt-RU"/>
        </w:rPr>
      </w:pPr>
      <w:r w:rsidRPr="00B643D1">
        <w:rPr>
          <w:rFonts w:ascii="Times New Roman" w:hAnsi="Times New Roman" w:cs="Times New Roman"/>
          <w:noProof/>
          <w:color w:val="000000"/>
          <w:spacing w:val="-2"/>
          <w:sz w:val="24"/>
          <w:szCs w:val="24"/>
          <w:lang w:val="tt-RU"/>
        </w:rPr>
        <w:t xml:space="preserve">Җөмләдә сүзләр бәйләнеше. Сүзтезмә. Сүзләр бәйләнеше </w:t>
      </w:r>
      <w:r w:rsidRPr="00B643D1">
        <w:rPr>
          <w:rFonts w:ascii="Times New Roman" w:hAnsi="Times New Roman" w:cs="Times New Roman"/>
          <w:noProof/>
          <w:color w:val="000000"/>
          <w:spacing w:val="-1"/>
          <w:sz w:val="24"/>
          <w:szCs w:val="24"/>
          <w:lang w:val="tt-RU"/>
        </w:rPr>
        <w:t>турында гомуми мәгълүмат. Сүзләр арасында тезүле һәм ияр</w:t>
      </w:r>
      <w:r w:rsidRPr="00B643D1">
        <w:rPr>
          <w:rFonts w:ascii="Times New Roman" w:hAnsi="Times New Roman" w:cs="Times New Roman"/>
          <w:noProof/>
          <w:color w:val="000000"/>
          <w:spacing w:val="-2"/>
          <w:sz w:val="24"/>
          <w:szCs w:val="24"/>
          <w:lang w:val="tt-RU"/>
        </w:rPr>
        <w:t xml:space="preserve">түле бәйләнеш. Аларны белдерә торган тел чаралары. Ияртүле </w:t>
      </w:r>
      <w:r w:rsidRPr="00B643D1">
        <w:rPr>
          <w:rFonts w:ascii="Times New Roman" w:hAnsi="Times New Roman" w:cs="Times New Roman"/>
          <w:noProof/>
          <w:color w:val="000000"/>
          <w:spacing w:val="-1"/>
          <w:sz w:val="24"/>
          <w:szCs w:val="24"/>
          <w:lang w:val="tt-RU"/>
        </w:rPr>
        <w:t>бәйләнешнең сөйләм оештырудагы роле.</w:t>
      </w:r>
    </w:p>
    <w:p w:rsidR="00AF5F9C" w:rsidRPr="00B643D1" w:rsidRDefault="00AF5F9C" w:rsidP="00126F7A">
      <w:pPr>
        <w:shd w:val="clear" w:color="auto" w:fill="FFFFFF"/>
        <w:spacing w:after="0" w:line="240" w:lineRule="auto"/>
        <w:ind w:left="34" w:right="288"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2"/>
          <w:sz w:val="24"/>
          <w:szCs w:val="24"/>
          <w:lang w:val="tt-RU"/>
        </w:rPr>
        <w:t>Сүзтезмә турында гомуми төшенчә. Сүзтезмәдә ияртүче һәм иярүче кисәкләр. Татар телендә сүзтезмәләрнең төрләре</w:t>
      </w:r>
      <w:r w:rsidRPr="00B643D1">
        <w:rPr>
          <w:rFonts w:ascii="Times New Roman" w:hAnsi="Times New Roman" w:cs="Times New Roman"/>
          <w:noProof/>
          <w:color w:val="000000"/>
          <w:spacing w:val="-1"/>
          <w:sz w:val="24"/>
          <w:szCs w:val="24"/>
          <w:lang w:val="tt-RU"/>
        </w:rPr>
        <w:t>һәм үзенчәлекләре.</w:t>
      </w:r>
    </w:p>
    <w:p w:rsidR="00AF5F9C" w:rsidRPr="00B643D1" w:rsidRDefault="00AF5F9C" w:rsidP="00126F7A">
      <w:pPr>
        <w:shd w:val="clear" w:color="auto" w:fill="FFFFFF"/>
        <w:spacing w:after="0" w:line="240" w:lineRule="auto"/>
        <w:ind w:left="34" w:right="288"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3"/>
          <w:sz w:val="24"/>
          <w:szCs w:val="24"/>
          <w:lang w:val="tt-RU"/>
        </w:rPr>
        <w:t>Җөмлә кисәкләре. Җөмлә кисәкләре турында гомуми мәгъ</w:t>
      </w:r>
      <w:r w:rsidRPr="00B643D1">
        <w:rPr>
          <w:rFonts w:ascii="Times New Roman" w:hAnsi="Times New Roman" w:cs="Times New Roman"/>
          <w:noProof/>
          <w:color w:val="000000"/>
          <w:spacing w:val="-3"/>
          <w:sz w:val="24"/>
          <w:szCs w:val="24"/>
          <w:lang w:val="tt-RU"/>
        </w:rPr>
        <w:softHyphen/>
      </w:r>
      <w:r w:rsidRPr="00B643D1">
        <w:rPr>
          <w:rFonts w:ascii="Times New Roman" w:hAnsi="Times New Roman" w:cs="Times New Roman"/>
          <w:noProof/>
          <w:color w:val="000000"/>
          <w:spacing w:val="2"/>
          <w:sz w:val="24"/>
          <w:szCs w:val="24"/>
          <w:lang w:val="tt-RU"/>
        </w:rPr>
        <w:t>лүмат (башлангыч сыйныфларда үтелгәннәрне кабатлау һәм</w:t>
      </w:r>
      <w:r w:rsidRPr="00B643D1">
        <w:rPr>
          <w:rFonts w:ascii="Times New Roman" w:hAnsi="Times New Roman" w:cs="Times New Roman"/>
          <w:noProof/>
          <w:color w:val="000000"/>
          <w:spacing w:val="-3"/>
          <w:sz w:val="24"/>
          <w:szCs w:val="24"/>
          <w:lang w:val="tt-RU"/>
        </w:rPr>
        <w:t>тирәнәйтү).</w:t>
      </w:r>
    </w:p>
    <w:p w:rsidR="00AF5F9C" w:rsidRPr="00B643D1" w:rsidRDefault="00AF5F9C" w:rsidP="00126F7A">
      <w:pPr>
        <w:shd w:val="clear" w:color="auto" w:fill="FFFFFF"/>
        <w:spacing w:after="0" w:line="240" w:lineRule="auto"/>
        <w:ind w:right="173"/>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       Җөмләнең баш кисәкләре. Ия һәм аның белдерелүе, төр</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ләре. Хәбәр һәм аның белдерелүе, төрләре. Ия белән хәбәрнеңҗөмләдәге урыны.</w:t>
      </w:r>
      <w:r w:rsidRPr="00B643D1">
        <w:rPr>
          <w:rFonts w:ascii="Times New Roman" w:hAnsi="Times New Roman" w:cs="Times New Roman"/>
          <w:noProof/>
          <w:color w:val="000000"/>
          <w:sz w:val="24"/>
          <w:szCs w:val="24"/>
          <w:lang w:val="tt-RU"/>
        </w:rPr>
        <w:t>Хәбәрнең ия белән ярашуы. Ия белән хәбәр арасында сы</w:t>
      </w:r>
      <w:r w:rsidRPr="00B643D1">
        <w:rPr>
          <w:rFonts w:ascii="Times New Roman" w:hAnsi="Times New Roman" w:cs="Times New Roman"/>
          <w:noProof/>
          <w:color w:val="000000"/>
          <w:sz w:val="24"/>
          <w:szCs w:val="24"/>
          <w:lang w:val="tt-RU"/>
        </w:rPr>
        <w:softHyphen/>
      </w:r>
      <w:r w:rsidRPr="00B643D1">
        <w:rPr>
          <w:rFonts w:ascii="Times New Roman" w:hAnsi="Times New Roman" w:cs="Times New Roman"/>
          <w:noProof/>
          <w:color w:val="000000"/>
          <w:spacing w:val="3"/>
          <w:sz w:val="24"/>
          <w:szCs w:val="24"/>
          <w:lang w:val="tt-RU"/>
        </w:rPr>
        <w:t>зык куелу очраклары.</w:t>
      </w:r>
    </w:p>
    <w:p w:rsidR="00AF5F9C" w:rsidRPr="00B643D1" w:rsidRDefault="00AF5F9C" w:rsidP="00126F7A">
      <w:pPr>
        <w:shd w:val="clear" w:color="auto" w:fill="FFFFFF"/>
        <w:spacing w:after="0" w:line="240" w:lineRule="auto"/>
        <w:ind w:right="173"/>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6"/>
          <w:sz w:val="24"/>
          <w:szCs w:val="24"/>
          <w:lang w:val="tt-RU"/>
        </w:rPr>
        <w:t>Җөмләнең иярчен кисәкләре. Аергыч,  аның белдерелүе</w:t>
      </w:r>
      <w:r w:rsidRPr="00B643D1">
        <w:rPr>
          <w:rFonts w:ascii="Times New Roman" w:hAnsi="Times New Roman" w:cs="Times New Roman"/>
          <w:noProof/>
          <w:color w:val="000000"/>
          <w:spacing w:val="-1"/>
          <w:sz w:val="24"/>
          <w:szCs w:val="24"/>
          <w:lang w:val="tt-RU"/>
        </w:rPr>
        <w:t>һәм аерылмыш белән бәйләнеше.</w:t>
      </w:r>
    </w:p>
    <w:p w:rsidR="00AF5F9C" w:rsidRPr="00B643D1" w:rsidRDefault="00AF5F9C" w:rsidP="00126F7A">
      <w:pPr>
        <w:shd w:val="clear" w:color="auto" w:fill="FFFFFF"/>
        <w:spacing w:after="0" w:line="240" w:lineRule="auto"/>
        <w:ind w:right="173"/>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Тәмамлык һәм аның белдерелүе. Туры һәм кыек тәмам</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2"/>
          <w:sz w:val="24"/>
          <w:szCs w:val="24"/>
          <w:lang w:val="tt-RU"/>
        </w:rPr>
        <w:t>лыклар.</w:t>
      </w:r>
    </w:p>
    <w:p w:rsidR="00AF5F9C" w:rsidRPr="00B643D1" w:rsidRDefault="00AF5F9C" w:rsidP="00126F7A">
      <w:pPr>
        <w:shd w:val="clear" w:color="auto" w:fill="FFFFFF"/>
        <w:spacing w:after="0" w:line="240" w:lineRule="auto"/>
        <w:ind w:left="5" w:right="288"/>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0"/>
          <w:sz w:val="24"/>
          <w:szCs w:val="24"/>
          <w:lang w:val="tt-RU"/>
        </w:rPr>
        <w:t xml:space="preserve">     Хәл һәм аның төрләре. Урын хәле. Вакыт хәле. Рәвеш</w:t>
      </w:r>
      <w:r w:rsidRPr="00B643D1">
        <w:rPr>
          <w:rFonts w:ascii="Times New Roman" w:hAnsi="Times New Roman" w:cs="Times New Roman"/>
          <w:noProof/>
          <w:color w:val="000000"/>
          <w:spacing w:val="-1"/>
          <w:sz w:val="24"/>
          <w:szCs w:val="24"/>
          <w:lang w:val="tt-RU"/>
        </w:rPr>
        <w:t xml:space="preserve">хәле. Күләм хәле. Сәбәп хәле. Максат хәле. Шарт хәле. Кире хәл. Аерымланган хәлләр турында төшенчә. Телебездә төрле </w:t>
      </w:r>
      <w:r w:rsidRPr="00B643D1">
        <w:rPr>
          <w:rFonts w:ascii="Times New Roman" w:hAnsi="Times New Roman" w:cs="Times New Roman"/>
          <w:noProof/>
          <w:color w:val="000000"/>
          <w:spacing w:val="5"/>
          <w:sz w:val="24"/>
          <w:szCs w:val="24"/>
          <w:lang w:val="tt-RU"/>
        </w:rPr>
        <w:t>хәлләрнең аерымлану үзенчәлекләре. Алар янында тыныш</w:t>
      </w:r>
      <w:r w:rsidRPr="00B643D1">
        <w:rPr>
          <w:rFonts w:ascii="Times New Roman" w:hAnsi="Times New Roman" w:cs="Times New Roman"/>
          <w:noProof/>
          <w:color w:val="000000"/>
          <w:spacing w:val="-3"/>
          <w:sz w:val="24"/>
          <w:szCs w:val="24"/>
          <w:lang w:val="tt-RU"/>
        </w:rPr>
        <w:t>билгеләре.</w:t>
      </w:r>
    </w:p>
    <w:p w:rsidR="00AF5F9C" w:rsidRPr="00B643D1" w:rsidRDefault="00AF5F9C" w:rsidP="00126F7A">
      <w:pPr>
        <w:shd w:val="clear" w:color="auto" w:fill="FFFFFF"/>
        <w:spacing w:after="0" w:line="240" w:lineRule="auto"/>
        <w:ind w:left="5" w:right="288"/>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2"/>
          <w:sz w:val="24"/>
          <w:szCs w:val="24"/>
          <w:lang w:val="tt-RU"/>
        </w:rPr>
        <w:t xml:space="preserve">Аныклагыч турында гомуми мәгълүмат. Аныклагычның </w:t>
      </w:r>
      <w:r w:rsidRPr="00B643D1">
        <w:rPr>
          <w:rFonts w:ascii="Times New Roman" w:hAnsi="Times New Roman" w:cs="Times New Roman"/>
          <w:noProof/>
          <w:color w:val="000000"/>
          <w:spacing w:val="1"/>
          <w:sz w:val="24"/>
          <w:szCs w:val="24"/>
          <w:lang w:val="tt-RU"/>
        </w:rPr>
        <w:t>аныкланмыш белән бәйләнеше. Аныклагычларның аерым</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3"/>
          <w:sz w:val="24"/>
          <w:szCs w:val="24"/>
          <w:lang w:val="tt-RU"/>
        </w:rPr>
        <w:t>лануы һәм алар янында тыныш билгеләре.</w:t>
      </w:r>
    </w:p>
    <w:p w:rsidR="00AF5F9C" w:rsidRPr="00B643D1" w:rsidRDefault="00AF5F9C" w:rsidP="00126F7A">
      <w:pPr>
        <w:shd w:val="clear" w:color="auto" w:fill="FFFFFF"/>
        <w:spacing w:after="0" w:line="240" w:lineRule="auto"/>
        <w:ind w:left="5" w:right="288"/>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z w:val="24"/>
          <w:szCs w:val="24"/>
          <w:lang w:val="tt-RU"/>
        </w:rPr>
        <w:t>Модаль кисәкләр. Эндәш сүз һәм кереш сүз турында го</w:t>
      </w:r>
      <w:r w:rsidRPr="00B643D1">
        <w:rPr>
          <w:rFonts w:ascii="Times New Roman" w:hAnsi="Times New Roman" w:cs="Times New Roman"/>
          <w:noProof/>
          <w:color w:val="000000"/>
          <w:sz w:val="24"/>
          <w:szCs w:val="24"/>
          <w:lang w:val="tt-RU"/>
        </w:rPr>
        <w:softHyphen/>
      </w:r>
      <w:r w:rsidRPr="00B643D1">
        <w:rPr>
          <w:rFonts w:ascii="Times New Roman" w:hAnsi="Times New Roman" w:cs="Times New Roman"/>
          <w:noProof/>
          <w:color w:val="000000"/>
          <w:spacing w:val="3"/>
          <w:sz w:val="24"/>
          <w:szCs w:val="24"/>
          <w:lang w:val="tt-RU"/>
        </w:rPr>
        <w:t>муми төшенчә. Эндәш һәм кереш сүзләрнең үзенчәлекләре,</w:t>
      </w:r>
      <w:r w:rsidRPr="00B643D1">
        <w:rPr>
          <w:rFonts w:ascii="Times New Roman" w:hAnsi="Times New Roman" w:cs="Times New Roman"/>
          <w:noProof/>
          <w:color w:val="000000"/>
          <w:sz w:val="24"/>
          <w:szCs w:val="24"/>
          <w:lang w:val="tt-RU"/>
        </w:rPr>
        <w:t>җөмләдәге урыны. Кереш сүзләрне мәгънә ягыннан төркем</w:t>
      </w:r>
      <w:r w:rsidRPr="00B643D1">
        <w:rPr>
          <w:rFonts w:ascii="Times New Roman" w:hAnsi="Times New Roman" w:cs="Times New Roman"/>
          <w:noProof/>
          <w:color w:val="000000"/>
          <w:sz w:val="24"/>
          <w:szCs w:val="24"/>
          <w:lang w:val="tt-RU"/>
        </w:rPr>
        <w:softHyphen/>
      </w:r>
      <w:r w:rsidRPr="00B643D1">
        <w:rPr>
          <w:rFonts w:ascii="Times New Roman" w:hAnsi="Times New Roman" w:cs="Times New Roman"/>
          <w:noProof/>
          <w:color w:val="000000"/>
          <w:spacing w:val="1"/>
          <w:sz w:val="24"/>
          <w:szCs w:val="24"/>
          <w:lang w:val="tt-RU"/>
        </w:rPr>
        <w:t>ләү. Эндәш һәм кереш сүзләр янында тыныш билгеләре.</w:t>
      </w:r>
    </w:p>
    <w:p w:rsidR="00AF5F9C" w:rsidRPr="00B643D1" w:rsidRDefault="00AF5F9C" w:rsidP="00126F7A">
      <w:pPr>
        <w:shd w:val="clear" w:color="auto" w:fill="FFFFFF"/>
        <w:spacing w:after="0" w:line="240" w:lineRule="auto"/>
        <w:ind w:left="5" w:right="288"/>
        <w:jc w:val="both"/>
        <w:rPr>
          <w:rFonts w:ascii="Times New Roman" w:hAnsi="Times New Roman" w:cs="Times New Roman"/>
          <w:noProof/>
          <w:color w:val="000000"/>
          <w:spacing w:val="1"/>
          <w:sz w:val="24"/>
          <w:szCs w:val="24"/>
          <w:lang w:val="tt-RU"/>
        </w:rPr>
      </w:pPr>
      <w:r w:rsidRPr="00B643D1">
        <w:rPr>
          <w:rFonts w:ascii="Times New Roman" w:hAnsi="Times New Roman" w:cs="Times New Roman"/>
          <w:noProof/>
          <w:color w:val="000000"/>
          <w:spacing w:val="1"/>
          <w:sz w:val="24"/>
          <w:szCs w:val="24"/>
          <w:lang w:val="tt-RU"/>
        </w:rPr>
        <w:t xml:space="preserve">Җөмләнең тиңдәш кисәкләре. Тиңдәш кисәкләр турында </w:t>
      </w:r>
      <w:r w:rsidRPr="00B643D1">
        <w:rPr>
          <w:rFonts w:ascii="Times New Roman" w:hAnsi="Times New Roman" w:cs="Times New Roman"/>
          <w:noProof/>
          <w:color w:val="000000"/>
          <w:sz w:val="24"/>
          <w:szCs w:val="24"/>
          <w:lang w:val="tt-RU"/>
        </w:rPr>
        <w:t xml:space="preserve">гомуми төшенчә. Аларны үзара теркәүче чаралар. Тиңдәш </w:t>
      </w:r>
      <w:r w:rsidRPr="00B643D1">
        <w:rPr>
          <w:rFonts w:ascii="Times New Roman" w:hAnsi="Times New Roman" w:cs="Times New Roman"/>
          <w:noProof/>
          <w:color w:val="000000"/>
          <w:spacing w:val="-1"/>
          <w:sz w:val="24"/>
          <w:szCs w:val="24"/>
          <w:lang w:val="tt-RU"/>
        </w:rPr>
        <w:t xml:space="preserve">кисәкләр янында гомумиләштерүче сүзләр. Тиңдәш кисәкләр </w:t>
      </w:r>
      <w:r w:rsidRPr="00B643D1">
        <w:rPr>
          <w:rFonts w:ascii="Times New Roman" w:hAnsi="Times New Roman" w:cs="Times New Roman"/>
          <w:noProof/>
          <w:color w:val="000000"/>
          <w:spacing w:val="1"/>
          <w:sz w:val="24"/>
          <w:szCs w:val="24"/>
          <w:lang w:val="tt-RU"/>
        </w:rPr>
        <w:t>һәм гомумиләштерүче сүзләр янында тыныш билгеләре.</w:t>
      </w:r>
    </w:p>
    <w:p w:rsidR="00AF5F9C" w:rsidRPr="00B643D1" w:rsidRDefault="00AF5F9C" w:rsidP="00126F7A">
      <w:pPr>
        <w:shd w:val="clear" w:color="auto" w:fill="FFFFFF"/>
        <w:spacing w:after="0" w:line="240" w:lineRule="auto"/>
        <w:ind w:left="5" w:right="288"/>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Сүз тәртибе. Җөмләдә сүз тәртибе турында гомуми мәгъ</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лүмат (башлангыч сыйныфларда үтелгәннәрне кабатлау һәм</w:t>
      </w:r>
      <w:r w:rsidRPr="00B643D1">
        <w:rPr>
          <w:rFonts w:ascii="Times New Roman" w:hAnsi="Times New Roman" w:cs="Times New Roman"/>
          <w:noProof/>
          <w:color w:val="000000"/>
          <w:spacing w:val="-3"/>
          <w:sz w:val="24"/>
          <w:szCs w:val="24"/>
          <w:lang w:val="tt-RU"/>
        </w:rPr>
        <w:t>тирәнәйтү).</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z w:val="24"/>
          <w:szCs w:val="24"/>
          <w:lang w:val="tt-RU"/>
        </w:rPr>
        <w:t>Сүзләрнең уңай һәм кире тәртибе. Төрле сөйләм стиль</w:t>
      </w:r>
      <w:r w:rsidRPr="00B643D1">
        <w:rPr>
          <w:rFonts w:ascii="Times New Roman" w:hAnsi="Times New Roman" w:cs="Times New Roman"/>
          <w:noProof/>
          <w:color w:val="000000"/>
          <w:sz w:val="24"/>
          <w:szCs w:val="24"/>
          <w:lang w:val="tt-RU"/>
        </w:rPr>
        <w:softHyphen/>
        <w:t>ләрендә сүз тәртибен билгеләүче факторлар. Җөмлә кисәклә</w:t>
      </w:r>
      <w:r w:rsidRPr="00B643D1">
        <w:rPr>
          <w:rFonts w:ascii="Times New Roman" w:hAnsi="Times New Roman" w:cs="Times New Roman"/>
          <w:noProof/>
          <w:color w:val="000000"/>
          <w:sz w:val="24"/>
          <w:szCs w:val="24"/>
          <w:lang w:val="tt-RU"/>
        </w:rPr>
        <w:softHyphen/>
      </w:r>
      <w:r w:rsidRPr="00B643D1">
        <w:rPr>
          <w:rFonts w:ascii="Times New Roman" w:hAnsi="Times New Roman" w:cs="Times New Roman"/>
          <w:noProof/>
          <w:color w:val="000000"/>
          <w:spacing w:val="-1"/>
          <w:sz w:val="24"/>
          <w:szCs w:val="24"/>
          <w:lang w:val="tt-RU"/>
        </w:rPr>
        <w:t xml:space="preserve">ренең җөмләдәге урыны. Татар һәм рус телләрендә сүзләрнең </w:t>
      </w:r>
      <w:r w:rsidRPr="00B643D1">
        <w:rPr>
          <w:rFonts w:ascii="Times New Roman" w:hAnsi="Times New Roman" w:cs="Times New Roman"/>
          <w:noProof/>
          <w:color w:val="000000"/>
          <w:sz w:val="24"/>
          <w:szCs w:val="24"/>
          <w:lang w:val="tt-RU"/>
        </w:rPr>
        <w:t>урнашу тәртибе үзенчәлекләре.</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noProof/>
          <w:color w:val="000000"/>
          <w:sz w:val="24"/>
          <w:szCs w:val="24"/>
          <w:lang w:val="tt-RU"/>
        </w:rPr>
      </w:pPr>
      <w:r w:rsidRPr="00B643D1">
        <w:rPr>
          <w:rFonts w:ascii="Times New Roman" w:hAnsi="Times New Roman" w:cs="Times New Roman"/>
          <w:noProof/>
          <w:color w:val="000000"/>
          <w:spacing w:val="-5"/>
          <w:sz w:val="24"/>
          <w:szCs w:val="24"/>
          <w:lang w:val="tt-RU"/>
        </w:rPr>
        <w:t>Гади җөмлә төрләре. Җөмлә турында гомуми төшенчә (баш</w:t>
      </w:r>
      <w:r w:rsidRPr="00B643D1">
        <w:rPr>
          <w:rFonts w:ascii="Times New Roman" w:hAnsi="Times New Roman" w:cs="Times New Roman"/>
          <w:noProof/>
          <w:color w:val="000000"/>
          <w:spacing w:val="-5"/>
          <w:sz w:val="24"/>
          <w:szCs w:val="24"/>
          <w:lang w:val="tt-RU"/>
        </w:rPr>
        <w:softHyphen/>
      </w:r>
      <w:r w:rsidRPr="00B643D1">
        <w:rPr>
          <w:rFonts w:ascii="Times New Roman" w:hAnsi="Times New Roman" w:cs="Times New Roman"/>
          <w:noProof/>
          <w:color w:val="000000"/>
          <w:sz w:val="24"/>
          <w:szCs w:val="24"/>
          <w:lang w:val="tt-RU"/>
        </w:rPr>
        <w:t xml:space="preserve">лангыч сыйныфларда үтелгәннәрне кабатлау һәм тирәнәйтү). </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2"/>
          <w:sz w:val="24"/>
          <w:szCs w:val="24"/>
          <w:lang w:val="tt-RU"/>
        </w:rPr>
        <w:t>Әйтү максаты ягыннан җөмлә төрләре: хикәя җөмлә, со</w:t>
      </w:r>
      <w:r w:rsidRPr="00B643D1">
        <w:rPr>
          <w:rFonts w:ascii="Times New Roman" w:hAnsi="Times New Roman" w:cs="Times New Roman"/>
          <w:noProof/>
          <w:color w:val="000000"/>
          <w:spacing w:val="2"/>
          <w:sz w:val="24"/>
          <w:szCs w:val="24"/>
          <w:lang w:val="tt-RU"/>
        </w:rPr>
        <w:softHyphen/>
      </w:r>
      <w:r w:rsidRPr="00B643D1">
        <w:rPr>
          <w:rFonts w:ascii="Times New Roman" w:hAnsi="Times New Roman" w:cs="Times New Roman"/>
          <w:noProof/>
          <w:color w:val="000000"/>
          <w:sz w:val="24"/>
          <w:szCs w:val="24"/>
          <w:lang w:val="tt-RU"/>
        </w:rPr>
        <w:t xml:space="preserve">рау җөмлә, боеру җөмлә һәм тойгылы җөмләләр (башлангыч </w:t>
      </w:r>
      <w:r w:rsidRPr="00B643D1">
        <w:rPr>
          <w:rFonts w:ascii="Times New Roman" w:hAnsi="Times New Roman" w:cs="Times New Roman"/>
          <w:noProof/>
          <w:color w:val="000000"/>
          <w:spacing w:val="-1"/>
          <w:sz w:val="24"/>
          <w:szCs w:val="24"/>
          <w:lang w:val="tt-RU"/>
        </w:rPr>
        <w:t xml:space="preserve">сыйныфларда үтелгәннәрне кабатлау һәм тирәнәйтү). Әйтү </w:t>
      </w:r>
      <w:r w:rsidRPr="00B643D1">
        <w:rPr>
          <w:rFonts w:ascii="Times New Roman" w:hAnsi="Times New Roman" w:cs="Times New Roman"/>
          <w:noProof/>
          <w:color w:val="000000"/>
          <w:spacing w:val="1"/>
          <w:sz w:val="24"/>
          <w:szCs w:val="24"/>
          <w:lang w:val="tt-RU"/>
        </w:rPr>
        <w:t>максаты ягыннан төрле җөмләләр янында куела торган ты</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z w:val="24"/>
          <w:szCs w:val="24"/>
          <w:lang w:val="tt-RU"/>
        </w:rPr>
        <w:t>ныш билгеләре.</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Оештыручы үзәкнең санына карап җөмлә төрләре: ике со</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z w:val="24"/>
          <w:szCs w:val="24"/>
          <w:lang w:val="tt-RU"/>
        </w:rPr>
        <w:t xml:space="preserve">ставлы һәм бер составлы җөмлә турында гомуми төшеңчә. </w:t>
      </w:r>
      <w:r w:rsidRPr="00B643D1">
        <w:rPr>
          <w:rFonts w:ascii="Times New Roman" w:hAnsi="Times New Roman" w:cs="Times New Roman"/>
          <w:noProof/>
          <w:color w:val="000000"/>
          <w:spacing w:val="3"/>
          <w:sz w:val="24"/>
          <w:szCs w:val="24"/>
          <w:lang w:val="tt-RU"/>
        </w:rPr>
        <w:t>Җыйнак һәм җәенке җөмләләр.</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z w:val="24"/>
          <w:szCs w:val="24"/>
          <w:lang w:val="tt-RU"/>
        </w:rPr>
        <w:t xml:space="preserve">Бер составлы җөмлә төрләре һәм аларның үзенчәлекләре. </w:t>
      </w:r>
      <w:r w:rsidRPr="00B643D1">
        <w:rPr>
          <w:rFonts w:ascii="Times New Roman" w:hAnsi="Times New Roman" w:cs="Times New Roman"/>
          <w:noProof/>
          <w:color w:val="000000"/>
          <w:spacing w:val="-1"/>
          <w:sz w:val="24"/>
          <w:szCs w:val="24"/>
        </w:rPr>
        <w:t xml:space="preserve">Бер составлы исем (атау) җөмлә. Бер составлы фигыдь (иясез) </w:t>
      </w:r>
      <w:r w:rsidRPr="00B643D1">
        <w:rPr>
          <w:rFonts w:ascii="Times New Roman" w:hAnsi="Times New Roman" w:cs="Times New Roman"/>
          <w:noProof/>
          <w:color w:val="000000"/>
          <w:spacing w:val="1"/>
          <w:sz w:val="24"/>
          <w:szCs w:val="24"/>
        </w:rPr>
        <w:t>җөмләләр. Бер составлы сүз җөмлә.</w:t>
      </w:r>
    </w:p>
    <w:p w:rsidR="00AF5F9C" w:rsidRPr="00B643D1" w:rsidRDefault="00AF5F9C" w:rsidP="00126F7A">
      <w:pPr>
        <w:shd w:val="clear" w:color="auto" w:fill="FFFFFF"/>
        <w:spacing w:after="0" w:line="240" w:lineRule="auto"/>
        <w:ind w:left="58" w:right="206"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z w:val="24"/>
          <w:szCs w:val="24"/>
          <w:lang w:val="tt-RU"/>
        </w:rPr>
        <w:lastRenderedPageBreak/>
        <w:t>Тиешле җөмлә кисәгенең кулланылу-кулланылмавына ка</w:t>
      </w:r>
      <w:r w:rsidRPr="00B643D1">
        <w:rPr>
          <w:rFonts w:ascii="Times New Roman" w:hAnsi="Times New Roman" w:cs="Times New Roman"/>
          <w:noProof/>
          <w:color w:val="000000"/>
          <w:sz w:val="24"/>
          <w:szCs w:val="24"/>
          <w:lang w:val="tt-RU"/>
        </w:rPr>
        <w:softHyphen/>
      </w:r>
      <w:r w:rsidRPr="00B643D1">
        <w:rPr>
          <w:rFonts w:ascii="Times New Roman" w:hAnsi="Times New Roman" w:cs="Times New Roman"/>
          <w:noProof/>
          <w:color w:val="000000"/>
          <w:spacing w:val="-1"/>
          <w:sz w:val="24"/>
          <w:szCs w:val="24"/>
          <w:lang w:val="tt-RU"/>
        </w:rPr>
        <w:t>рап җөмлә төрләре: тулы һәм ким җөмләләр турында гомуми мәгълүмат. Ким җөмләләрнең төрләре һәм аларның кулланы</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лышы.Раслау һәм инкарь җөмлә турында гомуми төшенчә. Ин</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2"/>
          <w:sz w:val="24"/>
          <w:szCs w:val="24"/>
          <w:lang w:val="tt-RU"/>
        </w:rPr>
        <w:t xml:space="preserve">карь җөмләләр һәм аларның кулланылышы. </w:t>
      </w:r>
    </w:p>
    <w:p w:rsidR="00AF5F9C" w:rsidRPr="00B643D1" w:rsidRDefault="00AF5F9C" w:rsidP="00126F7A">
      <w:pPr>
        <w:shd w:val="clear" w:color="auto" w:fill="FFFFFF"/>
        <w:spacing w:after="0" w:line="240" w:lineRule="auto"/>
        <w:ind w:left="763" w:hanging="744"/>
        <w:rPr>
          <w:rFonts w:ascii="Times New Roman" w:hAnsi="Times New Roman" w:cs="Times New Roman"/>
          <w:color w:val="000000"/>
          <w:sz w:val="24"/>
          <w:szCs w:val="24"/>
          <w:lang w:val="tt-RU"/>
        </w:rPr>
      </w:pPr>
      <w:r w:rsidRPr="00B643D1">
        <w:rPr>
          <w:rFonts w:ascii="Times New Roman" w:hAnsi="Times New Roman" w:cs="Times New Roman"/>
          <w:b/>
          <w:bCs/>
          <w:noProof/>
          <w:color w:val="000000"/>
          <w:spacing w:val="-2"/>
          <w:sz w:val="24"/>
          <w:szCs w:val="24"/>
          <w:lang w:val="tt-RU"/>
        </w:rPr>
        <w:t>Кушма җөмлә синтаксисы һәм пунктуация</w:t>
      </w:r>
    </w:p>
    <w:p w:rsidR="00AF5F9C" w:rsidRPr="00B643D1" w:rsidRDefault="00AF5F9C" w:rsidP="00126F7A">
      <w:pPr>
        <w:shd w:val="clear" w:color="auto" w:fill="FFFFFF"/>
        <w:spacing w:after="0" w:line="240" w:lineRule="auto"/>
        <w:ind w:left="5" w:right="125"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Кушма җөмлә һәм кушма җөмлә синтаксисы буенча гому</w:t>
      </w:r>
      <w:r w:rsidRPr="00B643D1">
        <w:rPr>
          <w:rFonts w:ascii="Times New Roman" w:hAnsi="Times New Roman" w:cs="Times New Roman"/>
          <w:noProof/>
          <w:color w:val="000000"/>
          <w:spacing w:val="-1"/>
          <w:sz w:val="24"/>
          <w:szCs w:val="24"/>
          <w:lang w:val="tt-RU"/>
        </w:rPr>
        <w:softHyphen/>
        <w:t xml:space="preserve">ми төшенчә (башлангыч сыйныфларда үтелгәннәрне кабатлау </w:t>
      </w:r>
      <w:r w:rsidRPr="00B643D1">
        <w:rPr>
          <w:rFonts w:ascii="Times New Roman" w:hAnsi="Times New Roman" w:cs="Times New Roman"/>
          <w:noProof/>
          <w:color w:val="000000"/>
          <w:sz w:val="24"/>
          <w:szCs w:val="24"/>
          <w:lang w:val="tt-RU"/>
        </w:rPr>
        <w:t xml:space="preserve">һәм тирәнәйтү). Кушма җөмләне төзүче аерым җөмләләрнең </w:t>
      </w:r>
      <w:r w:rsidRPr="00B643D1">
        <w:rPr>
          <w:rFonts w:ascii="Times New Roman" w:hAnsi="Times New Roman" w:cs="Times New Roman"/>
          <w:noProof/>
          <w:color w:val="000000"/>
          <w:spacing w:val="-1"/>
          <w:sz w:val="24"/>
          <w:szCs w:val="24"/>
          <w:lang w:val="tt-RU"/>
        </w:rPr>
        <w:t xml:space="preserve">грамматик, мәгънә һәм төзелеше ягыннан бәйләнеше турында </w:t>
      </w:r>
      <w:r w:rsidRPr="00B643D1">
        <w:rPr>
          <w:rFonts w:ascii="Times New Roman" w:hAnsi="Times New Roman" w:cs="Times New Roman"/>
          <w:noProof/>
          <w:color w:val="000000"/>
          <w:spacing w:val="1"/>
          <w:sz w:val="24"/>
          <w:szCs w:val="24"/>
          <w:lang w:val="tt-RU"/>
        </w:rPr>
        <w:t>кыскача мәгълүмат.</w:t>
      </w:r>
    </w:p>
    <w:p w:rsidR="00AF5F9C" w:rsidRPr="00B643D1" w:rsidRDefault="00AF5F9C" w:rsidP="00126F7A">
      <w:pPr>
        <w:shd w:val="clear" w:color="auto" w:fill="FFFFFF"/>
        <w:spacing w:after="0" w:line="240" w:lineRule="auto"/>
        <w:ind w:left="5" w:right="134"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2"/>
          <w:sz w:val="24"/>
          <w:szCs w:val="24"/>
          <w:lang w:val="tt-RU"/>
        </w:rPr>
        <w:t xml:space="preserve">Тезмә һәм иярченле кушма җөмләләр. Тезмә кушма җөмлә турында гомуми мәгълүмат. Теркәгечле һәм теркәгечсез тезмә </w:t>
      </w:r>
      <w:r w:rsidRPr="00B643D1">
        <w:rPr>
          <w:rFonts w:ascii="Times New Roman" w:hAnsi="Times New Roman" w:cs="Times New Roman"/>
          <w:noProof/>
          <w:color w:val="000000"/>
          <w:spacing w:val="1"/>
          <w:sz w:val="24"/>
          <w:szCs w:val="24"/>
          <w:lang w:val="tt-RU"/>
        </w:rPr>
        <w:t>кушма җөмләләр, аларның аерым компонентлары арасында</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z w:val="24"/>
          <w:szCs w:val="24"/>
          <w:lang w:val="tt-RU"/>
        </w:rPr>
        <w:t xml:space="preserve">гы мәгънәви бәйләнешләр. Тезмә кушма җөмләләрдә тыныш </w:t>
      </w:r>
      <w:r w:rsidRPr="00B643D1">
        <w:rPr>
          <w:rFonts w:ascii="Times New Roman" w:hAnsi="Times New Roman" w:cs="Times New Roman"/>
          <w:noProof/>
          <w:color w:val="000000"/>
          <w:spacing w:val="-3"/>
          <w:sz w:val="24"/>
          <w:szCs w:val="24"/>
          <w:lang w:val="tt-RU"/>
        </w:rPr>
        <w:t>билгеләре.</w:t>
      </w:r>
    </w:p>
    <w:p w:rsidR="00AF5F9C" w:rsidRPr="00B643D1" w:rsidRDefault="00AF5F9C" w:rsidP="00126F7A">
      <w:pPr>
        <w:shd w:val="clear" w:color="auto" w:fill="FFFFFF"/>
        <w:spacing w:after="0" w:line="240" w:lineRule="auto"/>
        <w:ind w:left="5" w:right="134"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Иярченле кушма җөмлә турында гомуми мәгълүмат. Баш җөмләгә үзенең хәбәре составында тормаган чаралар ярдә</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 xml:space="preserve">мендә бәйләнгән (аналитик) иярченле кушма җөмләләр. Татар </w:t>
      </w:r>
      <w:r w:rsidRPr="00B643D1">
        <w:rPr>
          <w:rFonts w:ascii="Times New Roman" w:hAnsi="Times New Roman" w:cs="Times New Roman"/>
          <w:noProof/>
          <w:color w:val="000000"/>
          <w:spacing w:val="-3"/>
          <w:sz w:val="24"/>
          <w:szCs w:val="24"/>
          <w:lang w:val="tt-RU"/>
        </w:rPr>
        <w:t>теленең үзенчәлеге буларак, баш җөмләгә үзенең хәбәре соста</w:t>
      </w:r>
      <w:r w:rsidRPr="00B643D1">
        <w:rPr>
          <w:rFonts w:ascii="Times New Roman" w:hAnsi="Times New Roman" w:cs="Times New Roman"/>
          <w:noProof/>
          <w:color w:val="000000"/>
          <w:spacing w:val="-3"/>
          <w:sz w:val="24"/>
          <w:szCs w:val="24"/>
          <w:lang w:val="tt-RU"/>
        </w:rPr>
        <w:softHyphen/>
      </w:r>
      <w:r w:rsidRPr="00B643D1">
        <w:rPr>
          <w:rFonts w:ascii="Times New Roman" w:hAnsi="Times New Roman" w:cs="Times New Roman"/>
          <w:noProof/>
          <w:color w:val="000000"/>
          <w:spacing w:val="1"/>
          <w:sz w:val="24"/>
          <w:szCs w:val="24"/>
          <w:lang w:val="tt-RU"/>
        </w:rPr>
        <w:t xml:space="preserve">вындагы чаралар ярдәмендә бәйләнгән (синтетик) иярченле </w:t>
      </w:r>
      <w:r w:rsidRPr="00B643D1">
        <w:rPr>
          <w:rFonts w:ascii="Times New Roman" w:hAnsi="Times New Roman" w:cs="Times New Roman"/>
          <w:noProof/>
          <w:color w:val="000000"/>
          <w:spacing w:val="4"/>
          <w:sz w:val="24"/>
          <w:szCs w:val="24"/>
          <w:lang w:val="tt-RU"/>
        </w:rPr>
        <w:t xml:space="preserve">кушма җөмләләр. Аналитик һәм синтетик иярченле кушма </w:t>
      </w:r>
      <w:r w:rsidRPr="00B643D1">
        <w:rPr>
          <w:rFonts w:ascii="Times New Roman" w:hAnsi="Times New Roman" w:cs="Times New Roman"/>
          <w:noProof/>
          <w:color w:val="000000"/>
          <w:sz w:val="24"/>
          <w:szCs w:val="24"/>
          <w:lang w:val="tt-RU"/>
        </w:rPr>
        <w:t>җөмләләрдә бәйләүче чаралар һәм тыныш билгеләре.</w:t>
      </w:r>
    </w:p>
    <w:p w:rsidR="00AF5F9C" w:rsidRPr="00B643D1" w:rsidRDefault="00AF5F9C" w:rsidP="00126F7A">
      <w:pPr>
        <w:shd w:val="clear" w:color="auto" w:fill="FFFFFF"/>
        <w:spacing w:after="0" w:line="240" w:lineRule="auto"/>
        <w:ind w:left="5" w:right="134" w:firstLine="31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Татар һәм рус телләрендә тезүле һәм ияртүле бәйләнеш яр</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1"/>
          <w:sz w:val="24"/>
          <w:szCs w:val="24"/>
          <w:lang w:val="tt-RU"/>
        </w:rPr>
        <w:t xml:space="preserve">дәмендә барлыкка килүче кушма җөмләләр. Аларның охшаш </w:t>
      </w:r>
      <w:r w:rsidRPr="00B643D1">
        <w:rPr>
          <w:rFonts w:ascii="Times New Roman" w:hAnsi="Times New Roman" w:cs="Times New Roman"/>
          <w:noProof/>
          <w:color w:val="000000"/>
          <w:spacing w:val="-1"/>
          <w:sz w:val="24"/>
          <w:szCs w:val="24"/>
          <w:lang w:val="tt-RU"/>
        </w:rPr>
        <w:t>һәм үзенчәлекле билгеләре.</w:t>
      </w:r>
    </w:p>
    <w:p w:rsidR="00AF5F9C" w:rsidRPr="00B643D1" w:rsidRDefault="00AF5F9C" w:rsidP="00126F7A">
      <w:pPr>
        <w:shd w:val="clear" w:color="auto" w:fill="FFFFFF"/>
        <w:spacing w:after="0" w:line="240" w:lineRule="auto"/>
        <w:ind w:right="130" w:firstLine="322"/>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z w:val="24"/>
          <w:szCs w:val="24"/>
          <w:lang w:val="tt-RU"/>
        </w:rPr>
        <w:t xml:space="preserve">Мәгънәсе ягыннан иярчен җөмләләрнең төрләре турында </w:t>
      </w:r>
      <w:r w:rsidRPr="00B643D1">
        <w:rPr>
          <w:rFonts w:ascii="Times New Roman" w:hAnsi="Times New Roman" w:cs="Times New Roman"/>
          <w:noProof/>
          <w:color w:val="000000"/>
          <w:spacing w:val="1"/>
          <w:sz w:val="24"/>
          <w:szCs w:val="24"/>
          <w:lang w:val="tt-RU"/>
        </w:rPr>
        <w:t>гомуми төшенчә. Җөмлә кисәкләре белән иярчен җөмлә төр</w:t>
      </w:r>
      <w:r w:rsidRPr="00B643D1">
        <w:rPr>
          <w:rFonts w:ascii="Times New Roman" w:hAnsi="Times New Roman" w:cs="Times New Roman"/>
          <w:noProof/>
          <w:color w:val="000000"/>
          <w:spacing w:val="1"/>
          <w:sz w:val="24"/>
          <w:szCs w:val="24"/>
          <w:lang w:val="tt-RU"/>
        </w:rPr>
        <w:softHyphen/>
      </w:r>
      <w:r w:rsidRPr="00B643D1">
        <w:rPr>
          <w:rFonts w:ascii="Times New Roman" w:hAnsi="Times New Roman" w:cs="Times New Roman"/>
          <w:noProof/>
          <w:color w:val="000000"/>
          <w:spacing w:val="2"/>
          <w:sz w:val="24"/>
          <w:szCs w:val="24"/>
          <w:lang w:val="tt-RU"/>
        </w:rPr>
        <w:t xml:space="preserve">ләре арасындагы мәгънә ягыннан бәйләнеш үзенчәлекләре. </w:t>
      </w:r>
      <w:r w:rsidRPr="00B643D1">
        <w:rPr>
          <w:rFonts w:ascii="Times New Roman" w:hAnsi="Times New Roman" w:cs="Times New Roman"/>
          <w:noProof/>
          <w:color w:val="000000"/>
          <w:spacing w:val="-1"/>
          <w:sz w:val="24"/>
          <w:szCs w:val="24"/>
          <w:lang w:val="tt-RU"/>
        </w:rPr>
        <w:t xml:space="preserve">Иярчен ия җөмләләр. Иярчен хәбәр җөмләләр. Иярчен аергыч </w:t>
      </w:r>
      <w:r w:rsidRPr="00B643D1">
        <w:rPr>
          <w:rFonts w:ascii="Times New Roman" w:hAnsi="Times New Roman" w:cs="Times New Roman"/>
          <w:noProof/>
          <w:color w:val="000000"/>
          <w:spacing w:val="3"/>
          <w:sz w:val="24"/>
          <w:szCs w:val="24"/>
          <w:lang w:val="tt-RU"/>
        </w:rPr>
        <w:t>җөмләләр. Иярчен тәмамлык җөмләләр.</w:t>
      </w:r>
    </w:p>
    <w:p w:rsidR="00AF5F9C" w:rsidRPr="00B643D1" w:rsidRDefault="00AF5F9C" w:rsidP="00126F7A">
      <w:pPr>
        <w:shd w:val="clear" w:color="auto" w:fill="FFFFFF"/>
        <w:spacing w:after="0" w:line="240" w:lineRule="auto"/>
        <w:ind w:right="139" w:firstLine="317"/>
        <w:jc w:val="both"/>
        <w:rPr>
          <w:rFonts w:ascii="Times New Roman" w:hAnsi="Times New Roman" w:cs="Times New Roman"/>
          <w:color w:val="000000"/>
          <w:sz w:val="24"/>
          <w:szCs w:val="24"/>
          <w:lang w:val="tt-RU"/>
        </w:rPr>
      </w:pPr>
      <w:r w:rsidRPr="00B643D1">
        <w:rPr>
          <w:rFonts w:ascii="Times New Roman" w:hAnsi="Times New Roman" w:cs="Times New Roman"/>
          <w:noProof/>
          <w:color w:val="000000"/>
          <w:spacing w:val="1"/>
          <w:sz w:val="24"/>
          <w:szCs w:val="24"/>
          <w:lang w:val="tt-RU"/>
        </w:rPr>
        <w:t xml:space="preserve">Иярчен хәл җөмләләр: иярчен вакыт җөмлә, иярчен урын </w:t>
      </w:r>
      <w:r w:rsidRPr="00B643D1">
        <w:rPr>
          <w:rFonts w:ascii="Times New Roman" w:hAnsi="Times New Roman" w:cs="Times New Roman"/>
          <w:noProof/>
          <w:color w:val="000000"/>
          <w:spacing w:val="3"/>
          <w:sz w:val="24"/>
          <w:szCs w:val="24"/>
          <w:lang w:val="tt-RU"/>
        </w:rPr>
        <w:t xml:space="preserve">җөмлә, иярчен рәвеш җөмлә, иярчен күләм җөмлә, иярчен </w:t>
      </w:r>
      <w:r w:rsidRPr="00B643D1">
        <w:rPr>
          <w:rFonts w:ascii="Times New Roman" w:hAnsi="Times New Roman" w:cs="Times New Roman"/>
          <w:noProof/>
          <w:color w:val="000000"/>
          <w:spacing w:val="1"/>
          <w:sz w:val="24"/>
          <w:szCs w:val="24"/>
          <w:lang w:val="tt-RU"/>
        </w:rPr>
        <w:t>сәбәп җөмлә, иярчен максат җөмлә, иярчен шарт һәм иярчен кире җөмләләр.</w:t>
      </w:r>
    </w:p>
    <w:p w:rsidR="00AF5F9C" w:rsidRPr="00B643D1" w:rsidRDefault="00AF5F9C" w:rsidP="00126F7A">
      <w:pPr>
        <w:shd w:val="clear" w:color="auto" w:fill="FFFFFF"/>
        <w:spacing w:after="0" w:line="240" w:lineRule="auto"/>
        <w:ind w:left="5" w:right="139" w:firstLine="312"/>
        <w:jc w:val="both"/>
        <w:rPr>
          <w:rFonts w:ascii="Times New Roman" w:hAnsi="Times New Roman" w:cs="Times New Roman"/>
          <w:color w:val="000000"/>
          <w:sz w:val="24"/>
          <w:szCs w:val="24"/>
        </w:rPr>
      </w:pPr>
      <w:r w:rsidRPr="00B643D1">
        <w:rPr>
          <w:rFonts w:ascii="Times New Roman" w:hAnsi="Times New Roman" w:cs="Times New Roman"/>
          <w:noProof/>
          <w:color w:val="000000"/>
          <w:spacing w:val="-2"/>
          <w:sz w:val="24"/>
          <w:szCs w:val="24"/>
        </w:rPr>
        <w:t>Ике компонентлы һәм катлаулы кушма җөмлә. Ике компо</w:t>
      </w:r>
      <w:r w:rsidRPr="00B643D1">
        <w:rPr>
          <w:rFonts w:ascii="Times New Roman" w:hAnsi="Times New Roman" w:cs="Times New Roman"/>
          <w:noProof/>
          <w:color w:val="000000"/>
          <w:spacing w:val="-2"/>
          <w:sz w:val="24"/>
          <w:szCs w:val="24"/>
        </w:rPr>
        <w:softHyphen/>
      </w:r>
      <w:r w:rsidRPr="00B643D1">
        <w:rPr>
          <w:rFonts w:ascii="Times New Roman" w:hAnsi="Times New Roman" w:cs="Times New Roman"/>
          <w:noProof/>
          <w:color w:val="000000"/>
          <w:sz w:val="24"/>
          <w:szCs w:val="24"/>
        </w:rPr>
        <w:t>нентлы тезмә һәм иярченле кушма җөмләләр. Катлаулы куш</w:t>
      </w:r>
      <w:r w:rsidRPr="00B643D1">
        <w:rPr>
          <w:rFonts w:ascii="Times New Roman" w:hAnsi="Times New Roman" w:cs="Times New Roman"/>
          <w:noProof/>
          <w:color w:val="000000"/>
          <w:sz w:val="24"/>
          <w:szCs w:val="24"/>
        </w:rPr>
        <w:softHyphen/>
      </w:r>
      <w:r w:rsidRPr="00B643D1">
        <w:rPr>
          <w:rFonts w:ascii="Times New Roman" w:hAnsi="Times New Roman" w:cs="Times New Roman"/>
          <w:noProof/>
          <w:color w:val="000000"/>
          <w:spacing w:val="2"/>
          <w:sz w:val="24"/>
          <w:szCs w:val="24"/>
        </w:rPr>
        <w:t>ма җөмләләр: күп тезмәле кушма җөмлә, күп иярченле (тиң</w:t>
      </w:r>
      <w:r w:rsidRPr="00B643D1">
        <w:rPr>
          <w:rFonts w:ascii="Times New Roman" w:hAnsi="Times New Roman" w:cs="Times New Roman"/>
          <w:noProof/>
          <w:color w:val="000000"/>
          <w:spacing w:val="2"/>
          <w:sz w:val="24"/>
          <w:szCs w:val="24"/>
        </w:rPr>
        <w:softHyphen/>
        <w:t>дәш иярүле, тиңдәш түгел иярүле, бер-бер артлы иярүле һәм</w:t>
      </w:r>
      <w:r w:rsidRPr="00B643D1">
        <w:rPr>
          <w:rFonts w:ascii="Times New Roman" w:hAnsi="Times New Roman" w:cs="Times New Roman"/>
          <w:bCs/>
          <w:noProof/>
          <w:color w:val="000000"/>
          <w:spacing w:val="3"/>
          <w:sz w:val="24"/>
          <w:szCs w:val="24"/>
        </w:rPr>
        <w:t>берничә төр иярүле) кушма җөмлә, катнаш кушма җөмлә ту</w:t>
      </w:r>
      <w:r w:rsidRPr="00B643D1">
        <w:rPr>
          <w:rFonts w:ascii="Times New Roman" w:hAnsi="Times New Roman" w:cs="Times New Roman"/>
          <w:bCs/>
          <w:noProof/>
          <w:color w:val="000000"/>
          <w:spacing w:val="3"/>
          <w:sz w:val="24"/>
          <w:szCs w:val="24"/>
        </w:rPr>
        <w:softHyphen/>
      </w:r>
      <w:r w:rsidRPr="00B643D1">
        <w:rPr>
          <w:rFonts w:ascii="Times New Roman" w:hAnsi="Times New Roman" w:cs="Times New Roman"/>
          <w:bCs/>
          <w:noProof/>
          <w:color w:val="000000"/>
          <w:spacing w:val="5"/>
          <w:sz w:val="24"/>
          <w:szCs w:val="24"/>
        </w:rPr>
        <w:t>рында мәгълүмат. Катлаулы кушма җөмләләрнең кулланы</w:t>
      </w:r>
      <w:r w:rsidRPr="00B643D1">
        <w:rPr>
          <w:rFonts w:ascii="Times New Roman" w:hAnsi="Times New Roman" w:cs="Times New Roman"/>
          <w:bCs/>
          <w:noProof/>
          <w:color w:val="000000"/>
          <w:spacing w:val="5"/>
          <w:sz w:val="24"/>
          <w:szCs w:val="24"/>
        </w:rPr>
        <w:softHyphen/>
      </w:r>
      <w:r w:rsidRPr="00B643D1">
        <w:rPr>
          <w:rFonts w:ascii="Times New Roman" w:hAnsi="Times New Roman" w:cs="Times New Roman"/>
          <w:bCs/>
          <w:noProof/>
          <w:color w:val="000000"/>
          <w:spacing w:val="3"/>
          <w:sz w:val="24"/>
          <w:szCs w:val="24"/>
        </w:rPr>
        <w:t>лыш үзенчәлекләре һәм алардагы тыныш билгеләре.</w:t>
      </w:r>
    </w:p>
    <w:p w:rsidR="00AF5F9C" w:rsidRPr="00B643D1" w:rsidRDefault="00AF5F9C" w:rsidP="00126F7A">
      <w:pPr>
        <w:shd w:val="clear" w:color="auto" w:fill="FFFFFF"/>
        <w:spacing w:after="0" w:line="240" w:lineRule="auto"/>
        <w:rPr>
          <w:rFonts w:ascii="Times New Roman" w:hAnsi="Times New Roman" w:cs="Times New Roman"/>
          <w:b/>
          <w:color w:val="000000"/>
          <w:sz w:val="24"/>
          <w:szCs w:val="24"/>
          <w:lang w:val="tt-RU"/>
        </w:rPr>
      </w:pPr>
      <w:r w:rsidRPr="00B643D1">
        <w:rPr>
          <w:rFonts w:ascii="Times New Roman" w:hAnsi="Times New Roman" w:cs="Times New Roman"/>
          <w:b/>
          <w:bCs/>
          <w:noProof/>
          <w:color w:val="000000"/>
          <w:spacing w:val="7"/>
          <w:sz w:val="24"/>
          <w:szCs w:val="24"/>
          <w:lang w:val="tt-RU"/>
        </w:rPr>
        <w:t xml:space="preserve">  Текст синтаксисы һәм пунктуация</w:t>
      </w:r>
    </w:p>
    <w:p w:rsidR="00AF5F9C" w:rsidRPr="00B643D1" w:rsidRDefault="00AF5F9C" w:rsidP="00126F7A">
      <w:pPr>
        <w:shd w:val="clear" w:color="auto" w:fill="FFFFFF"/>
        <w:spacing w:after="0" w:line="240" w:lineRule="auto"/>
        <w:ind w:left="5" w:firstLine="322"/>
        <w:jc w:val="both"/>
        <w:rPr>
          <w:rFonts w:ascii="Times New Roman" w:hAnsi="Times New Roman" w:cs="Times New Roman"/>
          <w:color w:val="000000"/>
          <w:sz w:val="24"/>
          <w:szCs w:val="24"/>
          <w:lang w:val="tt-RU"/>
        </w:rPr>
      </w:pPr>
      <w:r w:rsidRPr="00B643D1">
        <w:rPr>
          <w:rFonts w:ascii="Times New Roman" w:hAnsi="Times New Roman" w:cs="Times New Roman"/>
          <w:bCs/>
          <w:noProof/>
          <w:color w:val="000000"/>
          <w:sz w:val="24"/>
          <w:szCs w:val="24"/>
          <w:lang w:val="tt-RU"/>
        </w:rPr>
        <w:t xml:space="preserve">Текст синтаксисы турында гомуми төшенчә. Текстның бер </w:t>
      </w:r>
      <w:r w:rsidRPr="00B643D1">
        <w:rPr>
          <w:rFonts w:ascii="Times New Roman" w:hAnsi="Times New Roman" w:cs="Times New Roman"/>
          <w:bCs/>
          <w:noProof/>
          <w:color w:val="000000"/>
          <w:spacing w:val="6"/>
          <w:sz w:val="24"/>
          <w:szCs w:val="24"/>
          <w:lang w:val="tt-RU"/>
        </w:rPr>
        <w:t xml:space="preserve">төре буларак тезем һәм чит сөйләмле текст турында </w:t>
      </w:r>
      <w:r w:rsidRPr="00B643D1">
        <w:rPr>
          <w:rFonts w:ascii="Times New Roman" w:hAnsi="Times New Roman" w:cs="Times New Roman"/>
          <w:noProof/>
          <w:color w:val="000000"/>
          <w:spacing w:val="6"/>
          <w:sz w:val="24"/>
          <w:szCs w:val="24"/>
          <w:lang w:val="tt-RU"/>
        </w:rPr>
        <w:t>кыска-</w:t>
      </w:r>
      <w:r w:rsidRPr="00B643D1">
        <w:rPr>
          <w:rFonts w:ascii="Times New Roman" w:hAnsi="Times New Roman" w:cs="Times New Roman"/>
          <w:bCs/>
          <w:noProof/>
          <w:color w:val="000000"/>
          <w:spacing w:val="2"/>
          <w:sz w:val="24"/>
          <w:szCs w:val="24"/>
          <w:lang w:val="tt-RU"/>
        </w:rPr>
        <w:t xml:space="preserve">ча мәгълүмат. Тезем һәм чит сөйләмле текстларда тыныш </w:t>
      </w:r>
      <w:r w:rsidRPr="00B643D1">
        <w:rPr>
          <w:rFonts w:ascii="Times New Roman" w:hAnsi="Times New Roman" w:cs="Times New Roman"/>
          <w:bCs/>
          <w:noProof/>
          <w:color w:val="000000"/>
          <w:spacing w:val="1"/>
          <w:sz w:val="24"/>
          <w:szCs w:val="24"/>
          <w:lang w:val="tt-RU"/>
        </w:rPr>
        <w:t>билгеләре.</w:t>
      </w:r>
    </w:p>
    <w:p w:rsidR="00AF5F9C" w:rsidRPr="00B643D1" w:rsidRDefault="00AF5F9C" w:rsidP="00126F7A">
      <w:pPr>
        <w:shd w:val="clear" w:color="auto" w:fill="FFFFFF"/>
        <w:spacing w:after="0" w:line="240" w:lineRule="auto"/>
        <w:ind w:left="331"/>
        <w:rPr>
          <w:rFonts w:ascii="Times New Roman" w:hAnsi="Times New Roman" w:cs="Times New Roman"/>
          <w:bCs/>
          <w:noProof/>
          <w:color w:val="000000"/>
          <w:spacing w:val="3"/>
          <w:sz w:val="24"/>
          <w:szCs w:val="24"/>
          <w:lang w:val="tt-RU"/>
        </w:rPr>
      </w:pPr>
      <w:r w:rsidRPr="00B643D1">
        <w:rPr>
          <w:rFonts w:ascii="Times New Roman" w:hAnsi="Times New Roman" w:cs="Times New Roman"/>
          <w:bCs/>
          <w:noProof/>
          <w:color w:val="000000"/>
          <w:spacing w:val="3"/>
          <w:sz w:val="24"/>
          <w:szCs w:val="24"/>
          <w:lang w:val="tt-RU"/>
        </w:rPr>
        <w:t>Барлык төр җөмләләргә синтаксик анализ ясау.</w:t>
      </w:r>
    </w:p>
    <w:p w:rsidR="00AF5F9C" w:rsidRPr="00B643D1" w:rsidRDefault="00AF5F9C" w:rsidP="00126F7A">
      <w:pPr>
        <w:shd w:val="clear" w:color="auto" w:fill="FFFFFF"/>
        <w:spacing w:after="0" w:line="240" w:lineRule="auto"/>
        <w:ind w:left="331"/>
        <w:rPr>
          <w:color w:val="000000"/>
          <w:sz w:val="24"/>
          <w:szCs w:val="24"/>
          <w:lang w:val="tt-RU"/>
        </w:rPr>
      </w:pP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lang w:val="tt-RU"/>
        </w:rPr>
        <w:t xml:space="preserve">    Стилистика һәм сөйләм культурасы</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3"/>
          <w:sz w:val="24"/>
          <w:szCs w:val="24"/>
          <w:lang w:val="tt-RU"/>
        </w:rPr>
        <w:t xml:space="preserve">       Функциональ стильләрнең төрләре: сөйләмә һәм язма сөйләм </w:t>
      </w:r>
      <w:r w:rsidRPr="00B643D1">
        <w:rPr>
          <w:rFonts w:ascii="Times New Roman" w:hAnsi="Times New Roman" w:cs="Times New Roman"/>
          <w:noProof/>
          <w:spacing w:val="3"/>
          <w:sz w:val="24"/>
          <w:szCs w:val="24"/>
          <w:lang w:val="tt-RU"/>
        </w:rPr>
        <w:t xml:space="preserve">стильләре. Язма сөйләм стильләре: фәнни, рәсми, эпистоляр, </w:t>
      </w:r>
      <w:r w:rsidRPr="00B643D1">
        <w:rPr>
          <w:rFonts w:ascii="Times New Roman" w:hAnsi="Times New Roman" w:cs="Times New Roman"/>
          <w:noProof/>
          <w:spacing w:val="2"/>
          <w:sz w:val="24"/>
          <w:szCs w:val="24"/>
          <w:lang w:val="tt-RU"/>
        </w:rPr>
        <w:t>публицистик стильләр. Матур әдәбият стиле. Бу стильләрнең лексик-грамматик үзенчәлекләре. Синонимнарның сөйләм оештырудагы роле. Стилистик хаталар.</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lang w:val="tt-RU"/>
        </w:rPr>
        <w:t xml:space="preserve">Сөйләм культурасы. Әдәби сөйләмнең төп билгеләре: дөрес, </w:t>
      </w:r>
      <w:r w:rsidRPr="00B643D1">
        <w:rPr>
          <w:rFonts w:ascii="Times New Roman" w:hAnsi="Times New Roman" w:cs="Times New Roman"/>
          <w:noProof/>
          <w:spacing w:val="1"/>
          <w:sz w:val="24"/>
          <w:szCs w:val="24"/>
          <w:lang w:val="tt-RU"/>
        </w:rPr>
        <w:t xml:space="preserve">ачык, эзлекле, сәнгатьле, аһәңле, җыйнак, матур яңгырашлы </w:t>
      </w:r>
      <w:r w:rsidRPr="00B643D1">
        <w:rPr>
          <w:rFonts w:ascii="Times New Roman" w:hAnsi="Times New Roman" w:cs="Times New Roman"/>
          <w:noProof/>
          <w:spacing w:val="2"/>
          <w:sz w:val="24"/>
          <w:szCs w:val="24"/>
          <w:lang w:val="tt-RU"/>
        </w:rPr>
        <w:t>сөйләм. Татар әдәби теленең байлыгы һәм тәэсирле булуы. Сөйләмдә калькалар куллану.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z w:val="24"/>
          <w:szCs w:val="24"/>
          <w:lang w:val="tt-RU"/>
        </w:rPr>
        <w:t>Төп гомуми белем бирү мәктәбен тәмамлаучы</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8"/>
          <w:sz w:val="24"/>
          <w:szCs w:val="24"/>
          <w:lang w:val="tt-RU"/>
        </w:rPr>
        <w:t>укучыларның белем һәм күнекмәләренә</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7"/>
          <w:sz w:val="24"/>
          <w:szCs w:val="24"/>
          <w:lang w:val="tt-RU"/>
        </w:rPr>
        <w:t>төп таләпләр</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3"/>
          <w:w w:val="109"/>
          <w:sz w:val="24"/>
          <w:szCs w:val="24"/>
          <w:lang w:val="tt-RU"/>
        </w:rPr>
        <w:t>9 нчы сыйныф ахырына укучылар татар теленнән түбән</w:t>
      </w:r>
      <w:r w:rsidRPr="00B643D1">
        <w:rPr>
          <w:rFonts w:ascii="Times New Roman" w:hAnsi="Times New Roman" w:cs="Times New Roman"/>
          <w:noProof/>
          <w:spacing w:val="3"/>
          <w:w w:val="109"/>
          <w:sz w:val="24"/>
          <w:szCs w:val="24"/>
          <w:lang w:val="tt-RU"/>
        </w:rPr>
        <w:softHyphen/>
      </w:r>
      <w:r w:rsidRPr="00B643D1">
        <w:rPr>
          <w:rFonts w:ascii="Times New Roman" w:hAnsi="Times New Roman" w:cs="Times New Roman"/>
          <w:noProof/>
          <w:w w:val="109"/>
          <w:sz w:val="24"/>
          <w:szCs w:val="24"/>
          <w:lang w:val="tt-RU"/>
        </w:rPr>
        <w:t>дәге белем һәм күнекмәләргә ия булырга тиеш:</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4"/>
          <w:w w:val="109"/>
          <w:sz w:val="24"/>
          <w:szCs w:val="24"/>
          <w:lang w:val="tt-RU"/>
        </w:rPr>
        <w:t>Фонетика:</w:t>
      </w:r>
    </w:p>
    <w:p w:rsidR="00AF5F9C" w:rsidRPr="00B643D1" w:rsidRDefault="00AF5F9C" w:rsidP="00126F7A">
      <w:pPr>
        <w:pStyle w:val="a7"/>
        <w:jc w:val="both"/>
        <w:rPr>
          <w:rFonts w:ascii="Times New Roman" w:hAnsi="Times New Roman" w:cs="Times New Roman"/>
          <w:noProof/>
          <w:spacing w:val="-18"/>
          <w:w w:val="109"/>
          <w:sz w:val="24"/>
          <w:szCs w:val="24"/>
          <w:lang w:val="tt-RU"/>
        </w:rPr>
      </w:pPr>
      <w:r w:rsidRPr="00B643D1">
        <w:rPr>
          <w:rFonts w:ascii="Times New Roman" w:hAnsi="Times New Roman" w:cs="Times New Roman"/>
          <w:noProof/>
          <w:w w:val="109"/>
          <w:sz w:val="24"/>
          <w:szCs w:val="24"/>
          <w:lang w:val="tt-RU"/>
        </w:rPr>
        <w:t>Сузык һәм тартык авазларның классификациясен, алар</w:t>
      </w:r>
      <w:r w:rsidRPr="00B643D1">
        <w:rPr>
          <w:rFonts w:ascii="Times New Roman" w:hAnsi="Times New Roman" w:cs="Times New Roman"/>
          <w:noProof/>
          <w:w w:val="109"/>
          <w:sz w:val="24"/>
          <w:szCs w:val="24"/>
          <w:lang w:val="tt-RU"/>
        </w:rPr>
        <w:softHyphen/>
      </w:r>
      <w:r w:rsidRPr="00B643D1">
        <w:rPr>
          <w:rFonts w:ascii="Times New Roman" w:hAnsi="Times New Roman" w:cs="Times New Roman"/>
          <w:noProof/>
          <w:spacing w:val="1"/>
          <w:w w:val="109"/>
          <w:sz w:val="24"/>
          <w:szCs w:val="24"/>
          <w:lang w:val="tt-RU"/>
        </w:rPr>
        <w:t xml:space="preserve">дагы үзгәрешләрне  белү. Сингармонизм  законын,  рәт һәм </w:t>
      </w:r>
      <w:r w:rsidRPr="00B643D1">
        <w:rPr>
          <w:rFonts w:ascii="Times New Roman" w:hAnsi="Times New Roman" w:cs="Times New Roman"/>
          <w:noProof/>
          <w:spacing w:val="-1"/>
          <w:w w:val="109"/>
          <w:sz w:val="24"/>
          <w:szCs w:val="24"/>
          <w:lang w:val="tt-RU"/>
        </w:rPr>
        <w:t>ирен гармониясе үзенчәлекләрен сөйләмдә дөрес куллану.</w:t>
      </w:r>
    </w:p>
    <w:p w:rsidR="00AF5F9C" w:rsidRPr="00B643D1" w:rsidRDefault="00AF5F9C" w:rsidP="00126F7A">
      <w:pPr>
        <w:pStyle w:val="a7"/>
        <w:jc w:val="both"/>
        <w:rPr>
          <w:rFonts w:ascii="Times New Roman" w:hAnsi="Times New Roman" w:cs="Times New Roman"/>
          <w:noProof/>
          <w:spacing w:val="-10"/>
          <w:w w:val="109"/>
          <w:sz w:val="24"/>
          <w:szCs w:val="24"/>
          <w:lang w:val="tt-RU"/>
        </w:rPr>
      </w:pPr>
      <w:r w:rsidRPr="00B643D1">
        <w:rPr>
          <w:rFonts w:ascii="Times New Roman" w:hAnsi="Times New Roman" w:cs="Times New Roman"/>
          <w:noProof/>
          <w:spacing w:val="3"/>
          <w:w w:val="109"/>
          <w:sz w:val="24"/>
          <w:szCs w:val="24"/>
          <w:lang w:val="tt-RU"/>
        </w:rPr>
        <w:t xml:space="preserve">Татар телендә иҗек калыплары, сүзләрне дөрес басым </w:t>
      </w:r>
      <w:r w:rsidRPr="00B643D1">
        <w:rPr>
          <w:rFonts w:ascii="Times New Roman" w:hAnsi="Times New Roman" w:cs="Times New Roman"/>
          <w:noProof/>
          <w:spacing w:val="-3"/>
          <w:w w:val="109"/>
          <w:sz w:val="24"/>
          <w:szCs w:val="24"/>
          <w:lang w:val="tt-RU"/>
        </w:rPr>
        <w:t>белән әйтү. Җөмләләрдә логик басымны дөрес билгеләү, тиеш</w:t>
      </w:r>
      <w:r w:rsidRPr="00B643D1">
        <w:rPr>
          <w:rFonts w:ascii="Times New Roman" w:hAnsi="Times New Roman" w:cs="Times New Roman"/>
          <w:noProof/>
          <w:spacing w:val="-3"/>
          <w:w w:val="109"/>
          <w:sz w:val="24"/>
          <w:szCs w:val="24"/>
          <w:lang w:val="tt-RU"/>
        </w:rPr>
        <w:softHyphen/>
      </w:r>
      <w:r w:rsidRPr="00B643D1">
        <w:rPr>
          <w:rFonts w:ascii="Times New Roman" w:hAnsi="Times New Roman" w:cs="Times New Roman"/>
          <w:noProof/>
          <w:w w:val="109"/>
          <w:sz w:val="24"/>
          <w:szCs w:val="24"/>
          <w:lang w:val="tt-RU"/>
        </w:rPr>
        <w:t>ле интонация белән сөйләү.</w:t>
      </w:r>
    </w:p>
    <w:p w:rsidR="00AF5F9C" w:rsidRPr="00B643D1" w:rsidRDefault="00AF5F9C" w:rsidP="00126F7A">
      <w:pPr>
        <w:pStyle w:val="a7"/>
        <w:jc w:val="both"/>
        <w:rPr>
          <w:rFonts w:ascii="Times New Roman" w:hAnsi="Times New Roman" w:cs="Times New Roman"/>
          <w:noProof/>
          <w:spacing w:val="-9"/>
          <w:w w:val="109"/>
          <w:sz w:val="24"/>
          <w:szCs w:val="24"/>
          <w:lang w:val="tt-RU"/>
        </w:rPr>
      </w:pPr>
      <w:r w:rsidRPr="00B643D1">
        <w:rPr>
          <w:rFonts w:ascii="Times New Roman" w:hAnsi="Times New Roman" w:cs="Times New Roman"/>
          <w:noProof/>
          <w:spacing w:val="4"/>
          <w:w w:val="109"/>
          <w:sz w:val="24"/>
          <w:szCs w:val="24"/>
          <w:lang w:val="tt-RU"/>
        </w:rPr>
        <w:t>Аваз һәм хәрефләрне аера белү. Алфавитны истә кал</w:t>
      </w:r>
      <w:r w:rsidRPr="00B643D1">
        <w:rPr>
          <w:rFonts w:ascii="Times New Roman" w:hAnsi="Times New Roman" w:cs="Times New Roman"/>
          <w:noProof/>
          <w:spacing w:val="4"/>
          <w:w w:val="109"/>
          <w:sz w:val="24"/>
          <w:szCs w:val="24"/>
          <w:lang w:val="tt-RU"/>
        </w:rPr>
        <w:softHyphen/>
      </w:r>
      <w:r w:rsidRPr="00B643D1">
        <w:rPr>
          <w:rFonts w:ascii="Times New Roman" w:hAnsi="Times New Roman" w:cs="Times New Roman"/>
          <w:noProof/>
          <w:spacing w:val="-7"/>
          <w:w w:val="109"/>
          <w:sz w:val="24"/>
          <w:szCs w:val="24"/>
          <w:lang w:val="tt-RU"/>
        </w:rPr>
        <w:t>дыру.</w:t>
      </w:r>
    </w:p>
    <w:p w:rsidR="00AF5F9C" w:rsidRPr="00B643D1" w:rsidRDefault="00AF5F9C" w:rsidP="00126F7A">
      <w:pPr>
        <w:pStyle w:val="a7"/>
        <w:jc w:val="both"/>
        <w:rPr>
          <w:rFonts w:ascii="Times New Roman" w:hAnsi="Times New Roman" w:cs="Times New Roman"/>
          <w:noProof/>
          <w:spacing w:val="-9"/>
          <w:w w:val="109"/>
          <w:sz w:val="24"/>
          <w:szCs w:val="24"/>
          <w:lang w:val="tt-RU"/>
        </w:rPr>
      </w:pPr>
      <w:r w:rsidRPr="00B643D1">
        <w:rPr>
          <w:rFonts w:ascii="Times New Roman" w:hAnsi="Times New Roman" w:cs="Times New Roman"/>
          <w:noProof/>
          <w:w w:val="109"/>
          <w:sz w:val="24"/>
          <w:szCs w:val="24"/>
          <w:lang w:val="tt-RU"/>
        </w:rPr>
        <w:t>Сүзләргә фонетик анализ ясау.</w:t>
      </w:r>
    </w:p>
    <w:p w:rsidR="00AF5F9C" w:rsidRPr="00B643D1" w:rsidRDefault="00AF5F9C" w:rsidP="00126F7A">
      <w:pPr>
        <w:pStyle w:val="a7"/>
        <w:jc w:val="both"/>
        <w:rPr>
          <w:rFonts w:ascii="Times New Roman" w:hAnsi="Times New Roman" w:cs="Times New Roman"/>
          <w:noProof/>
          <w:spacing w:val="-13"/>
          <w:w w:val="109"/>
          <w:sz w:val="24"/>
          <w:szCs w:val="24"/>
          <w:lang w:val="tt-RU"/>
        </w:rPr>
      </w:pPr>
      <w:r w:rsidRPr="00B643D1">
        <w:rPr>
          <w:rFonts w:ascii="Times New Roman" w:hAnsi="Times New Roman" w:cs="Times New Roman"/>
          <w:noProof/>
          <w:spacing w:val="-1"/>
          <w:w w:val="109"/>
          <w:sz w:val="24"/>
          <w:szCs w:val="24"/>
          <w:lang w:val="tt-RU"/>
        </w:rPr>
        <w:t>Орфоэпик сүзлекләрдән файдалану.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2"/>
          <w:w w:val="109"/>
          <w:sz w:val="24"/>
          <w:szCs w:val="24"/>
          <w:lang w:val="tt-RU"/>
        </w:rPr>
        <w:t>Лексика һәм фразеология:</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2"/>
          <w:w w:val="109"/>
          <w:sz w:val="24"/>
          <w:szCs w:val="24"/>
          <w:lang w:val="tt-RU"/>
        </w:rPr>
        <w:t xml:space="preserve">1. Татар теленең сүзлек составын килеп чыгуы, кулланылу </w:t>
      </w:r>
      <w:r w:rsidRPr="00B643D1">
        <w:rPr>
          <w:rFonts w:ascii="Times New Roman" w:hAnsi="Times New Roman" w:cs="Times New Roman"/>
          <w:noProof/>
          <w:w w:val="109"/>
          <w:sz w:val="24"/>
          <w:szCs w:val="24"/>
          <w:lang w:val="tt-RU"/>
        </w:rPr>
        <w:t>өлкәсе һәм кулланылу дәрәҗәсе буенча бәяли белү.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lastRenderedPageBreak/>
        <w:t xml:space="preserve">2. </w:t>
      </w:r>
      <w:r w:rsidRPr="00B643D1">
        <w:rPr>
          <w:rFonts w:ascii="Times New Roman" w:hAnsi="Times New Roman" w:cs="Times New Roman"/>
          <w:noProof/>
          <w:spacing w:val="-2"/>
          <w:sz w:val="24"/>
          <w:szCs w:val="24"/>
          <w:lang w:val="tt-RU"/>
        </w:rPr>
        <w:t>Сүзләрне   һәм   фразеологизмнарны   урынлы   куллану,</w:t>
      </w:r>
      <w:r w:rsidRPr="00B643D1">
        <w:rPr>
          <w:rFonts w:ascii="Times New Roman" w:hAnsi="Times New Roman" w:cs="Times New Roman"/>
          <w:noProof/>
          <w:spacing w:val="-1"/>
          <w:sz w:val="24"/>
          <w:szCs w:val="24"/>
          <w:lang w:val="tt-RU"/>
        </w:rPr>
        <w:t>аларның мәгънәләренә аңлатма бирә белү. Синоним, омоним, антоним сүзләрне дөрес куллану.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2"/>
          <w:sz w:val="24"/>
          <w:szCs w:val="24"/>
          <w:lang w:val="tt-RU"/>
        </w:rPr>
        <w:t>3.</w:t>
      </w:r>
      <w:r w:rsidRPr="00B643D1">
        <w:rPr>
          <w:rFonts w:ascii="Times New Roman" w:hAnsi="Times New Roman" w:cs="Times New Roman"/>
          <w:noProof/>
          <w:spacing w:val="-2"/>
          <w:sz w:val="24"/>
          <w:szCs w:val="24"/>
          <w:lang w:val="tt-RU"/>
        </w:rPr>
        <w:t>Төрле типтагы сүзлекләрдән файдалана белү.</w:t>
      </w:r>
      <w:r w:rsidRPr="00B643D1">
        <w:rPr>
          <w:rFonts w:ascii="Times New Roman" w:hAnsi="Times New Roman" w:cs="Times New Roman"/>
          <w:noProof/>
          <w:spacing w:val="-2"/>
          <w:sz w:val="24"/>
          <w:szCs w:val="24"/>
          <w:lang w:val="tt-RU"/>
        </w:rPr>
        <w:br/>
      </w:r>
      <w:r w:rsidRPr="00B643D1">
        <w:rPr>
          <w:rFonts w:ascii="Times New Roman" w:hAnsi="Times New Roman" w:cs="Times New Roman"/>
          <w:i/>
          <w:iCs/>
          <w:noProof/>
          <w:sz w:val="24"/>
          <w:szCs w:val="24"/>
          <w:lang w:val="tt-RU"/>
        </w:rPr>
        <w:t>Сүз төзелеше һәм сүз ясалышы:</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4"/>
          <w:sz w:val="24"/>
          <w:szCs w:val="24"/>
          <w:lang w:val="tt-RU"/>
        </w:rPr>
        <w:t>1.</w:t>
      </w:r>
      <w:r w:rsidRPr="00B643D1">
        <w:rPr>
          <w:rFonts w:ascii="Times New Roman" w:hAnsi="Times New Roman" w:cs="Times New Roman"/>
          <w:noProof/>
          <w:spacing w:val="3"/>
          <w:sz w:val="24"/>
          <w:szCs w:val="24"/>
          <w:lang w:val="tt-RU"/>
        </w:rPr>
        <w:t xml:space="preserve">Сүзләрнең мәгънәле кисәкләренә  аңлатма бирә белү. </w:t>
      </w:r>
      <w:r w:rsidRPr="00B643D1">
        <w:rPr>
          <w:rFonts w:ascii="Times New Roman" w:hAnsi="Times New Roman" w:cs="Times New Roman"/>
          <w:noProof/>
          <w:spacing w:val="2"/>
          <w:sz w:val="24"/>
          <w:szCs w:val="24"/>
          <w:lang w:val="tt-RU"/>
        </w:rPr>
        <w:t xml:space="preserve">Тамырдаш  сүзләр  табу.  Сүзләрне  төзелеше  һәм  ясалышы </w:t>
      </w:r>
      <w:r w:rsidRPr="00B643D1">
        <w:rPr>
          <w:rFonts w:ascii="Times New Roman" w:hAnsi="Times New Roman" w:cs="Times New Roman"/>
          <w:noProof/>
          <w:spacing w:val="-2"/>
          <w:sz w:val="24"/>
          <w:szCs w:val="24"/>
          <w:lang w:val="tt-RU"/>
        </w:rPr>
        <w:t>буенча тикшерү.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8"/>
          <w:sz w:val="24"/>
          <w:szCs w:val="24"/>
          <w:lang w:val="tt-RU"/>
        </w:rPr>
        <w:t>2.</w:t>
      </w:r>
      <w:r w:rsidRPr="00B643D1">
        <w:rPr>
          <w:rFonts w:ascii="Times New Roman" w:hAnsi="Times New Roman" w:cs="Times New Roman"/>
          <w:noProof/>
          <w:sz w:val="24"/>
          <w:szCs w:val="24"/>
          <w:lang w:val="tt-RU"/>
        </w:rPr>
        <w:t xml:space="preserve"> Татар телендә сүзләрнең ясалыш ысулларын белү.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3"/>
          <w:sz w:val="24"/>
          <w:szCs w:val="24"/>
          <w:lang w:val="tt-RU"/>
        </w:rPr>
        <w:t>Морфология:</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4"/>
          <w:sz w:val="24"/>
          <w:szCs w:val="24"/>
          <w:lang w:val="tt-RU"/>
        </w:rPr>
        <w:t>1.</w:t>
      </w:r>
      <w:r w:rsidRPr="00B643D1">
        <w:rPr>
          <w:rFonts w:ascii="Times New Roman" w:hAnsi="Times New Roman" w:cs="Times New Roman"/>
          <w:noProof/>
          <w:spacing w:val="-1"/>
          <w:sz w:val="24"/>
          <w:szCs w:val="24"/>
          <w:lang w:val="tt-RU"/>
        </w:rPr>
        <w:t>Сүз төркемнәрен лексик-грамматик мәгънәсе, морфоло</w:t>
      </w:r>
      <w:r w:rsidRPr="00B643D1">
        <w:rPr>
          <w:rFonts w:ascii="Times New Roman" w:hAnsi="Times New Roman" w:cs="Times New Roman"/>
          <w:noProof/>
          <w:spacing w:val="-1"/>
          <w:sz w:val="24"/>
          <w:szCs w:val="24"/>
          <w:lang w:val="tt-RU"/>
        </w:rPr>
        <w:softHyphen/>
      </w:r>
      <w:r w:rsidRPr="00B643D1">
        <w:rPr>
          <w:rFonts w:ascii="Times New Roman" w:hAnsi="Times New Roman" w:cs="Times New Roman"/>
          <w:noProof/>
          <w:spacing w:val="3"/>
          <w:sz w:val="24"/>
          <w:szCs w:val="24"/>
          <w:lang w:val="tt-RU"/>
        </w:rPr>
        <w:t xml:space="preserve">гик һәм синтаксик билгеләре буенча аера һәм аларны таный </w:t>
      </w:r>
      <w:r w:rsidRPr="00B643D1">
        <w:rPr>
          <w:rFonts w:ascii="Times New Roman" w:hAnsi="Times New Roman" w:cs="Times New Roman"/>
          <w:noProof/>
          <w:spacing w:val="-1"/>
          <w:sz w:val="24"/>
          <w:szCs w:val="24"/>
          <w:lang w:val="tt-RU"/>
        </w:rPr>
        <w:t>белү. Морфологик анализ ясау.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9"/>
          <w:sz w:val="24"/>
          <w:szCs w:val="24"/>
          <w:lang w:val="tt-RU"/>
        </w:rPr>
        <w:t>2.</w:t>
      </w:r>
      <w:r w:rsidRPr="00B643D1">
        <w:rPr>
          <w:rFonts w:ascii="Times New Roman" w:hAnsi="Times New Roman" w:cs="Times New Roman"/>
          <w:noProof/>
          <w:sz w:val="24"/>
          <w:szCs w:val="24"/>
          <w:lang w:val="tt-RU"/>
        </w:rPr>
        <w:t xml:space="preserve"> Өйрәнелгән сүз төркемнәре белән җөмләләр һәм текст</w:t>
      </w:r>
      <w:r w:rsidRPr="00B643D1">
        <w:rPr>
          <w:rFonts w:ascii="Times New Roman" w:hAnsi="Times New Roman" w:cs="Times New Roman"/>
          <w:noProof/>
          <w:sz w:val="24"/>
          <w:szCs w:val="24"/>
          <w:lang w:val="tt-RU"/>
        </w:rPr>
        <w:softHyphen/>
      </w:r>
      <w:r w:rsidRPr="00B643D1">
        <w:rPr>
          <w:rFonts w:ascii="Times New Roman" w:hAnsi="Times New Roman" w:cs="Times New Roman"/>
          <w:noProof/>
          <w:spacing w:val="1"/>
          <w:sz w:val="24"/>
          <w:szCs w:val="24"/>
          <w:lang w:val="tt-RU"/>
        </w:rPr>
        <w:t>лар төзү. Сүз төркемнәренең төрле ысуллар белән ясалышын</w:t>
      </w:r>
      <w:r w:rsidRPr="00B643D1">
        <w:rPr>
          <w:rFonts w:ascii="Times New Roman" w:hAnsi="Times New Roman" w:cs="Times New Roman"/>
          <w:noProof/>
          <w:spacing w:val="-7"/>
          <w:sz w:val="24"/>
          <w:szCs w:val="24"/>
          <w:lang w:val="tt-RU"/>
        </w:rPr>
        <w:t>белү.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2"/>
          <w:sz w:val="24"/>
          <w:szCs w:val="24"/>
          <w:lang w:val="tt-RU"/>
        </w:rPr>
        <w:t>Синтаксис:</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4"/>
          <w:sz w:val="24"/>
          <w:szCs w:val="24"/>
          <w:lang w:val="tt-RU"/>
        </w:rPr>
        <w:t>1.</w:t>
      </w:r>
      <w:r w:rsidRPr="00B643D1">
        <w:rPr>
          <w:rFonts w:ascii="Times New Roman" w:hAnsi="Times New Roman" w:cs="Times New Roman"/>
          <w:noProof/>
          <w:spacing w:val="3"/>
          <w:sz w:val="24"/>
          <w:szCs w:val="24"/>
          <w:lang w:val="tt-RU"/>
        </w:rPr>
        <w:t>Сүзтезмәләргә, гади һәм кушма җөмләләргә синтаксик</w:t>
      </w:r>
      <w:r w:rsidRPr="00B643D1">
        <w:rPr>
          <w:rFonts w:ascii="Times New Roman" w:hAnsi="Times New Roman" w:cs="Times New Roman"/>
          <w:noProof/>
          <w:spacing w:val="1"/>
          <w:sz w:val="24"/>
          <w:szCs w:val="24"/>
          <w:lang w:val="tt-RU"/>
        </w:rPr>
        <w:t>анализ ясый белү.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8"/>
          <w:sz w:val="24"/>
          <w:szCs w:val="24"/>
          <w:lang w:val="tt-RU"/>
        </w:rPr>
        <w:t xml:space="preserve"> 2.</w:t>
      </w:r>
      <w:r w:rsidRPr="00B643D1">
        <w:rPr>
          <w:rFonts w:ascii="Times New Roman" w:hAnsi="Times New Roman" w:cs="Times New Roman"/>
          <w:noProof/>
          <w:spacing w:val="1"/>
          <w:sz w:val="24"/>
          <w:szCs w:val="24"/>
          <w:lang w:val="tt-RU"/>
        </w:rPr>
        <w:t>Сүзтезмәне  җөмләдән  аера  белү.   Сүз  төркеме  белән</w:t>
      </w:r>
      <w:r w:rsidRPr="00B643D1">
        <w:rPr>
          <w:rFonts w:ascii="Times New Roman" w:hAnsi="Times New Roman" w:cs="Times New Roman"/>
          <w:noProof/>
          <w:spacing w:val="-2"/>
          <w:sz w:val="24"/>
          <w:szCs w:val="24"/>
          <w:lang w:val="tt-RU"/>
        </w:rPr>
        <w:t>җөмлә кисәген дөрес билгеләү.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9"/>
          <w:sz w:val="24"/>
          <w:szCs w:val="24"/>
          <w:lang w:val="tt-RU"/>
        </w:rPr>
        <w:t>3.</w:t>
      </w:r>
      <w:r w:rsidRPr="00B643D1">
        <w:rPr>
          <w:rFonts w:ascii="Times New Roman" w:hAnsi="Times New Roman" w:cs="Times New Roman"/>
          <w:noProof/>
          <w:spacing w:val="-1"/>
          <w:sz w:val="24"/>
          <w:szCs w:val="24"/>
          <w:lang w:val="tt-RU"/>
        </w:rPr>
        <w:t>Аерымланган җөмлә кисәкләре, эндәш һәм кереш сүзләркергән җөмләләр төзү.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6"/>
          <w:sz w:val="24"/>
          <w:szCs w:val="24"/>
          <w:lang w:val="tt-RU"/>
        </w:rPr>
        <w:t>4.</w:t>
      </w:r>
      <w:r w:rsidRPr="00B643D1">
        <w:rPr>
          <w:rFonts w:ascii="Times New Roman" w:hAnsi="Times New Roman" w:cs="Times New Roman"/>
          <w:noProof/>
          <w:spacing w:val="8"/>
          <w:sz w:val="24"/>
          <w:szCs w:val="24"/>
          <w:lang w:val="tt-RU"/>
        </w:rPr>
        <w:t>Туры һәм кыек сөйләмне дөрес куллану, алар кергән</w:t>
      </w:r>
      <w:r w:rsidRPr="00B643D1">
        <w:rPr>
          <w:rFonts w:ascii="Times New Roman" w:hAnsi="Times New Roman" w:cs="Times New Roman"/>
          <w:noProof/>
          <w:spacing w:val="-2"/>
          <w:sz w:val="24"/>
          <w:szCs w:val="24"/>
          <w:lang w:val="tt-RU"/>
        </w:rPr>
        <w:t>җөмләләр төзү.</w:t>
      </w:r>
    </w:p>
    <w:p w:rsidR="00AF5F9C" w:rsidRPr="00B643D1" w:rsidRDefault="00AF5F9C" w:rsidP="00126F7A">
      <w:pPr>
        <w:pStyle w:val="a7"/>
        <w:jc w:val="both"/>
        <w:rPr>
          <w:rFonts w:ascii="Times New Roman" w:hAnsi="Times New Roman" w:cs="Times New Roman"/>
          <w:noProof/>
          <w:spacing w:val="-12"/>
          <w:sz w:val="24"/>
          <w:szCs w:val="24"/>
          <w:lang w:val="tt-RU"/>
        </w:rPr>
      </w:pPr>
      <w:r w:rsidRPr="00B643D1">
        <w:rPr>
          <w:rFonts w:ascii="Times New Roman" w:hAnsi="Times New Roman" w:cs="Times New Roman"/>
          <w:noProof/>
          <w:spacing w:val="-1"/>
          <w:sz w:val="24"/>
          <w:szCs w:val="24"/>
          <w:lang w:val="tt-RU"/>
        </w:rPr>
        <w:t>5. Кушма җөмләләрнең схемасын төзү.</w:t>
      </w:r>
    </w:p>
    <w:p w:rsidR="00AF5F9C" w:rsidRPr="00B643D1" w:rsidRDefault="00AF5F9C" w:rsidP="00126F7A">
      <w:pPr>
        <w:pStyle w:val="a7"/>
        <w:jc w:val="both"/>
        <w:rPr>
          <w:rFonts w:ascii="Times New Roman" w:hAnsi="Times New Roman" w:cs="Times New Roman"/>
          <w:noProof/>
          <w:spacing w:val="-8"/>
          <w:sz w:val="24"/>
          <w:szCs w:val="24"/>
          <w:lang w:val="tt-RU"/>
        </w:rPr>
      </w:pPr>
      <w:r w:rsidRPr="00B643D1">
        <w:rPr>
          <w:rFonts w:ascii="Times New Roman" w:hAnsi="Times New Roman" w:cs="Times New Roman"/>
          <w:noProof/>
          <w:sz w:val="24"/>
          <w:szCs w:val="24"/>
          <w:lang w:val="tt-RU"/>
        </w:rPr>
        <w:t>6. Текстның үзенчәлекле билгеләрен белү. Аның стилен</w:t>
      </w:r>
      <w:r w:rsidRPr="00B643D1">
        <w:rPr>
          <w:rFonts w:ascii="Times New Roman" w:hAnsi="Times New Roman" w:cs="Times New Roman"/>
          <w:noProof/>
          <w:spacing w:val="-4"/>
          <w:sz w:val="24"/>
          <w:szCs w:val="24"/>
          <w:lang w:val="tt-RU"/>
        </w:rPr>
        <w:t>дөрес билгеләү.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8"/>
          <w:sz w:val="24"/>
          <w:szCs w:val="24"/>
          <w:lang w:val="tt-RU"/>
        </w:rPr>
        <w:t xml:space="preserve">7. </w:t>
      </w:r>
      <w:r w:rsidRPr="00B643D1">
        <w:rPr>
          <w:rFonts w:ascii="Times New Roman" w:hAnsi="Times New Roman" w:cs="Times New Roman"/>
          <w:noProof/>
          <w:spacing w:val="-1"/>
          <w:sz w:val="24"/>
          <w:szCs w:val="24"/>
          <w:lang w:val="tt-RU"/>
        </w:rPr>
        <w:t>Җөмләдәге сүз тәртибен билгеләү.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2"/>
          <w:sz w:val="24"/>
          <w:szCs w:val="24"/>
          <w:lang w:val="tt-RU"/>
        </w:rPr>
        <w:t>Пунктуация:</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
          <w:sz w:val="24"/>
          <w:szCs w:val="24"/>
          <w:lang w:val="tt-RU"/>
        </w:rPr>
        <w:t xml:space="preserve">1. Җөмлә һәм текстта тыныш билгеләре куелырга тиешле </w:t>
      </w:r>
      <w:r w:rsidRPr="00B643D1">
        <w:rPr>
          <w:rFonts w:ascii="Times New Roman" w:hAnsi="Times New Roman" w:cs="Times New Roman"/>
          <w:noProof/>
          <w:sz w:val="24"/>
          <w:szCs w:val="24"/>
          <w:lang w:val="tt-RU"/>
        </w:rPr>
        <w:t>урыннарны дөрес табу. Бирелгән җөмлә һәм текстта куелган тыныш билгеләренә аңлатма бирү.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
          <w:sz w:val="24"/>
          <w:szCs w:val="24"/>
          <w:lang w:val="tt-RU"/>
        </w:rPr>
        <w:t>2. Диалог, туры һәм кыек сөйләм янында тыныш билге</w:t>
      </w:r>
      <w:r w:rsidRPr="00B643D1">
        <w:rPr>
          <w:rFonts w:ascii="Times New Roman" w:hAnsi="Times New Roman" w:cs="Times New Roman"/>
          <w:noProof/>
          <w:spacing w:val="1"/>
          <w:sz w:val="24"/>
          <w:szCs w:val="24"/>
          <w:lang w:val="tt-RU"/>
        </w:rPr>
        <w:softHyphen/>
      </w:r>
      <w:r w:rsidRPr="00B643D1">
        <w:rPr>
          <w:rFonts w:ascii="Times New Roman" w:hAnsi="Times New Roman" w:cs="Times New Roman"/>
          <w:noProof/>
          <w:sz w:val="24"/>
          <w:szCs w:val="24"/>
          <w:lang w:val="tt-RU"/>
        </w:rPr>
        <w:t>ләрен куя белү.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i/>
          <w:iCs/>
          <w:noProof/>
          <w:spacing w:val="-2"/>
          <w:sz w:val="24"/>
          <w:szCs w:val="24"/>
          <w:lang w:val="tt-RU"/>
        </w:rPr>
        <w:t>Сөйләм эшчәнлеге:</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4"/>
          <w:sz w:val="24"/>
          <w:szCs w:val="24"/>
          <w:lang w:val="tt-RU"/>
        </w:rPr>
        <w:t>1.</w:t>
      </w:r>
      <w:r w:rsidRPr="00B643D1">
        <w:rPr>
          <w:rFonts w:ascii="Times New Roman" w:hAnsi="Times New Roman" w:cs="Times New Roman"/>
          <w:noProof/>
          <w:spacing w:val="4"/>
          <w:sz w:val="24"/>
          <w:szCs w:val="24"/>
          <w:lang w:val="tt-RU"/>
        </w:rPr>
        <w:t>Укучыларның, үз тәҗрибәләреннән чыгып,  диалогик</w:t>
      </w:r>
      <w:r w:rsidRPr="00B643D1">
        <w:rPr>
          <w:rFonts w:ascii="Times New Roman" w:hAnsi="Times New Roman" w:cs="Times New Roman"/>
          <w:noProof/>
          <w:spacing w:val="-1"/>
          <w:sz w:val="24"/>
          <w:szCs w:val="24"/>
          <w:lang w:val="tt-RU"/>
        </w:rPr>
        <w:t>һәм монологик сөйләм оештыра белүе.</w:t>
      </w:r>
    </w:p>
    <w:p w:rsidR="00AF5F9C" w:rsidRPr="00B643D1" w:rsidRDefault="00AF5F9C" w:rsidP="00126F7A">
      <w:pPr>
        <w:pStyle w:val="a7"/>
        <w:jc w:val="both"/>
        <w:rPr>
          <w:rFonts w:ascii="Times New Roman" w:hAnsi="Times New Roman" w:cs="Times New Roman"/>
          <w:noProof/>
          <w:spacing w:val="2"/>
          <w:sz w:val="24"/>
          <w:szCs w:val="24"/>
          <w:lang w:val="tt-RU"/>
        </w:rPr>
      </w:pPr>
      <w:r w:rsidRPr="00B643D1">
        <w:rPr>
          <w:rFonts w:ascii="Times New Roman" w:hAnsi="Times New Roman" w:cs="Times New Roman"/>
          <w:noProof/>
          <w:spacing w:val="-8"/>
          <w:sz w:val="24"/>
          <w:szCs w:val="24"/>
          <w:lang w:val="tt-RU"/>
        </w:rPr>
        <w:t>2.</w:t>
      </w:r>
      <w:r w:rsidRPr="00B643D1">
        <w:rPr>
          <w:rFonts w:ascii="Times New Roman" w:hAnsi="Times New Roman" w:cs="Times New Roman"/>
          <w:noProof/>
          <w:spacing w:val="2"/>
          <w:sz w:val="24"/>
          <w:szCs w:val="24"/>
          <w:lang w:val="tt-RU"/>
        </w:rPr>
        <w:t xml:space="preserve">Укыган яки тыңлаган текстның эчтәлеген сөйләү, планын төзү. </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2"/>
          <w:sz w:val="24"/>
          <w:szCs w:val="24"/>
          <w:lang w:val="tt-RU"/>
        </w:rPr>
        <w:t xml:space="preserve">3. </w:t>
      </w:r>
      <w:r w:rsidRPr="00B643D1">
        <w:rPr>
          <w:rFonts w:ascii="Times New Roman" w:hAnsi="Times New Roman" w:cs="Times New Roman"/>
          <w:noProof/>
          <w:sz w:val="24"/>
          <w:szCs w:val="24"/>
          <w:lang w:val="tt-RU"/>
        </w:rPr>
        <w:t>Бирелгән план буенча сочинение язу.</w:t>
      </w:r>
    </w:p>
    <w:p w:rsidR="00AF5F9C" w:rsidRPr="00B643D1" w:rsidRDefault="00AF5F9C" w:rsidP="00126F7A">
      <w:pPr>
        <w:pStyle w:val="a7"/>
        <w:jc w:val="both"/>
        <w:rPr>
          <w:rFonts w:ascii="Times New Roman" w:hAnsi="Times New Roman" w:cs="Times New Roman"/>
          <w:noProof/>
          <w:spacing w:val="-8"/>
          <w:sz w:val="24"/>
          <w:szCs w:val="24"/>
          <w:lang w:val="tt-RU"/>
        </w:rPr>
      </w:pPr>
      <w:r w:rsidRPr="00B643D1">
        <w:rPr>
          <w:rFonts w:ascii="Times New Roman" w:hAnsi="Times New Roman" w:cs="Times New Roman"/>
          <w:noProof/>
          <w:spacing w:val="-3"/>
          <w:sz w:val="24"/>
          <w:szCs w:val="24"/>
          <w:lang w:val="tt-RU"/>
        </w:rPr>
        <w:t>4. .Әдәби геройларны сурәтләп бирү.</w:t>
      </w:r>
    </w:p>
    <w:p w:rsidR="00AF5F9C" w:rsidRPr="00B643D1" w:rsidRDefault="00AF5F9C" w:rsidP="00126F7A">
      <w:pPr>
        <w:pStyle w:val="a7"/>
        <w:jc w:val="both"/>
        <w:rPr>
          <w:rFonts w:ascii="Times New Roman" w:hAnsi="Times New Roman" w:cs="Times New Roman"/>
          <w:noProof/>
          <w:spacing w:val="-11"/>
          <w:sz w:val="24"/>
          <w:szCs w:val="24"/>
          <w:lang w:val="tt-RU"/>
        </w:rPr>
      </w:pPr>
      <w:r w:rsidRPr="00B643D1">
        <w:rPr>
          <w:rFonts w:ascii="Times New Roman" w:hAnsi="Times New Roman" w:cs="Times New Roman"/>
          <w:noProof/>
          <w:spacing w:val="1"/>
          <w:sz w:val="24"/>
          <w:szCs w:val="24"/>
          <w:lang w:val="tt-RU"/>
        </w:rPr>
        <w:t>5.Каралган спектакль буенча хикәя төзү (телдән яки яз</w:t>
      </w:r>
      <w:r w:rsidRPr="00B643D1">
        <w:rPr>
          <w:rFonts w:ascii="Times New Roman" w:hAnsi="Times New Roman" w:cs="Times New Roman"/>
          <w:noProof/>
          <w:spacing w:val="1"/>
          <w:sz w:val="24"/>
          <w:szCs w:val="24"/>
          <w:lang w:val="tt-RU"/>
        </w:rPr>
        <w:softHyphen/>
      </w:r>
      <w:r w:rsidRPr="00B643D1">
        <w:rPr>
          <w:rFonts w:ascii="Times New Roman" w:hAnsi="Times New Roman" w:cs="Times New Roman"/>
          <w:noProof/>
          <w:spacing w:val="-6"/>
          <w:sz w:val="24"/>
          <w:szCs w:val="24"/>
          <w:lang w:val="tt-RU"/>
        </w:rPr>
        <w:t>мача).</w:t>
      </w:r>
    </w:p>
    <w:p w:rsidR="00AF5F9C" w:rsidRPr="00B643D1" w:rsidRDefault="00AF5F9C" w:rsidP="00126F7A">
      <w:pPr>
        <w:pStyle w:val="a7"/>
        <w:jc w:val="both"/>
        <w:rPr>
          <w:rFonts w:ascii="Times New Roman" w:hAnsi="Times New Roman" w:cs="Times New Roman"/>
          <w:noProof/>
          <w:spacing w:val="-6"/>
          <w:sz w:val="24"/>
          <w:szCs w:val="24"/>
          <w:lang w:val="tt-RU"/>
        </w:rPr>
      </w:pPr>
      <w:r w:rsidRPr="00B643D1">
        <w:rPr>
          <w:rFonts w:ascii="Times New Roman" w:hAnsi="Times New Roman" w:cs="Times New Roman"/>
          <w:noProof/>
          <w:spacing w:val="-1"/>
          <w:sz w:val="24"/>
          <w:szCs w:val="24"/>
          <w:lang w:val="tt-RU"/>
        </w:rPr>
        <w:t>6.Программа буенча укылган китапның эчтәлеген сөйләү</w:t>
      </w:r>
      <w:r w:rsidRPr="00B643D1">
        <w:rPr>
          <w:rFonts w:ascii="Times New Roman" w:hAnsi="Times New Roman" w:cs="Times New Roman"/>
          <w:noProof/>
          <w:spacing w:val="1"/>
          <w:sz w:val="24"/>
          <w:szCs w:val="24"/>
          <w:lang w:val="tt-RU"/>
        </w:rPr>
        <w:t>яки язу, үз фикереңне белдерү.</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9"/>
          <w:sz w:val="24"/>
          <w:szCs w:val="24"/>
          <w:lang w:val="tt-RU"/>
        </w:rPr>
        <w:t>7.</w:t>
      </w:r>
      <w:r w:rsidRPr="00B643D1">
        <w:rPr>
          <w:rFonts w:ascii="Times New Roman" w:hAnsi="Times New Roman" w:cs="Times New Roman"/>
          <w:noProof/>
          <w:spacing w:val="2"/>
          <w:sz w:val="24"/>
          <w:szCs w:val="24"/>
          <w:lang w:val="tt-RU"/>
        </w:rPr>
        <w:t>Эш кәгазьләре (гариза, белдерү, ышаныч кәгазе һ. б.)</w:t>
      </w:r>
      <w:r w:rsidRPr="00B643D1">
        <w:rPr>
          <w:rFonts w:ascii="Times New Roman" w:hAnsi="Times New Roman" w:cs="Times New Roman"/>
          <w:noProof/>
          <w:spacing w:val="-4"/>
          <w:sz w:val="24"/>
          <w:szCs w:val="24"/>
          <w:lang w:val="tt-RU"/>
        </w:rPr>
        <w:t>язу.</w:t>
      </w:r>
    </w:p>
    <w:p w:rsidR="00AF5F9C" w:rsidRPr="00B643D1" w:rsidRDefault="00AF5F9C" w:rsidP="00126F7A">
      <w:pPr>
        <w:pStyle w:val="a7"/>
        <w:jc w:val="both"/>
        <w:rPr>
          <w:rFonts w:ascii="Times New Roman" w:hAnsi="Times New Roman" w:cs="Times New Roman"/>
          <w:noProof/>
          <w:spacing w:val="-6"/>
          <w:sz w:val="24"/>
          <w:szCs w:val="24"/>
          <w:lang w:val="tt-RU"/>
        </w:rPr>
      </w:pPr>
      <w:r w:rsidRPr="00B643D1">
        <w:rPr>
          <w:rFonts w:ascii="Times New Roman" w:hAnsi="Times New Roman" w:cs="Times New Roman"/>
          <w:noProof/>
          <w:spacing w:val="4"/>
          <w:sz w:val="24"/>
          <w:szCs w:val="24"/>
          <w:lang w:val="tt-RU"/>
        </w:rPr>
        <w:t xml:space="preserve">8. </w:t>
      </w:r>
      <w:r w:rsidRPr="00B643D1">
        <w:rPr>
          <w:rFonts w:ascii="Times New Roman" w:hAnsi="Times New Roman" w:cs="Times New Roman"/>
          <w:noProof/>
          <w:spacing w:val="4"/>
          <w:sz w:val="24"/>
          <w:szCs w:val="24"/>
        </w:rPr>
        <w:t>Якын дустыңа яки туганыңа хат язу.</w:t>
      </w:r>
    </w:p>
    <w:p w:rsidR="00AF5F9C" w:rsidRPr="00B643D1" w:rsidRDefault="00AF5F9C" w:rsidP="00126F7A">
      <w:pPr>
        <w:pStyle w:val="a7"/>
        <w:jc w:val="both"/>
        <w:rPr>
          <w:rFonts w:ascii="Times New Roman" w:hAnsi="Times New Roman" w:cs="Times New Roman"/>
          <w:noProof/>
          <w:spacing w:val="-6"/>
          <w:sz w:val="24"/>
          <w:szCs w:val="24"/>
          <w:lang w:val="tt-RU"/>
        </w:rPr>
      </w:pPr>
      <w:r w:rsidRPr="00B643D1">
        <w:rPr>
          <w:rFonts w:ascii="Times New Roman" w:hAnsi="Times New Roman" w:cs="Times New Roman"/>
          <w:noProof/>
          <w:spacing w:val="-6"/>
          <w:sz w:val="24"/>
          <w:szCs w:val="24"/>
          <w:lang w:val="tt-RU"/>
        </w:rPr>
        <w:t xml:space="preserve">9. </w:t>
      </w:r>
      <w:r w:rsidRPr="00B643D1">
        <w:rPr>
          <w:rFonts w:ascii="Times New Roman" w:hAnsi="Times New Roman" w:cs="Times New Roman"/>
          <w:noProof/>
          <w:spacing w:val="3"/>
          <w:sz w:val="24"/>
          <w:szCs w:val="24"/>
          <w:lang w:val="tt-RU"/>
        </w:rPr>
        <w:t>Укытучы биргән яки укучы үзе сайлаган китапка ан</w:t>
      </w:r>
      <w:r w:rsidRPr="00B643D1">
        <w:rPr>
          <w:rFonts w:ascii="Times New Roman" w:hAnsi="Times New Roman" w:cs="Times New Roman"/>
          <w:noProof/>
          <w:spacing w:val="3"/>
          <w:sz w:val="24"/>
          <w:szCs w:val="24"/>
          <w:lang w:val="tt-RU"/>
        </w:rPr>
        <w:softHyphen/>
      </w:r>
      <w:r w:rsidRPr="00B643D1">
        <w:rPr>
          <w:rFonts w:ascii="Times New Roman" w:hAnsi="Times New Roman" w:cs="Times New Roman"/>
          <w:noProof/>
          <w:spacing w:val="1"/>
          <w:sz w:val="24"/>
          <w:szCs w:val="24"/>
          <w:lang w:val="tt-RU"/>
        </w:rPr>
        <w:t>нотация язу.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1"/>
          <w:sz w:val="24"/>
          <w:szCs w:val="24"/>
          <w:lang w:val="tt-RU"/>
        </w:rPr>
        <w:t>10.Сочинение элементлары булган изложениеләр язу.</w:t>
      </w:r>
    </w:p>
    <w:p w:rsidR="00AF5F9C" w:rsidRPr="00B643D1" w:rsidRDefault="00AF5F9C" w:rsidP="00126F7A">
      <w:pPr>
        <w:pStyle w:val="a7"/>
        <w:jc w:val="both"/>
        <w:rPr>
          <w:rFonts w:ascii="Times New Roman" w:hAnsi="Times New Roman" w:cs="Times New Roman"/>
          <w:sz w:val="24"/>
          <w:szCs w:val="24"/>
          <w:lang w:val="tt-RU"/>
        </w:rPr>
      </w:pPr>
      <w:r w:rsidRPr="00B643D1">
        <w:rPr>
          <w:rFonts w:ascii="Times New Roman" w:hAnsi="Times New Roman" w:cs="Times New Roman"/>
          <w:noProof/>
          <w:spacing w:val="3"/>
          <w:sz w:val="24"/>
          <w:szCs w:val="24"/>
          <w:lang w:val="tt-RU"/>
        </w:rPr>
        <w:t>11.Стилистик хаталары булган җөмләләрне яки текстны</w:t>
      </w:r>
      <w:r w:rsidRPr="00B643D1">
        <w:rPr>
          <w:rFonts w:ascii="Times New Roman" w:hAnsi="Times New Roman" w:cs="Times New Roman"/>
          <w:noProof/>
          <w:spacing w:val="-4"/>
          <w:sz w:val="24"/>
          <w:szCs w:val="24"/>
          <w:lang w:val="tt-RU"/>
        </w:rPr>
        <w:t>төзәтү.</w:t>
      </w:r>
    </w:p>
    <w:p w:rsidR="00A34EBD" w:rsidRPr="00B643D1" w:rsidRDefault="00AF5F9C" w:rsidP="00126F7A">
      <w:pPr>
        <w:pStyle w:val="a7"/>
        <w:jc w:val="both"/>
        <w:rPr>
          <w:sz w:val="24"/>
          <w:szCs w:val="24"/>
          <w:lang w:val="tt-RU"/>
        </w:rPr>
      </w:pPr>
      <w:r w:rsidRPr="00B643D1">
        <w:rPr>
          <w:rFonts w:ascii="Times New Roman" w:hAnsi="Times New Roman" w:cs="Times New Roman"/>
          <w:noProof/>
          <w:spacing w:val="4"/>
          <w:sz w:val="24"/>
          <w:szCs w:val="24"/>
          <w:lang w:val="tt-RU"/>
        </w:rPr>
        <w:t>12. Татарчадан русчага яки русчадан татарчага тәрҗемә</w:t>
      </w:r>
      <w:r w:rsidRPr="00B643D1">
        <w:rPr>
          <w:rFonts w:ascii="Times New Roman" w:hAnsi="Times New Roman" w:cs="Times New Roman"/>
          <w:noProof/>
          <w:spacing w:val="-1"/>
          <w:sz w:val="24"/>
          <w:szCs w:val="24"/>
          <w:lang w:val="tt-RU"/>
        </w:rPr>
        <w:t>итү күнегүләре эшләү</w:t>
      </w:r>
      <w:r w:rsidRPr="00B643D1">
        <w:rPr>
          <w:noProof/>
          <w:spacing w:val="-1"/>
          <w:sz w:val="24"/>
          <w:szCs w:val="24"/>
          <w:lang w:val="tt-RU"/>
        </w:rPr>
        <w:t>.</w:t>
      </w:r>
    </w:p>
    <w:p w:rsidR="0061697E" w:rsidRPr="00B643D1" w:rsidRDefault="0061697E" w:rsidP="00126F7A">
      <w:pPr>
        <w:pStyle w:val="a7"/>
        <w:jc w:val="center"/>
        <w:rPr>
          <w:rFonts w:ascii="Times New Roman" w:eastAsia="Times New Roman" w:hAnsi="Times New Roman" w:cs="Times New Roman"/>
          <w:b/>
          <w:sz w:val="24"/>
          <w:szCs w:val="24"/>
          <w:u w:val="single"/>
          <w:lang w:val="tt-RU"/>
        </w:rPr>
      </w:pPr>
      <w:r w:rsidRPr="00B643D1">
        <w:rPr>
          <w:rFonts w:ascii="Times New Roman" w:eastAsia="Times New Roman" w:hAnsi="Times New Roman" w:cs="Times New Roman"/>
          <w:b/>
          <w:sz w:val="24"/>
          <w:szCs w:val="24"/>
          <w:u w:val="single"/>
          <w:lang w:val="tt-RU"/>
        </w:rPr>
        <w:t>СОДЕРЖАНИЕ УЧЕБНОГО ПРЕДМЕТА</w:t>
      </w:r>
    </w:p>
    <w:p w:rsidR="0061697E" w:rsidRPr="00B643D1" w:rsidRDefault="0061697E" w:rsidP="00126F7A">
      <w:pPr>
        <w:pStyle w:val="a7"/>
        <w:jc w:val="center"/>
        <w:rPr>
          <w:rFonts w:ascii="Times New Roman" w:eastAsia="Times New Roman" w:hAnsi="Times New Roman" w:cs="Times New Roman"/>
          <w:b/>
          <w:sz w:val="24"/>
          <w:szCs w:val="24"/>
          <w:u w:val="single"/>
          <w:lang w:val="tt-RU"/>
        </w:rPr>
      </w:pPr>
      <w:r w:rsidRPr="00B643D1">
        <w:rPr>
          <w:rFonts w:ascii="Times New Roman" w:eastAsia="Times New Roman" w:hAnsi="Times New Roman" w:cs="Times New Roman"/>
          <w:b/>
          <w:sz w:val="24"/>
          <w:szCs w:val="24"/>
          <w:u w:val="single"/>
          <w:lang w:val="tt-RU"/>
        </w:rPr>
        <w:t>ТАТАРСКИЙ ЯЗЫК И ЛИТЕРАТУРА (для русскоязычных учащихся)</w:t>
      </w:r>
    </w:p>
    <w:p w:rsidR="00A34EBD" w:rsidRPr="00B643D1" w:rsidRDefault="00A34EBD" w:rsidP="00126F7A">
      <w:pPr>
        <w:pStyle w:val="a7"/>
        <w:jc w:val="both"/>
        <w:rPr>
          <w:rFonts w:ascii="Times New Roman" w:hAnsi="Times New Roman" w:cs="Times New Roman"/>
          <w:b/>
          <w:sz w:val="24"/>
          <w:szCs w:val="24"/>
          <w:u w:val="single"/>
          <w:lang w:val="tt-RU"/>
        </w:rPr>
      </w:pPr>
    </w:p>
    <w:p w:rsidR="007A792D" w:rsidRPr="00B643D1" w:rsidRDefault="007A792D" w:rsidP="00126F7A">
      <w:pPr>
        <w:widowControl w:val="0"/>
        <w:shd w:val="clear" w:color="auto" w:fill="FFFFFF"/>
        <w:autoSpaceDE w:val="0"/>
        <w:autoSpaceDN w:val="0"/>
        <w:adjustRightInd w:val="0"/>
        <w:spacing w:after="0" w:line="240" w:lineRule="auto"/>
        <w:contextualSpacing/>
        <w:jc w:val="both"/>
        <w:rPr>
          <w:rFonts w:ascii="Times New Roman" w:hAnsi="Times New Roman" w:cs="Times New Roman"/>
          <w:b/>
          <w:color w:val="000000"/>
          <w:sz w:val="24"/>
          <w:szCs w:val="24"/>
          <w:lang w:val="tt-RU"/>
        </w:rPr>
      </w:pPr>
      <w:r w:rsidRPr="00B643D1">
        <w:rPr>
          <w:rFonts w:ascii="Times New Roman" w:hAnsi="Times New Roman" w:cs="Times New Roman"/>
          <w:b/>
          <w:sz w:val="24"/>
          <w:szCs w:val="24"/>
          <w:lang w:val="tt-RU"/>
        </w:rPr>
        <w:t>Татар теле һәм әдәбиятын укыту максатлары:</w:t>
      </w:r>
    </w:p>
    <w:p w:rsidR="007A792D" w:rsidRPr="00B643D1" w:rsidRDefault="007A792D" w:rsidP="00126F7A">
      <w:pPr>
        <w:spacing w:after="0" w:line="240" w:lineRule="auto"/>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           Урта баскычта рус телле балаларга татар теле һәм әдәбиятын укыту </w:t>
      </w:r>
      <w:r w:rsidRPr="00B643D1">
        <w:rPr>
          <w:rFonts w:ascii="Times New Roman" w:hAnsi="Times New Roman" w:cs="Times New Roman"/>
          <w:b/>
          <w:sz w:val="24"/>
          <w:szCs w:val="24"/>
          <w:lang w:val="tt-RU"/>
        </w:rPr>
        <w:t>максатлары</w:t>
      </w:r>
      <w:r w:rsidRPr="00B643D1">
        <w:rPr>
          <w:rFonts w:ascii="Times New Roman" w:hAnsi="Times New Roman" w:cs="Times New Roman"/>
          <w:sz w:val="24"/>
          <w:szCs w:val="24"/>
          <w:lang w:val="tt-RU"/>
        </w:rPr>
        <w:t xml:space="preserve"> берничә аспектны үз эченә ала: </w:t>
      </w:r>
      <w:r w:rsidRPr="00B643D1">
        <w:rPr>
          <w:rFonts w:ascii="Times New Roman" w:hAnsi="Times New Roman" w:cs="Times New Roman"/>
          <w:b/>
          <w:sz w:val="24"/>
          <w:szCs w:val="24"/>
          <w:lang w:val="tt-RU"/>
        </w:rPr>
        <w:t>таныпбелү, үстерү, тәрбия, белембирү.</w:t>
      </w:r>
    </w:p>
    <w:p w:rsidR="007A792D" w:rsidRPr="00B643D1" w:rsidRDefault="007A792D" w:rsidP="00126F7A">
      <w:pPr>
        <w:spacing w:after="0" w:line="240" w:lineRule="auto"/>
        <w:ind w:firstLine="709"/>
        <w:jc w:val="center"/>
        <w:rPr>
          <w:rFonts w:ascii="Times New Roman" w:hAnsi="Times New Roman" w:cs="Times New Roman"/>
          <w:b/>
          <w:sz w:val="24"/>
          <w:szCs w:val="24"/>
          <w:lang w:val="tt-RU"/>
        </w:rPr>
      </w:pPr>
      <w:r w:rsidRPr="00B643D1">
        <w:rPr>
          <w:rFonts w:ascii="Times New Roman" w:hAnsi="Times New Roman" w:cs="Times New Roman"/>
          <w:b/>
          <w:sz w:val="24"/>
          <w:szCs w:val="24"/>
          <w:lang w:val="tt-RU"/>
        </w:rPr>
        <w:t>Танып белү максатының эчтәлеге</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ТатарстанРеспубликасындаяшәүчеһәрмилләткешесенә, үзхалкытарихыннантыш, шушытөбәктәтөпхалыкбулыпсаналгантатархалкымәдәниятен, гореф-гадәтләрен, тарихиүткәнен, бүгенгесен, киләчәгенбелүзарур. Татар халкы белән кулга-култотыныпяшәргәәзерләнүчеһәркешебухалыкның бәйрәмнәрен, традицияләренаңларга, хөрмәтитәргә,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тәрәзәачу” булырлык һәм шуның аркылы аның үзяшәешендәтулыракаңлавынаярдәмитәрлекитепсайланды. </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b/>
          <w:sz w:val="24"/>
          <w:szCs w:val="24"/>
          <w:lang w:val="tt-RU"/>
        </w:rPr>
        <w:t>Уртабаскычта</w:t>
      </w:r>
      <w:r w:rsidRPr="00B643D1">
        <w:rPr>
          <w:rFonts w:ascii="Times New Roman" w:hAnsi="Times New Roman" w:cs="Times New Roman"/>
          <w:sz w:val="24"/>
          <w:szCs w:val="24"/>
          <w:lang w:val="tt-RU"/>
        </w:rPr>
        <w:t xml:space="preserve">татар халкының рухи дөньясын чагылдырган, тормыш  </w:t>
      </w:r>
      <w:r w:rsidRPr="00B643D1">
        <w:rPr>
          <w:rFonts w:ascii="Times New Roman" w:hAnsi="Times New Roman" w:cs="Times New Roman"/>
          <w:sz w:val="24"/>
          <w:szCs w:val="24"/>
          <w:lang w:val="tt-RU"/>
        </w:rPr>
        <w:softHyphen/>
        <w:t xml:space="preserve">– көнкүрештәге әхләкый проблемаларны үз эченә алган, укучыларның кызыксынуларына, яшь үзенчәлекләренә туры килгән әдәби әсәрләрбелән танышу;Татарстандаяшәүчемилләтләр, Татарстанның дәүләтсимволлары, Татарстанның территориясе, географикурыны;башкалабызКазанның тарихи үткәне, </w:t>
      </w:r>
      <w:r w:rsidRPr="00B643D1">
        <w:rPr>
          <w:rFonts w:ascii="Times New Roman" w:hAnsi="Times New Roman" w:cs="Times New Roman"/>
          <w:sz w:val="24"/>
          <w:szCs w:val="24"/>
          <w:lang w:val="tt-RU"/>
        </w:rPr>
        <w:lastRenderedPageBreak/>
        <w:t>бүгенгейөзе;татарсәнгатенең төрлетармакларыбуенчакүренеклешәхесләр турында укучыларның татарчасөйлиалуларытөпмаксатитепкуела.</w:t>
      </w:r>
    </w:p>
    <w:p w:rsidR="007A792D" w:rsidRPr="00B643D1" w:rsidRDefault="007A792D" w:rsidP="00126F7A">
      <w:pPr>
        <w:spacing w:after="0" w:line="240" w:lineRule="auto"/>
        <w:ind w:firstLine="709"/>
        <w:jc w:val="center"/>
        <w:rPr>
          <w:rFonts w:ascii="Times New Roman" w:hAnsi="Times New Roman" w:cs="Times New Roman"/>
          <w:b/>
          <w:sz w:val="24"/>
          <w:szCs w:val="24"/>
          <w:lang w:val="tt-RU"/>
        </w:rPr>
      </w:pPr>
      <w:r w:rsidRPr="00B643D1">
        <w:rPr>
          <w:rFonts w:ascii="Times New Roman" w:hAnsi="Times New Roman" w:cs="Times New Roman"/>
          <w:b/>
          <w:sz w:val="24"/>
          <w:szCs w:val="24"/>
          <w:lang w:val="tt-RU"/>
        </w:rPr>
        <w:t>Үстерүмаксатының эчтәлеге</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Шәхеснең белемлебулуы, тәрбиялелек һәм аның фикерләүсәләтеүсешедәрәҗәсеннән дәтора. Укытупроцессында</w:t>
      </w:r>
      <w:r w:rsidRPr="00B643D1">
        <w:rPr>
          <w:rFonts w:ascii="Times New Roman" w:hAnsi="Times New Roman" w:cs="Times New Roman"/>
          <w:b/>
          <w:sz w:val="24"/>
          <w:szCs w:val="24"/>
          <w:lang w:val="tt-RU"/>
        </w:rPr>
        <w:t>үстерү, тәрбиямаксатларын</w:t>
      </w:r>
      <w:r w:rsidRPr="00B643D1">
        <w:rPr>
          <w:rFonts w:ascii="Times New Roman" w:hAnsi="Times New Roman" w:cs="Times New Roman"/>
          <w:sz w:val="24"/>
          <w:szCs w:val="24"/>
          <w:lang w:val="tt-RU"/>
        </w:rPr>
        <w:t>даимикүзаллапэшләү –укытуның практикягыуңышлылыгының алшарты. Балаларның психикүсешентүбәндәгеюнәлешләрдәүстерүгәаеручаигътибарбирүталәпителә:</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 фикерләүнеүстерүбеләнбәйлепсихикфункцияләр: логикфикерләү, сәбәп-нәтиҗәбәйләнешләрентабу, индуктив, дедуктивфикерләү; </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хәтернеүстерү (ихтыярый, ихтыярсыз), игътибарлылыкныүстерү;</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аралашабелүсәләтенүстерү (аралашучанлык, хислелек, эмпатияхисләре);</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ихтыяр көче, максатчанлык, активлыккебексәләтләрнеустерү.</w:t>
      </w:r>
    </w:p>
    <w:p w:rsidR="007A792D" w:rsidRPr="00B643D1" w:rsidRDefault="007A792D" w:rsidP="00126F7A">
      <w:pPr>
        <w:spacing w:after="0" w:line="240" w:lineRule="auto"/>
        <w:ind w:firstLine="709"/>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Программагасайланганэчтәлекнигезендәсөйләмэшчәнлегенең барлыктөрләребуенчадаэшоештырганда</w:t>
      </w:r>
      <w:r w:rsidR="00394A7F" w:rsidRPr="00B643D1">
        <w:rPr>
          <w:rFonts w:ascii="Times New Roman" w:hAnsi="Times New Roman" w:cs="Times New Roman"/>
          <w:sz w:val="24"/>
          <w:szCs w:val="24"/>
          <w:lang w:val="tt-RU"/>
        </w:rPr>
        <w:t xml:space="preserve">, </w:t>
      </w:r>
      <w:r w:rsidRPr="00B643D1">
        <w:rPr>
          <w:rFonts w:ascii="Times New Roman" w:hAnsi="Times New Roman" w:cs="Times New Roman"/>
          <w:sz w:val="24"/>
          <w:szCs w:val="24"/>
          <w:lang w:val="tt-RU"/>
        </w:rPr>
        <w:t>бумаксатларберенчеплангакуела.</w:t>
      </w:r>
    </w:p>
    <w:p w:rsidR="007A792D" w:rsidRPr="00B643D1" w:rsidRDefault="007A792D" w:rsidP="00126F7A">
      <w:pPr>
        <w:spacing w:after="0" w:line="240" w:lineRule="auto"/>
        <w:ind w:left="2124" w:firstLine="708"/>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Тәрбиявимаксатның эчтәлеге</w:t>
      </w:r>
    </w:p>
    <w:p w:rsidR="00A34EBD" w:rsidRPr="00B643D1" w:rsidRDefault="007A792D" w:rsidP="00126F7A">
      <w:pPr>
        <w:pStyle w:val="a7"/>
        <w:jc w:val="both"/>
        <w:rPr>
          <w:rFonts w:ascii="Times New Roman" w:hAnsi="Times New Roman" w:cs="Times New Roman"/>
          <w:b/>
          <w:sz w:val="24"/>
          <w:szCs w:val="24"/>
          <w:u w:val="single"/>
          <w:lang w:val="tt-RU"/>
        </w:rPr>
      </w:pPr>
      <w:r w:rsidRPr="00B643D1">
        <w:rPr>
          <w:rFonts w:ascii="Times New Roman" w:hAnsi="Times New Roman" w:cs="Times New Roman"/>
          <w:sz w:val="24"/>
          <w:szCs w:val="24"/>
          <w:lang w:val="tt-RU"/>
        </w:rPr>
        <w:t>Укучыларның тиешледәрәҗәдәгетәрбиялелегеннәнбашкаукытупроцессыноештырумөмкинтүгел. Тәрбияпроцессы, беренчечиратта, укытуның эчтәлегеһәмметодларыбеләнбәйле. Шуңакүрәпрограммаэчтәлегенсайлаганда, материалның тәрбиявимөмкинлекләренисәпкәалумөһим.Эчтәлектәәхлакыйпроблемаларбулгантекстлаүзләреүккоммуникативмотивациягәия, шунлыктанаралашуситуациясебулдыруәлләникыенлыктудырмый. Башкамилләтвәкилләренең күңеленяулардай, алардагомумкешелекәхлакыйсыйфатларнытәрбияләрдәйтатарәдәбиятыөлгеләребеләнтаныштырудашушыукмаксаткабуйсындырыла,сөйләшү-аралашугаалыпчыгугакулайракбулганәдәбиәсәрләртәкъдимителә</w:t>
      </w:r>
      <w:r w:rsidR="005A2682" w:rsidRPr="00B643D1">
        <w:rPr>
          <w:rFonts w:ascii="Times New Roman" w:hAnsi="Times New Roman" w:cs="Times New Roman"/>
          <w:b/>
          <w:sz w:val="24"/>
          <w:szCs w:val="24"/>
          <w:u w:val="single"/>
          <w:lang w:val="tt-RU"/>
        </w:rPr>
        <w:t>.</w:t>
      </w:r>
    </w:p>
    <w:p w:rsidR="00A34EBD" w:rsidRPr="00B643D1" w:rsidRDefault="00A34EBD" w:rsidP="00126F7A">
      <w:pPr>
        <w:spacing w:after="0" w:line="240" w:lineRule="auto"/>
        <w:ind w:firstLine="709"/>
        <w:jc w:val="center"/>
        <w:rPr>
          <w:rFonts w:ascii="Times New Roman" w:hAnsi="Times New Roman" w:cs="Times New Roman"/>
          <w:b/>
          <w:sz w:val="24"/>
          <w:szCs w:val="24"/>
          <w:lang w:val="tt-RU"/>
        </w:rPr>
      </w:pPr>
      <w:r w:rsidRPr="00B643D1">
        <w:rPr>
          <w:rFonts w:ascii="Times New Roman" w:hAnsi="Times New Roman" w:cs="Times New Roman"/>
          <w:b/>
          <w:sz w:val="24"/>
          <w:szCs w:val="24"/>
          <w:lang w:val="tt-RU"/>
        </w:rPr>
        <w:t>Укыту предметының төп эчтәлеге</w:t>
      </w:r>
    </w:p>
    <w:p w:rsidR="00A34EBD" w:rsidRPr="00B643D1" w:rsidRDefault="00A34EBD"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Сөйләмнең предмет эчтәлеге</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Укыту предметының эчтәлеге укучыларның яшь үзенчәлекләре буенча кызыксынуларын, аралашу ихтыяҗларын, психо-физиологик мөмкинлекләрен исәпкә алып сайлана; төп универсаль уку гамәлләрен үстерүгә, аларда  шәхси кыйммәтләр формалаштыруга хезмәт итә һәм түбәндәгеләрне үз эченә ала:</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Мәктәп тормышы. Дәресләр расписаниесе, дәресләр әзерләү, билгеләр, яхшы уку кагыйдәләре. Уку-язу әсбаплары, аларны тәртиптә тоту. Китаплар дөньясы, китапханәдә. Яхшы уку серләре. Интернет аша үз белемеңне күтәрү. Белем алу һәм тормышта үз урыныңны табу проблемасы.</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Мин – өйдә булышчы.Өйдәге эшләр.Кибеткә бару, ашамлыклар, җиләк-җимеш, кием-салым сатып алу.Өйдәге хезмәттә катнашу, кешеләргә бәя бирү. Яхшы эшләр өчен мактау.</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Минем дусларым.Минем иң якын дустым.Дусның характерсыйфатлары.Дуслар белән бергә ял итү.Дустымның мавыгулары. Дуслык кадере. Чын һәм ялган дуслык.</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Мин һәм минем яшьтәшләрем.Яшьтәшләрнең тышкы кыяфәте һәм эчке сыйфатлары. Матур киенү серләре.Яшьтәшләр белән аралашу кагыйдәләре, дуслашу серләре. Яшүсмерләрнең мөнәсәбәтендә алдашу, ялганлашу.Яшүсмерләрнең файдалы хезмәттә катнашуы, гаилә бюджетына үз өлешләрен кертә алуы.</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Ял итү. Буш вакыт: файдалы,  файдасыз үткәрү. Яраткан шөгыльләр: музыка, бию, рәсем ясау, уку һ.б. Кәрәзле телефон куллану, компьютерга бәйлелек. Виртуаль аралашуның төрле ысуллары. Ял көннәре. Ял итү урыннары (кино,театр, парк, кафэ һ.б.) Караган фильм, андагы геройлар. Музыка һәм сынлы сәнгать, театр һәм кино белән кызыксыну. Сәяхәт итү.</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Бәйрәмнәр. Бәйрәм белән котлау. Кунаклар чакыру. Бәйрәм табынын әзерләү. Кунакларны сыйлау, кыстау. Яраткан ризыклар.Табын янында үз-үзеңне тоту кагыйдәләре.Туган көн.Туган көн уеннары.Милли бәйрәмнәр. Милли ризыклар.  Ашамлыклар һәм эчемлекләр. Төрле рецептлар.</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Дүрт аяклы дусларыбыз. Дүрт аяклы дусларның токымнары, кыяфәтләре, гадәтләре.Дүрт аяклы дусларга карата мәрхәмәтлелек. Бөек Ватан сугышында этләрнең батырлыклары.</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Без спорт  яратабыз. Сәламәт булу кагыйдәләре. Җәйге, кышкы спорт төрләре. Яраткан спорт төре.Мәктәптә спорт ярышлары. Төрле спорт түгәрәкләре. Спорт белән шөгыльләнү. Спорт һәм ял. Спорт уеннары.  Татарстан спорт командалары. Заманча спорт корылмалары. Атаклы татар спортчылары. Халыкара спорт.  </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Светофор – минем дустым. Юл йөрү кагыйдәләре.“Яшь юл хәрәкәте инспекторы (ЮИД)” эшчәнлеге, “Имин тәгәрмәч” республика конкурсы. Транспорт төрләре. Шәһәр урамында.</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Табигать һәм без. Татарстанның табигате. Табигать серләре, табигатьтәге кызыклы күренешләр, ел фасыллары. “Яшел планета” конкурсы. “Мин чисталык яратам”, “Кошларга ярдәм” акцияләре. Табигатьне саклау. Экология  проблемалары. Кеше һәм әйләнә-тирә мохит. </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lastRenderedPageBreak/>
        <w:t>Туган җирем – Татарстан. Татарстанның географик урыны, климаты, файдалы казылмалары.Татарстанелгалары, үсемлекләр һәм җәнлекләр дөньясы.Шәһәрләр һәм авыллар.</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Татарстанда яшәүче милләтләр. Халыклар дуслыгы.Татарстанның башкаласы – Казан, аның  бүгенге йөзе, тарихи һәм истәлекле урыннары, музейлары,театрлары.Татар сәнгатенең күренеклевәкилләре.</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Өлкәннәр һәм без. Өлкәннәр һәм кечкенәләрнең гаиләдә үзара мөнәсәбәтләре.Өлкәннәрдән рөхсәт сорау. Өлкәннәрне хөрмәтләү. “Ата-анага хөрмәт – мәңгелек” проблемасы.</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Әдәбият – сәнгать дөньясында. Татар әдипләре, җырчылары, композиторлары, рәссамнары, сәнгать тарихына кергән һәм бүгенге көндә иҗат итүче сәнгать эшлеклеләре турында кыскача белешмә: К.Насыйри, </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Г. Тукай, Г. Камал, М. Җәлил, Ш.Галиев, Ф.Яруллин, Т.Миңнуллин,  Р.Миңнуллин, Р.Вәлиева; композиторлар: С. Сәйдәшев, С. Садыйкова;рәссамнар: Харис Якупов, Б. Урманче.</w:t>
      </w:r>
    </w:p>
    <w:p w:rsidR="00A34EBD" w:rsidRPr="00B643D1" w:rsidRDefault="00A34EBD" w:rsidP="00126F7A">
      <w:pPr>
        <w:pStyle w:val="a7"/>
        <w:jc w:val="both"/>
        <w:rPr>
          <w:rFonts w:ascii="Times New Roman" w:hAnsi="Times New Roman" w:cs="Times New Roman"/>
          <w:sz w:val="24"/>
          <w:szCs w:val="24"/>
          <w:lang w:val="tt-RU"/>
        </w:rPr>
      </w:pPr>
      <w:r w:rsidRPr="00B643D1">
        <w:rPr>
          <w:rFonts w:ascii="Times New Roman" w:hAnsi="Times New Roman" w:cs="Times New Roman"/>
          <w:iCs/>
          <w:sz w:val="24"/>
          <w:szCs w:val="24"/>
          <w:lang w:val="tt-RU"/>
        </w:rPr>
        <w:t>Татар халык авыз иҗаты үрнәкләре:</w:t>
      </w:r>
      <w:r w:rsidRPr="00B643D1">
        <w:rPr>
          <w:rFonts w:ascii="Times New Roman" w:hAnsi="Times New Roman" w:cs="Times New Roman"/>
          <w:sz w:val="24"/>
          <w:szCs w:val="24"/>
          <w:lang w:val="tt-RU"/>
        </w:rPr>
        <w:t xml:space="preserve">(санамышлар, тизәйткечләр, табышмаклар, мәкальләр, сынамышлар, уеннар, халык җырлары, әкиятләр). </w:t>
      </w:r>
    </w:p>
    <w:p w:rsidR="00A34EBD" w:rsidRPr="00B643D1" w:rsidRDefault="00A34EBD" w:rsidP="00126F7A">
      <w:pPr>
        <w:pStyle w:val="a7"/>
        <w:jc w:val="both"/>
        <w:rPr>
          <w:rFonts w:ascii="Times New Roman" w:hAnsi="Times New Roman" w:cs="Times New Roman"/>
          <w:iCs/>
          <w:sz w:val="24"/>
          <w:szCs w:val="24"/>
          <w:lang w:val="tt-RU"/>
        </w:rPr>
      </w:pPr>
      <w:r w:rsidRPr="00B643D1">
        <w:rPr>
          <w:rFonts w:ascii="Times New Roman" w:hAnsi="Times New Roman" w:cs="Times New Roman"/>
          <w:iCs/>
          <w:sz w:val="24"/>
          <w:szCs w:val="24"/>
          <w:lang w:val="tt-RU"/>
        </w:rPr>
        <w:t>Татар сөйләм этикеты үрнәкләре: мөрәҗәгать итү, үтенеч белдерү, тәкъдим итү, тәкъдим</w:t>
      </w:r>
      <w:r w:rsidRPr="00B643D1">
        <w:rPr>
          <w:rFonts w:ascii="Times New Roman" w:hAnsi="Times New Roman" w:cs="Times New Roman"/>
          <w:sz w:val="24"/>
          <w:szCs w:val="24"/>
          <w:lang w:val="tt-RU"/>
        </w:rPr>
        <w:t xml:space="preserve">не кире кагу, гафу үтенү, </w:t>
      </w:r>
      <w:r w:rsidRPr="00B643D1">
        <w:rPr>
          <w:rFonts w:ascii="Times New Roman" w:hAnsi="Times New Roman" w:cs="Times New Roman"/>
          <w:iCs/>
          <w:sz w:val="24"/>
          <w:szCs w:val="24"/>
          <w:lang w:val="tt-RU"/>
        </w:rPr>
        <w:t xml:space="preserve">теләк белдерү, риза булу (хуплау), риза булмау, гаҗәпләнүне белдерү, канәгатьсезлек белдерү, рәхмәт  һәм хөрмәт белдерү. </w:t>
      </w:r>
    </w:p>
    <w:p w:rsidR="00A34EBD" w:rsidRPr="00B643D1" w:rsidRDefault="00A34EBD" w:rsidP="00126F7A">
      <w:pPr>
        <w:spacing w:after="0" w:line="240" w:lineRule="auto"/>
        <w:jc w:val="center"/>
        <w:rPr>
          <w:rFonts w:ascii="Times New Roman" w:hAnsi="Times New Roman" w:cs="Times New Roman"/>
          <w:b/>
          <w:sz w:val="24"/>
          <w:szCs w:val="24"/>
          <w:lang w:val="tt-RU"/>
        </w:rPr>
      </w:pPr>
      <w:r w:rsidRPr="00B643D1">
        <w:rPr>
          <w:rFonts w:ascii="Times New Roman" w:hAnsi="Times New Roman" w:cs="Times New Roman"/>
          <w:b/>
          <w:sz w:val="24"/>
          <w:szCs w:val="24"/>
          <w:lang w:val="tt-RU"/>
        </w:rPr>
        <w:t xml:space="preserve">Татар әдәбиятыннан үзләштерү өчен мәҗбүри минимум </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Тукай. “Туган тел”.</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Тукай. “Исемдә калганнар”.</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Тукай. “Су анасы”.</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Тукай. “Шүрәле”.</w:t>
      </w:r>
    </w:p>
    <w:p w:rsidR="00A34EBD" w:rsidRPr="00B643D1" w:rsidRDefault="00A34EBD" w:rsidP="00126F7A">
      <w:pPr>
        <w:pStyle w:val="a4"/>
        <w:numPr>
          <w:ilvl w:val="0"/>
          <w:numId w:val="30"/>
        </w:numPr>
        <w:spacing w:after="0" w:line="240" w:lineRule="auto"/>
        <w:ind w:left="540" w:hanging="114"/>
        <w:rPr>
          <w:rFonts w:ascii="Times New Roman" w:hAnsi="Times New Roman"/>
          <w:sz w:val="24"/>
          <w:szCs w:val="24"/>
          <w:lang w:val="tt-RU"/>
        </w:rPr>
      </w:pPr>
      <w:r w:rsidRPr="00B643D1">
        <w:rPr>
          <w:rFonts w:ascii="Times New Roman" w:hAnsi="Times New Roman"/>
          <w:sz w:val="24"/>
          <w:szCs w:val="24"/>
          <w:lang w:val="tt-RU"/>
        </w:rPr>
        <w:t>Г.Ибраһимов “Алмачуар”.</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М. Җәлил. “Суык бабай”.</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А.Алиш. “Сертотмас үрдәк”.</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Һ. Такташ. “Мокамай”.</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Кутуй. “Сагыну”.</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Ф. Яруллин. “Әдәпле бала”.</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 xml:space="preserve"> Ф. Яруллин. “Җилкәннәр җилдә сынала”.</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М. Мәһдиев. “Без – 41 нче ел балалары”.</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Т. Миңнуллин. “Авыл эте Акбай”.</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Миңнуллин. “Әни кирәк”.</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Миңнуллин. “Әни, мин көчек күрдем”.</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Ш. Галиев. “Курыкма, тимим”.</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 xml:space="preserve"> Ш. Галиев. “Тагын бер рәхмәт”.</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Вәлиев. “Икеле”.</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Вәлиев. “Сау бул, җәй!”</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Вәлиева. “Барый телевизор карый”.</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Вәлиева. “Тыйнаклык”.</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Вәлиева. “Казаным – туган калам”.</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Г. Гыйльман. “Хәлим кызык сөйләшә”.</w:t>
      </w:r>
    </w:p>
    <w:p w:rsidR="00A34EBD" w:rsidRPr="00B643D1" w:rsidRDefault="00A34EBD" w:rsidP="00126F7A">
      <w:pPr>
        <w:pStyle w:val="a4"/>
        <w:numPr>
          <w:ilvl w:val="0"/>
          <w:numId w:val="30"/>
        </w:numPr>
        <w:spacing w:after="0" w:line="240" w:lineRule="auto"/>
        <w:rPr>
          <w:rFonts w:ascii="Times New Roman" w:hAnsi="Times New Roman"/>
          <w:sz w:val="24"/>
          <w:szCs w:val="24"/>
          <w:lang w:val="tt-RU"/>
        </w:rPr>
      </w:pPr>
      <w:r w:rsidRPr="00B643D1">
        <w:rPr>
          <w:rFonts w:ascii="Times New Roman" w:hAnsi="Times New Roman"/>
          <w:sz w:val="24"/>
          <w:szCs w:val="24"/>
          <w:lang w:val="tt-RU"/>
        </w:rPr>
        <w:t>Р. Байтимеров. Татарстан гимны.</w:t>
      </w:r>
    </w:p>
    <w:p w:rsidR="005C4735" w:rsidRPr="00B643D1" w:rsidRDefault="005C4735" w:rsidP="00126F7A">
      <w:pPr>
        <w:pStyle w:val="aff"/>
        <w:spacing w:line="240" w:lineRule="auto"/>
        <w:jc w:val="center"/>
        <w:rPr>
          <w:b/>
          <w:sz w:val="24"/>
          <w:lang w:val="tt-RU"/>
        </w:rPr>
      </w:pPr>
      <w:r w:rsidRPr="00B643D1">
        <w:rPr>
          <w:b/>
          <w:sz w:val="24"/>
          <w:lang w:val="tt-RU"/>
        </w:rPr>
        <w:t xml:space="preserve">Укыту предметының сөйләм эшчәнлеге төрләре буенча </w:t>
      </w:r>
    </w:p>
    <w:p w:rsidR="005C4735" w:rsidRPr="00B643D1" w:rsidRDefault="005C4735" w:rsidP="00126F7A">
      <w:pPr>
        <w:pStyle w:val="aff"/>
        <w:spacing w:line="240" w:lineRule="auto"/>
        <w:jc w:val="center"/>
        <w:rPr>
          <w:b/>
          <w:sz w:val="24"/>
          <w:lang w:val="tt-RU"/>
        </w:rPr>
      </w:pPr>
      <w:r w:rsidRPr="00B643D1">
        <w:rPr>
          <w:b/>
          <w:sz w:val="24"/>
          <w:lang w:val="tt-RU"/>
        </w:rPr>
        <w:t>планлаштырылган нәтиҗәләре</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sz w:val="24"/>
          <w:szCs w:val="24"/>
          <w:lang w:val="tt-RU"/>
        </w:rPr>
        <w:t xml:space="preserve">Укучының төп гомуми белем бирү мәктәбен тәмамлаганда, </w:t>
      </w:r>
      <w:r w:rsidRPr="00B643D1">
        <w:rPr>
          <w:rFonts w:ascii="Times New Roman" w:hAnsi="Times New Roman" w:cs="Times New Roman"/>
          <w:b/>
          <w:sz w:val="24"/>
          <w:szCs w:val="24"/>
          <w:lang w:val="tt-RU"/>
        </w:rPr>
        <w:t xml:space="preserve">сөйләм эшчәнлеге төрләре буенча түбәндәге нәтиҗәләргә ия булуы </w:t>
      </w:r>
      <w:r w:rsidRPr="00B643D1">
        <w:rPr>
          <w:rFonts w:ascii="Times New Roman" w:hAnsi="Times New Roman" w:cs="Times New Roman"/>
          <w:sz w:val="24"/>
          <w:szCs w:val="24"/>
          <w:lang w:val="tt-RU"/>
        </w:rPr>
        <w:t>планлаштырыла:</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Диалогик сөйләм</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Программа кысаларындагы тематикада диалогик сөйләм күнекмәләрен камилләштерү: диалог – сораштыру, диалог – тәкъдим, диалог – фикер алышу, катнаш диалоглар. Диалог күләме: һәр катнашучы ягыннан кимендә </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6 – 8реплика (5–7 нче сыйныфлар), 9 – 10 реплика (8–9 нчы сыйныфлар).</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Монологиксөйләм</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Программадатәкъдимителгәнтемалар кысасындасөйләмнең коммуникатив типлары буенча бәйләнешле сөйләмне камилләштерү: сурәтләп сөйләү,  эчтәлек сөйләү, хикәя төзү, персонажларны характерлау, хәбәр  итү. Монологиксөйләм күләме: кимендә 8 – 10 фраза (5–7 нче сыйныфлар), 10 –12 фраза (8–9 нчы сыйныфлар). Сөйләмнең вакыт ягыннан дәвамлылыгы – 1,5 – 2 мин (9 нчы сыйныф).</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Тыңлапаңлау</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lastRenderedPageBreak/>
        <w:t xml:space="preserve">Программадатәкъдимителгән эчтәлек нигезендәтөрлетөрдәгетыңлапаңлаукүнегүләренүтибелү;сүзләрне, җөмләләрне аңлап тәрҗемә итә белү; зур булмаган аутентив яки адаптацияләнгән әдәби әсәрләрдән өзекләрне, мәгълүмати характердагы текстларны, вакытлы матбугат язмаларын тыңлап аңлап, эчтәлеге буенча фикерәйтү, аралашуга чыгу. </w:t>
      </w:r>
    </w:p>
    <w:p w:rsidR="00AF5F9C"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sz w:val="24"/>
          <w:szCs w:val="24"/>
          <w:lang w:val="tt-RU"/>
        </w:rPr>
        <w:t>Тыңлап аңлау күнегүләренең вакыт ягыннан яңгырау озынлыгы: 1,2 – 1,5 мин (9 нчы сыйныф).</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Уку</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Программаның предмет эчтәлегенә туры килгән әдәби, фәнни-популяр,рәсми характердагы текстлар белән танышу барышында,мәгълүмат белән эшләү күнекмәләренә ия булу.</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 xml:space="preserve"> Мәгълүматны танып белү, үзләштерү ихтыяҗыннан чыгып, тәкъдим ителгән текстларны аңлап укырга өйрәнү.</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Күрмә-символик мәгълүматлы, иллюстрацияле, таблицалы текстлар белән эшләү күнекмәләренә ия булу.</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Текст укыганда, кирәклемәгълүматныаерып алу, системага салу, чагыштыру, анализлау, гомумиләштерү, интерпретацияләү һәм үзгәртү кебек эшчәнлекләрне үзләштерү.</w:t>
      </w:r>
    </w:p>
    <w:p w:rsidR="005C4735" w:rsidRPr="00B643D1" w:rsidRDefault="005C4735" w:rsidP="00126F7A">
      <w:pPr>
        <w:pStyle w:val="a7"/>
        <w:jc w:val="both"/>
        <w:rPr>
          <w:rFonts w:ascii="Times New Roman" w:hAnsi="Times New Roman" w:cs="Times New Roman"/>
          <w:sz w:val="24"/>
          <w:szCs w:val="24"/>
          <w:lang w:val="tt-RU"/>
        </w:rPr>
      </w:pPr>
      <w:r w:rsidRPr="00B643D1">
        <w:rPr>
          <w:rFonts w:ascii="Times New Roman" w:hAnsi="Times New Roman" w:cs="Times New Roman"/>
          <w:sz w:val="24"/>
          <w:szCs w:val="24"/>
          <w:lang w:val="tt-RU"/>
        </w:rPr>
        <w:t>Текстның эчтәлегенә нигезләнеп, контекст буенча яңа сүзләрнең мәгънәсен аңлау.</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sz w:val="24"/>
          <w:szCs w:val="24"/>
          <w:lang w:val="tt-RU"/>
        </w:rPr>
        <w:t>Уку өчен текстның күләме:300 сүзгә кадәр (9 нчы сыйныф).</w:t>
      </w:r>
    </w:p>
    <w:p w:rsidR="005C4735" w:rsidRPr="00B643D1" w:rsidRDefault="005C4735" w:rsidP="00126F7A">
      <w:pPr>
        <w:pStyle w:val="a7"/>
        <w:jc w:val="both"/>
        <w:rPr>
          <w:rFonts w:ascii="Times New Roman" w:hAnsi="Times New Roman" w:cs="Times New Roman"/>
          <w:b/>
          <w:sz w:val="24"/>
          <w:szCs w:val="24"/>
          <w:lang w:val="tt-RU"/>
        </w:rPr>
      </w:pPr>
      <w:r w:rsidRPr="00B643D1">
        <w:rPr>
          <w:rFonts w:ascii="Times New Roman" w:hAnsi="Times New Roman" w:cs="Times New Roman"/>
          <w:b/>
          <w:sz w:val="24"/>
          <w:szCs w:val="24"/>
          <w:lang w:val="tt-RU"/>
        </w:rPr>
        <w:t xml:space="preserve"> Язу</w:t>
      </w:r>
    </w:p>
    <w:p w:rsidR="005C4735" w:rsidRPr="00B643D1" w:rsidRDefault="005C4735" w:rsidP="00126F7A">
      <w:pPr>
        <w:pStyle w:val="a7"/>
        <w:jc w:val="both"/>
        <w:rPr>
          <w:rFonts w:ascii="Times New Roman" w:hAnsi="Times New Roman" w:cs="Times New Roman"/>
          <w:color w:val="FF0000"/>
          <w:sz w:val="24"/>
          <w:szCs w:val="24"/>
          <w:lang w:val="tt-RU"/>
        </w:rPr>
      </w:pPr>
      <w:r w:rsidRPr="00B643D1">
        <w:rPr>
          <w:rFonts w:ascii="Times New Roman" w:hAnsi="Times New Roman" w:cs="Times New Roman"/>
          <w:sz w:val="24"/>
          <w:szCs w:val="24"/>
          <w:lang w:val="tt-RU"/>
        </w:rPr>
        <w:t>Программада тәкъдим ителгән эчтәлек нигезендә  актив куллануда булган сүзләрне дөрес яза, төрле калыптагы диалоглар, конкрет бер тема буенча хикәя төзи белү, прагматик текстлар (рецептлар, белдерүләр, афишаһ.б.), эпистоляр жанр текстларын (шәхси һәм рәсми хатлар, котлаулар һ.б) дөрес яза белү; проблемага карата фикерне язмача җиткерә белү; тәкъдим ителгән текстның эчтәлегенә нигезләнеп, аны үзгәртеп яки дәвам итеп яза белү.</w:t>
      </w:r>
    </w:p>
    <w:p w:rsidR="00206F76" w:rsidRPr="00B643D1" w:rsidRDefault="005C4735" w:rsidP="00126F7A">
      <w:pPr>
        <w:pStyle w:val="a7"/>
        <w:jc w:val="both"/>
        <w:rPr>
          <w:rFonts w:ascii="Times New Roman" w:hAnsi="Times New Roman" w:cs="Times New Roman"/>
          <w:color w:val="FF0000"/>
          <w:sz w:val="24"/>
          <w:szCs w:val="24"/>
          <w:lang w:val="tt-RU"/>
        </w:rPr>
      </w:pPr>
      <w:r w:rsidRPr="00B643D1">
        <w:rPr>
          <w:rFonts w:ascii="Times New Roman" w:hAnsi="Times New Roman" w:cs="Times New Roman"/>
          <w:sz w:val="24"/>
          <w:szCs w:val="24"/>
          <w:lang w:val="tt-RU"/>
        </w:rPr>
        <w:t>Язма эшнең күләме: 70 – 80сүзгә кадәр (9 нчы сыйныф).</w:t>
      </w:r>
    </w:p>
    <w:p w:rsidR="00190772" w:rsidRPr="00B643D1" w:rsidRDefault="009C74D5" w:rsidP="00126F7A">
      <w:pPr>
        <w:shd w:val="clear" w:color="auto" w:fill="FFFFFF"/>
        <w:tabs>
          <w:tab w:val="left" w:pos="864"/>
        </w:tabs>
        <w:spacing w:after="0" w:line="240" w:lineRule="auto"/>
        <w:ind w:left="284"/>
        <w:jc w:val="center"/>
        <w:rPr>
          <w:rFonts w:ascii="Times New Roman" w:hAnsi="Times New Roman"/>
          <w:b/>
          <w:sz w:val="24"/>
          <w:szCs w:val="24"/>
        </w:rPr>
      </w:pPr>
      <w:r w:rsidRPr="00B643D1">
        <w:rPr>
          <w:rFonts w:ascii="Times New Roman" w:hAnsi="Times New Roman"/>
          <w:b/>
          <w:sz w:val="24"/>
          <w:szCs w:val="24"/>
        </w:rPr>
        <w:t>3.</w:t>
      </w:r>
      <w:r w:rsidR="00190772" w:rsidRPr="00B643D1">
        <w:rPr>
          <w:rFonts w:ascii="Times New Roman" w:hAnsi="Times New Roman"/>
          <w:b/>
          <w:sz w:val="24"/>
          <w:szCs w:val="24"/>
        </w:rPr>
        <w:t>Планируемые результаты и способы оценивания достижений</w:t>
      </w:r>
    </w:p>
    <w:p w:rsidR="00343B91" w:rsidRPr="00B643D1" w:rsidRDefault="000223EC" w:rsidP="00126F7A">
      <w:pPr>
        <w:shd w:val="clear" w:color="auto" w:fill="FFFFFF"/>
        <w:tabs>
          <w:tab w:val="left" w:pos="864"/>
        </w:tabs>
        <w:spacing w:after="0" w:line="240" w:lineRule="auto"/>
        <w:ind w:left="284"/>
        <w:jc w:val="both"/>
        <w:rPr>
          <w:rFonts w:ascii="Times New Roman" w:hAnsi="Times New Roman"/>
          <w:b/>
          <w:sz w:val="24"/>
          <w:szCs w:val="24"/>
        </w:rPr>
      </w:pPr>
      <w:r w:rsidRPr="00B643D1">
        <w:rPr>
          <w:rFonts w:ascii="Times New Roman" w:hAnsi="Times New Roman"/>
          <w:b/>
          <w:sz w:val="24"/>
          <w:szCs w:val="24"/>
        </w:rPr>
        <w:t>3.1. Результаты освоения образовательной программы основного общего образования:</w:t>
      </w:r>
    </w:p>
    <w:p w:rsidR="00190772" w:rsidRPr="00B643D1" w:rsidRDefault="00190772" w:rsidP="00126F7A">
      <w:pPr>
        <w:numPr>
          <w:ilvl w:val="0"/>
          <w:numId w:val="8"/>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Успешное овладение предметами учебного плана на базовом уровне в соответствии с государственными образовательными стандартами.</w:t>
      </w:r>
    </w:p>
    <w:p w:rsidR="00190772" w:rsidRPr="00B643D1" w:rsidRDefault="00190772" w:rsidP="00126F7A">
      <w:pPr>
        <w:numPr>
          <w:ilvl w:val="0"/>
          <w:numId w:val="8"/>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Выход на начальный уровень функциональной грамотности, предполагающий его полное достижение к окончанию основной школы.</w:t>
      </w:r>
    </w:p>
    <w:p w:rsidR="00190772" w:rsidRPr="00B643D1" w:rsidRDefault="00190772" w:rsidP="00126F7A">
      <w:pPr>
        <w:numPr>
          <w:ilvl w:val="0"/>
          <w:numId w:val="8"/>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Освоение учащимися основ системного мышления и развитие мотивации к дальнейшему обучению.</w:t>
      </w:r>
    </w:p>
    <w:p w:rsidR="00190772" w:rsidRPr="00B643D1" w:rsidRDefault="00190772" w:rsidP="00126F7A">
      <w:pPr>
        <w:numPr>
          <w:ilvl w:val="0"/>
          <w:numId w:val="8"/>
        </w:numPr>
        <w:shd w:val="clear" w:color="auto" w:fill="FFFFFF"/>
        <w:tabs>
          <w:tab w:val="left" w:pos="946"/>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Достижение уровня, готовности к осознанному выбору дальнейшего образовательного маршрута: понимание особенностей выбранного ОУ; оценочное соотнесение профессиональных намерений и собственных возможностей, подготовленность в предметной области, необходимой для получения дальнейшего профильного образования.</w:t>
      </w:r>
    </w:p>
    <w:p w:rsidR="00190772" w:rsidRPr="00B643D1" w:rsidRDefault="00190772" w:rsidP="00126F7A">
      <w:pPr>
        <w:widowControl w:val="0"/>
        <w:numPr>
          <w:ilvl w:val="0"/>
          <w:numId w:val="8"/>
        </w:numPr>
        <w:shd w:val="clear" w:color="auto" w:fill="FFFFFF"/>
        <w:tabs>
          <w:tab w:val="left" w:pos="946"/>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Достижение такого уровня образованности в предметных областях знания, который позволит учащимся успешно</w:t>
      </w:r>
      <w:r w:rsidR="00F4480D" w:rsidRPr="00B643D1">
        <w:rPr>
          <w:rFonts w:ascii="Times New Roman" w:hAnsi="Times New Roman"/>
          <w:sz w:val="24"/>
          <w:szCs w:val="24"/>
        </w:rPr>
        <w:t xml:space="preserve"> продолжить обучение в профильных классах </w:t>
      </w:r>
      <w:r w:rsidRPr="00B643D1">
        <w:rPr>
          <w:rFonts w:ascii="Times New Roman" w:hAnsi="Times New Roman"/>
          <w:sz w:val="24"/>
          <w:szCs w:val="24"/>
        </w:rPr>
        <w:t xml:space="preserve"> или других учебных заведениях.</w:t>
      </w:r>
    </w:p>
    <w:p w:rsidR="00190772" w:rsidRPr="00B643D1" w:rsidRDefault="00190772" w:rsidP="00126F7A">
      <w:pPr>
        <w:numPr>
          <w:ilvl w:val="0"/>
          <w:numId w:val="8"/>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Овладение учащимися надпредметными знаниями и умениями, необходимыми для творческой и поисковой деятельности в выбранном профиле.</w:t>
      </w:r>
    </w:p>
    <w:p w:rsidR="00190772" w:rsidRPr="00B643D1" w:rsidRDefault="00190772" w:rsidP="00126F7A">
      <w:pPr>
        <w:numPr>
          <w:ilvl w:val="0"/>
          <w:numId w:val="8"/>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Сформированность основных ключевых компетенций и получение социально-значимых достижений в творческой деятельности, способствующих развитию качеств личности, необходимых человеку для успешной самореализации.</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
          <w:sz w:val="24"/>
          <w:szCs w:val="24"/>
        </w:rPr>
        <w:t>Выпускник основной школы</w:t>
      </w:r>
      <w:r w:rsidRPr="00B643D1">
        <w:rPr>
          <w:rFonts w:ascii="Times New Roman" w:hAnsi="Times New Roman"/>
          <w:sz w:val="24"/>
          <w:szCs w:val="24"/>
        </w:rPr>
        <w:t xml:space="preserve"> - это ученик:</w:t>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успешно овладевший предметами учебного плана на базовом</w:t>
      </w:r>
      <w:r w:rsidR="00D96DDC" w:rsidRPr="00B643D1">
        <w:rPr>
          <w:rFonts w:ascii="Times New Roman" w:hAnsi="Times New Roman"/>
          <w:sz w:val="24"/>
          <w:szCs w:val="24"/>
        </w:rPr>
        <w:t xml:space="preserve"> уровне</w:t>
      </w:r>
      <w:r w:rsidRPr="00B643D1">
        <w:rPr>
          <w:rFonts w:ascii="Times New Roman" w:hAnsi="Times New Roman"/>
          <w:sz w:val="24"/>
          <w:szCs w:val="24"/>
        </w:rPr>
        <w:t>, в соответствии с учебным планом и  государственным образовательным стандартом;</w:t>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достигший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предлагаемых профилей;</w:t>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обладаюший устойчивой мотивацией к продолжению обучения;</w:t>
      </w:r>
      <w:r w:rsidRPr="00B643D1">
        <w:rPr>
          <w:rFonts w:ascii="Times New Roman" w:hAnsi="Times New Roman"/>
          <w:sz w:val="24"/>
          <w:szCs w:val="24"/>
        </w:rPr>
        <w:tab/>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умеющий высказывать и отстаивать свою точку зрения; овладевший навыками неконфликтного общения, способностью строить и вести общение в различных ситуациях и с людьми, отличающимися друг от друга по возрасту и другим признакам;</w:t>
      </w:r>
    </w:p>
    <w:p w:rsidR="00190772" w:rsidRPr="00B643D1" w:rsidRDefault="00190772" w:rsidP="00126F7A">
      <w:pPr>
        <w:numPr>
          <w:ilvl w:val="0"/>
          <w:numId w:val="9"/>
        </w:numPr>
        <w:shd w:val="clear" w:color="auto" w:fill="FFFFFF"/>
        <w:tabs>
          <w:tab w:val="left" w:pos="946"/>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 xml:space="preserve"> с активной гражданской позицией, способный проявлять сильные стороны своей личности в жизнедеятельности класса и школы;</w:t>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t>способный видеть и понимать гармонию и красоту, знающий выдающихся деятелей и произведений литературы и искусства;</w:t>
      </w:r>
    </w:p>
    <w:p w:rsidR="00190772" w:rsidRPr="00B643D1" w:rsidRDefault="00190772" w:rsidP="00126F7A">
      <w:pPr>
        <w:numPr>
          <w:ilvl w:val="0"/>
          <w:numId w:val="9"/>
        </w:numPr>
        <w:shd w:val="clear" w:color="auto" w:fill="FFFFFF"/>
        <w:spacing w:after="0" w:line="240" w:lineRule="auto"/>
        <w:ind w:left="0" w:firstLine="0"/>
        <w:jc w:val="both"/>
        <w:rPr>
          <w:rFonts w:ascii="Times New Roman" w:hAnsi="Times New Roman"/>
          <w:sz w:val="24"/>
          <w:szCs w:val="24"/>
        </w:rPr>
      </w:pPr>
      <w:r w:rsidRPr="00B643D1">
        <w:rPr>
          <w:rFonts w:ascii="Times New Roman" w:hAnsi="Times New Roman"/>
          <w:sz w:val="24"/>
          <w:szCs w:val="24"/>
        </w:rPr>
        <w:lastRenderedPageBreak/>
        <w:t>знающий и соблюдающий режим занятий физическими упражнениями, способный разработать и реализовать индивидуальную программу физического совершенствования.</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
          <w:sz w:val="24"/>
          <w:szCs w:val="24"/>
        </w:rPr>
        <w:t>Способы оценивания достижений</w:t>
      </w:r>
      <w:r w:rsidRPr="00B643D1">
        <w:rPr>
          <w:rFonts w:ascii="Times New Roman" w:hAnsi="Times New Roman"/>
          <w:sz w:val="24"/>
          <w:szCs w:val="24"/>
        </w:rPr>
        <w:t>.</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Cs/>
          <w:i/>
          <w:sz w:val="24"/>
          <w:szCs w:val="24"/>
        </w:rPr>
        <w:t xml:space="preserve">Формы учета и контроля </w:t>
      </w:r>
      <w:r w:rsidRPr="00B643D1">
        <w:rPr>
          <w:rFonts w:ascii="Times New Roman" w:hAnsi="Times New Roman"/>
          <w:i/>
          <w:sz w:val="24"/>
          <w:szCs w:val="24"/>
        </w:rPr>
        <w:t xml:space="preserve">достижений </w:t>
      </w:r>
      <w:r w:rsidRPr="00B643D1">
        <w:rPr>
          <w:rFonts w:ascii="Times New Roman" w:hAnsi="Times New Roman"/>
          <w:bCs/>
          <w:i/>
          <w:sz w:val="24"/>
          <w:szCs w:val="24"/>
        </w:rPr>
        <w:t>учащихся</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sz w:val="24"/>
          <w:szCs w:val="24"/>
        </w:rPr>
        <w:t>В образовательной программе используются следующие основные формы учета достижений учащихся:</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текущая успеваемость;</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аттестация по итогам четверти, по итогам года;</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административные контрольные  работы;</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олимпиады;</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защита исследовательской и проектной работы.</w:t>
      </w:r>
    </w:p>
    <w:p w:rsidR="00190772"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творческие отчеты, доклады учащихся на конкурсах, выставках, конференциях;</w:t>
      </w:r>
      <w:r w:rsidRPr="00B643D1">
        <w:rPr>
          <w:rFonts w:ascii="Times New Roman" w:hAnsi="Times New Roman"/>
          <w:sz w:val="24"/>
          <w:szCs w:val="24"/>
        </w:rPr>
        <w:tab/>
      </w:r>
    </w:p>
    <w:p w:rsidR="00A21ACC" w:rsidRPr="00B643D1" w:rsidRDefault="00190772" w:rsidP="00126F7A">
      <w:pPr>
        <w:numPr>
          <w:ilvl w:val="0"/>
          <w:numId w:val="6"/>
        </w:numPr>
        <w:shd w:val="clear" w:color="auto" w:fill="FFFFFF"/>
        <w:tabs>
          <w:tab w:val="left" w:pos="0"/>
        </w:tabs>
        <w:spacing w:after="0" w:line="240" w:lineRule="auto"/>
        <w:ind w:left="0" w:firstLine="0"/>
        <w:jc w:val="both"/>
        <w:rPr>
          <w:rFonts w:ascii="Times New Roman" w:hAnsi="Times New Roman"/>
          <w:b/>
          <w:sz w:val="24"/>
          <w:szCs w:val="24"/>
        </w:rPr>
      </w:pPr>
      <w:r w:rsidRPr="00B643D1">
        <w:rPr>
          <w:rFonts w:ascii="Times New Roman" w:hAnsi="Times New Roman"/>
          <w:sz w:val="24"/>
          <w:szCs w:val="24"/>
        </w:rPr>
        <w:t xml:space="preserve">по окончании 9 класса выпускники проходят государственную итоговую аттестацию      </w:t>
      </w:r>
    </w:p>
    <w:p w:rsidR="00190772" w:rsidRPr="00B643D1" w:rsidRDefault="00190772" w:rsidP="00126F7A">
      <w:pPr>
        <w:shd w:val="clear" w:color="auto" w:fill="FFFFFF"/>
        <w:tabs>
          <w:tab w:val="left" w:pos="0"/>
        </w:tabs>
        <w:spacing w:after="0" w:line="240" w:lineRule="auto"/>
        <w:jc w:val="both"/>
        <w:rPr>
          <w:rFonts w:ascii="Times New Roman" w:hAnsi="Times New Roman"/>
          <w:b/>
          <w:sz w:val="24"/>
          <w:szCs w:val="24"/>
        </w:rPr>
      </w:pPr>
      <w:r w:rsidRPr="00B643D1">
        <w:rPr>
          <w:rFonts w:ascii="Times New Roman" w:hAnsi="Times New Roman"/>
          <w:b/>
          <w:sz w:val="24"/>
          <w:szCs w:val="24"/>
        </w:rPr>
        <w:t>Методы диагностики освоения образовательной программы</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
          <w:sz w:val="24"/>
          <w:szCs w:val="24"/>
        </w:rPr>
        <w:t>Д</w:t>
      </w:r>
      <w:r w:rsidRPr="00B643D1">
        <w:rPr>
          <w:rFonts w:ascii="Times New Roman" w:hAnsi="Times New Roman"/>
          <w:sz w:val="24"/>
          <w:szCs w:val="24"/>
        </w:rPr>
        <w:t xml:space="preserve">иагностика включает в себя: </w:t>
      </w:r>
    </w:p>
    <w:p w:rsidR="00190772" w:rsidRPr="00B643D1" w:rsidRDefault="00190772" w:rsidP="00126F7A">
      <w:pPr>
        <w:numPr>
          <w:ilvl w:val="0"/>
          <w:numId w:val="5"/>
        </w:numPr>
        <w:shd w:val="clear" w:color="auto" w:fill="FFFFFF"/>
        <w:spacing w:after="0" w:line="240" w:lineRule="auto"/>
        <w:ind w:left="0" w:firstLine="0"/>
        <w:jc w:val="both"/>
        <w:rPr>
          <w:rFonts w:ascii="Times New Roman" w:hAnsi="Times New Roman"/>
          <w:sz w:val="24"/>
          <w:szCs w:val="24"/>
          <w:u w:val="single"/>
        </w:rPr>
      </w:pPr>
      <w:r w:rsidRPr="00B643D1">
        <w:rPr>
          <w:rFonts w:ascii="Times New Roman" w:hAnsi="Times New Roman"/>
          <w:i/>
          <w:iCs/>
          <w:sz w:val="24"/>
          <w:szCs w:val="24"/>
          <w:u w:val="single"/>
        </w:rPr>
        <w:t>социальную диагностику:</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наличие условий для домашней работы;</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состав семьи;</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необходимость оказания различных видов помощи;</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i/>
          <w:iCs/>
          <w:sz w:val="24"/>
          <w:szCs w:val="24"/>
          <w:u w:val="single"/>
        </w:rPr>
      </w:pPr>
      <w:r w:rsidRPr="00B643D1">
        <w:rPr>
          <w:rFonts w:ascii="Times New Roman" w:hAnsi="Times New Roman"/>
          <w:i/>
          <w:iCs/>
          <w:sz w:val="24"/>
          <w:szCs w:val="24"/>
          <w:u w:val="single"/>
        </w:rPr>
        <w:t xml:space="preserve">медицинскую диагностику: </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показатели физического здоровья</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u w:val="single"/>
        </w:rPr>
      </w:pPr>
      <w:r w:rsidRPr="00B643D1">
        <w:rPr>
          <w:rFonts w:ascii="Times New Roman" w:hAnsi="Times New Roman"/>
          <w:i/>
          <w:iCs/>
          <w:sz w:val="24"/>
          <w:szCs w:val="24"/>
          <w:u w:val="single"/>
        </w:rPr>
        <w:t>психологическую диагностику:</w:t>
      </w:r>
    </w:p>
    <w:p w:rsidR="00190772" w:rsidRPr="00B643D1" w:rsidRDefault="00190772" w:rsidP="00126F7A">
      <w:pPr>
        <w:widowControl w:val="0"/>
        <w:numPr>
          <w:ilvl w:val="0"/>
          <w:numId w:val="7"/>
        </w:numPr>
        <w:shd w:val="clear" w:color="auto" w:fill="FFFFFF"/>
        <w:tabs>
          <w:tab w:val="left" w:pos="0"/>
          <w:tab w:val="left" w:pos="709"/>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уровень общей тревожности (отсутствие выраженных противоречий между требованиями педагогов и возможностями подростка);</w:t>
      </w:r>
    </w:p>
    <w:p w:rsidR="00190772" w:rsidRPr="00B643D1" w:rsidRDefault="00190772" w:rsidP="00126F7A">
      <w:pPr>
        <w:widowControl w:val="0"/>
        <w:numPr>
          <w:ilvl w:val="0"/>
          <w:numId w:val="7"/>
        </w:numPr>
        <w:shd w:val="clear" w:color="auto" w:fill="FFFFFF"/>
        <w:tabs>
          <w:tab w:val="left" w:pos="0"/>
          <w:tab w:val="left" w:pos="709"/>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включенность учащихся в деятельность и общение (эмоционально-положительное восприятие подростков системы своих отношений со сверстниками, субъективная включенность в отношения, восприятие своего статуса в классе как  положительного и удовлетворенность им);</w:t>
      </w:r>
    </w:p>
    <w:p w:rsidR="00190772" w:rsidRPr="00B643D1" w:rsidRDefault="00190772" w:rsidP="00126F7A">
      <w:pPr>
        <w:widowControl w:val="0"/>
        <w:numPr>
          <w:ilvl w:val="0"/>
          <w:numId w:val="7"/>
        </w:numPr>
        <w:shd w:val="clear" w:color="auto" w:fill="FFFFFF"/>
        <w:tabs>
          <w:tab w:val="left" w:pos="0"/>
          <w:tab w:val="left" w:pos="709"/>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отношения с педагогами (эмоционально-положительное восприятие подростком системы своих отношений с педагогами, восприятие этих отношений как уважительных, доверительных, но сохраняющих его автономность);</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отношение к себе (позитивная «Я- концепция», устойчивая адекватная самооценка, ориентация  на будущеесубъективное ощущение адекватности своего поведения и эмоциональных реакций);</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определение степени удовлетворенности школьной жизнью; наличие и характер учебной мотивации(интерес к способам получения знаний,  умение ставить и достигать конкретные цели самообразования,  интерес ксамостоятельным формам учебной деятельности, интерес к использованию результатов учебной работы социально-значимых</w:t>
      </w:r>
      <w:r w:rsidRPr="00B643D1">
        <w:rPr>
          <w:rFonts w:ascii="Times New Roman" w:hAnsi="Times New Roman"/>
          <w:sz w:val="24"/>
          <w:szCs w:val="24"/>
        </w:rPr>
        <w:br/>
        <w:t>формах деятельности)</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u w:val="single"/>
        </w:rPr>
      </w:pPr>
      <w:r w:rsidRPr="00B643D1">
        <w:rPr>
          <w:rFonts w:ascii="Times New Roman" w:hAnsi="Times New Roman"/>
          <w:i/>
          <w:iCs/>
          <w:sz w:val="24"/>
          <w:szCs w:val="24"/>
          <w:u w:val="single"/>
        </w:rPr>
        <w:t>педагогическую диагностику:</w:t>
      </w:r>
    </w:p>
    <w:p w:rsidR="00190772" w:rsidRPr="00B643D1" w:rsidRDefault="00190772" w:rsidP="00126F7A">
      <w:pPr>
        <w:numPr>
          <w:ilvl w:val="0"/>
          <w:numId w:val="7"/>
        </w:numPr>
        <w:shd w:val="clear" w:color="auto" w:fill="FFFFFF"/>
        <w:tabs>
          <w:tab w:val="left" w:pos="0"/>
        </w:tabs>
        <w:spacing w:after="0" w:line="240" w:lineRule="auto"/>
        <w:ind w:left="0" w:firstLine="0"/>
        <w:jc w:val="both"/>
        <w:rPr>
          <w:rFonts w:ascii="Times New Roman" w:hAnsi="Times New Roman"/>
          <w:sz w:val="24"/>
          <w:szCs w:val="24"/>
        </w:rPr>
      </w:pPr>
      <w:r w:rsidRPr="00B643D1">
        <w:rPr>
          <w:rFonts w:ascii="Times New Roman" w:hAnsi="Times New Roman"/>
          <w:sz w:val="24"/>
          <w:szCs w:val="24"/>
        </w:rPr>
        <w:t>предметные и личностные достижения;</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затруднения в образовательных областях;</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диагностика сформированности учебно-познавательных мотивов;</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диагностика формирования уровня функциональной грамотности (грамотность и богатый словарный запас устной речи, использование речи как инструмента мышления);</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диагностика сформированности важнейших учебных действий (выделение существенных признаков изучаемых понятий, оперирование всей системой данных учебной задачи, ориентация на всю систему требований учебной задачи, способность к рассмотрению изучаемого предмета с разных сторон, способность к смене стратегии в процессе решения учебной проблемы);</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 xml:space="preserve">умственная работоспособность и темп учебной деятельности (сохранение </w:t>
      </w:r>
    </w:p>
    <w:p w:rsidR="00190772" w:rsidRPr="00B643D1" w:rsidRDefault="00190772" w:rsidP="00126F7A">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учебной активности в течение всего урока, адаптация к учебной нагрузке, способность работать в едином темпе со всем классом и предпочтение высокого темпа работы);</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взаимодействие с педагогами (включенность в личностное общение с педагогами,способность к проявлению эмпатии по отношению к взрослым);</w:t>
      </w:r>
    </w:p>
    <w:p w:rsidR="00190772"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 xml:space="preserve">поведенческая саморегуляция (способность длительно подчинять поведение к </w:t>
      </w:r>
    </w:p>
    <w:p w:rsidR="00190772" w:rsidRPr="00B643D1" w:rsidRDefault="00190772" w:rsidP="00126F7A">
      <w:pPr>
        <w:widowControl w:val="0"/>
        <w:shd w:val="clear" w:color="auto" w:fill="FFFFFF"/>
        <w:tabs>
          <w:tab w:val="left" w:pos="0"/>
        </w:tabs>
        <w:autoSpaceDE w:val="0"/>
        <w:autoSpaceDN w:val="0"/>
        <w:adjustRightInd w:val="0"/>
        <w:spacing w:after="0" w:line="240" w:lineRule="auto"/>
        <w:jc w:val="both"/>
        <w:rPr>
          <w:rFonts w:ascii="Times New Roman" w:hAnsi="Times New Roman"/>
          <w:sz w:val="24"/>
          <w:szCs w:val="24"/>
        </w:rPr>
      </w:pPr>
      <w:r w:rsidRPr="00B643D1">
        <w:rPr>
          <w:rFonts w:ascii="Times New Roman" w:hAnsi="Times New Roman"/>
          <w:sz w:val="24"/>
          <w:szCs w:val="24"/>
        </w:rPr>
        <w:t>намеченной цели, умение сдерживать эмоции, моральная регуляция поведения и способность к ответственному поведению);</w:t>
      </w:r>
    </w:p>
    <w:p w:rsidR="00D96DDC" w:rsidRPr="00B643D1" w:rsidRDefault="00190772" w:rsidP="00126F7A">
      <w:pPr>
        <w:widowControl w:val="0"/>
        <w:numPr>
          <w:ilvl w:val="0"/>
          <w:numId w:val="7"/>
        </w:numPr>
        <w:shd w:val="clear" w:color="auto" w:fill="FFFFFF"/>
        <w:tabs>
          <w:tab w:val="left" w:pos="0"/>
        </w:tabs>
        <w:autoSpaceDE w:val="0"/>
        <w:autoSpaceDN w:val="0"/>
        <w:adjustRightInd w:val="0"/>
        <w:spacing w:after="0" w:line="240" w:lineRule="auto"/>
        <w:ind w:left="0" w:firstLine="0"/>
        <w:jc w:val="both"/>
        <w:rPr>
          <w:rFonts w:ascii="Times New Roman" w:hAnsi="Times New Roman"/>
          <w:sz w:val="24"/>
          <w:szCs w:val="24"/>
        </w:rPr>
      </w:pPr>
      <w:r w:rsidRPr="00B643D1">
        <w:rPr>
          <w:rFonts w:ascii="Times New Roman" w:hAnsi="Times New Roman"/>
          <w:sz w:val="24"/>
          <w:szCs w:val="24"/>
        </w:rPr>
        <w:t>диагностика интересов.</w:t>
      </w:r>
    </w:p>
    <w:p w:rsidR="00190772" w:rsidRPr="00B643D1" w:rsidRDefault="000223EC" w:rsidP="00126F7A">
      <w:pPr>
        <w:widowControl w:val="0"/>
        <w:shd w:val="clear" w:color="auto" w:fill="FFFFFF"/>
        <w:tabs>
          <w:tab w:val="left" w:pos="0"/>
        </w:tabs>
        <w:autoSpaceDE w:val="0"/>
        <w:autoSpaceDN w:val="0"/>
        <w:adjustRightInd w:val="0"/>
        <w:spacing w:after="0" w:line="240" w:lineRule="auto"/>
        <w:ind w:left="644"/>
        <w:jc w:val="both"/>
        <w:rPr>
          <w:rFonts w:ascii="Times New Roman" w:hAnsi="Times New Roman"/>
          <w:b/>
          <w:sz w:val="24"/>
          <w:szCs w:val="24"/>
        </w:rPr>
      </w:pPr>
      <w:r w:rsidRPr="00B643D1">
        <w:rPr>
          <w:rFonts w:ascii="Times New Roman" w:hAnsi="Times New Roman"/>
          <w:b/>
          <w:sz w:val="24"/>
          <w:szCs w:val="24"/>
        </w:rPr>
        <w:lastRenderedPageBreak/>
        <w:t xml:space="preserve">3.2. </w:t>
      </w:r>
      <w:r w:rsidR="00A25969" w:rsidRPr="00B643D1">
        <w:rPr>
          <w:rFonts w:ascii="Times New Roman" w:hAnsi="Times New Roman"/>
          <w:b/>
          <w:sz w:val="24"/>
          <w:szCs w:val="24"/>
        </w:rPr>
        <w:t>Система</w:t>
      </w:r>
      <w:r w:rsidRPr="00B643D1">
        <w:rPr>
          <w:rFonts w:ascii="Times New Roman" w:hAnsi="Times New Roman"/>
          <w:b/>
          <w:sz w:val="24"/>
          <w:szCs w:val="24"/>
        </w:rPr>
        <w:t xml:space="preserve"> о</w:t>
      </w:r>
      <w:r w:rsidR="009C74D5" w:rsidRPr="00B643D1">
        <w:rPr>
          <w:rFonts w:ascii="Times New Roman" w:hAnsi="Times New Roman"/>
          <w:b/>
          <w:sz w:val="24"/>
          <w:szCs w:val="24"/>
        </w:rPr>
        <w:t>ценк</w:t>
      </w:r>
      <w:r w:rsidRPr="00B643D1">
        <w:rPr>
          <w:rFonts w:ascii="Times New Roman" w:hAnsi="Times New Roman"/>
          <w:b/>
          <w:sz w:val="24"/>
          <w:szCs w:val="24"/>
        </w:rPr>
        <w:t>и</w:t>
      </w:r>
      <w:r w:rsidR="009C74D5" w:rsidRPr="00B643D1">
        <w:rPr>
          <w:rFonts w:ascii="Times New Roman" w:hAnsi="Times New Roman"/>
          <w:b/>
          <w:sz w:val="24"/>
          <w:szCs w:val="24"/>
        </w:rPr>
        <w:t xml:space="preserve"> результатов </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
          <w:bCs/>
          <w:color w:val="000000"/>
          <w:spacing w:val="-6"/>
          <w:sz w:val="24"/>
          <w:szCs w:val="24"/>
        </w:rPr>
        <w:t>Критерии выставления отметок.</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color w:val="000000"/>
          <w:spacing w:val="-3"/>
          <w:sz w:val="24"/>
          <w:szCs w:val="24"/>
        </w:rPr>
        <w:t xml:space="preserve">Основой для определения уровня знаний являются критерии оценивания - полнота знаний, их </w:t>
      </w:r>
      <w:r w:rsidRPr="00B643D1">
        <w:rPr>
          <w:rFonts w:ascii="Times New Roman" w:hAnsi="Times New Roman"/>
          <w:color w:val="000000"/>
          <w:spacing w:val="-7"/>
          <w:sz w:val="24"/>
          <w:szCs w:val="24"/>
        </w:rPr>
        <w:t>обобщенность и системность</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color w:val="000000"/>
          <w:spacing w:val="-5"/>
          <w:sz w:val="24"/>
          <w:szCs w:val="24"/>
        </w:rPr>
        <w:t>При выставлении отметок необходимо учитывать классификацию ошибок и их качество:</w:t>
      </w:r>
    </w:p>
    <w:p w:rsidR="00190772" w:rsidRPr="00B643D1" w:rsidRDefault="00190772" w:rsidP="00126F7A">
      <w:pPr>
        <w:widowControl w:val="0"/>
        <w:numPr>
          <w:ilvl w:val="0"/>
          <w:numId w:val="14"/>
        </w:numPr>
        <w:shd w:val="clear" w:color="auto" w:fill="FFFFFF"/>
        <w:tabs>
          <w:tab w:val="left" w:pos="1757"/>
        </w:tabs>
        <w:autoSpaceDE w:val="0"/>
        <w:autoSpaceDN w:val="0"/>
        <w:adjustRightInd w:val="0"/>
        <w:spacing w:after="0" w:line="240" w:lineRule="auto"/>
        <w:jc w:val="both"/>
        <w:rPr>
          <w:rFonts w:ascii="Times New Roman" w:hAnsi="Times New Roman"/>
          <w:color w:val="000000"/>
          <w:sz w:val="24"/>
          <w:szCs w:val="24"/>
        </w:rPr>
      </w:pPr>
      <w:r w:rsidRPr="00B643D1">
        <w:rPr>
          <w:rFonts w:ascii="Times New Roman" w:hAnsi="Times New Roman"/>
          <w:color w:val="000000"/>
          <w:spacing w:val="-4"/>
          <w:sz w:val="24"/>
          <w:szCs w:val="24"/>
        </w:rPr>
        <w:t>грубые ошибки;</w:t>
      </w:r>
    </w:p>
    <w:p w:rsidR="00190772" w:rsidRPr="00B643D1" w:rsidRDefault="00190772" w:rsidP="00126F7A">
      <w:pPr>
        <w:widowControl w:val="0"/>
        <w:numPr>
          <w:ilvl w:val="0"/>
          <w:numId w:val="14"/>
        </w:numPr>
        <w:shd w:val="clear" w:color="auto" w:fill="FFFFFF"/>
        <w:tabs>
          <w:tab w:val="left" w:pos="1757"/>
        </w:tabs>
        <w:autoSpaceDE w:val="0"/>
        <w:autoSpaceDN w:val="0"/>
        <w:adjustRightInd w:val="0"/>
        <w:spacing w:after="0" w:line="240" w:lineRule="auto"/>
        <w:jc w:val="both"/>
        <w:rPr>
          <w:rFonts w:ascii="Times New Roman" w:hAnsi="Times New Roman"/>
          <w:color w:val="000000"/>
          <w:sz w:val="24"/>
          <w:szCs w:val="24"/>
        </w:rPr>
      </w:pPr>
      <w:r w:rsidRPr="00B643D1">
        <w:rPr>
          <w:rFonts w:ascii="Times New Roman" w:hAnsi="Times New Roman"/>
          <w:color w:val="000000"/>
          <w:spacing w:val="-4"/>
          <w:sz w:val="24"/>
          <w:szCs w:val="24"/>
        </w:rPr>
        <w:t>однотипные ошибки;</w:t>
      </w:r>
    </w:p>
    <w:p w:rsidR="00190772" w:rsidRPr="00B643D1" w:rsidRDefault="00190772" w:rsidP="00126F7A">
      <w:pPr>
        <w:widowControl w:val="0"/>
        <w:numPr>
          <w:ilvl w:val="0"/>
          <w:numId w:val="14"/>
        </w:numPr>
        <w:shd w:val="clear" w:color="auto" w:fill="FFFFFF"/>
        <w:tabs>
          <w:tab w:val="left" w:pos="1757"/>
        </w:tabs>
        <w:autoSpaceDE w:val="0"/>
        <w:autoSpaceDN w:val="0"/>
        <w:adjustRightInd w:val="0"/>
        <w:spacing w:after="0" w:line="240" w:lineRule="auto"/>
        <w:jc w:val="both"/>
        <w:rPr>
          <w:rFonts w:ascii="Times New Roman" w:hAnsi="Times New Roman"/>
          <w:color w:val="000000"/>
          <w:sz w:val="24"/>
          <w:szCs w:val="24"/>
        </w:rPr>
      </w:pPr>
      <w:r w:rsidRPr="00B643D1">
        <w:rPr>
          <w:rFonts w:ascii="Times New Roman" w:hAnsi="Times New Roman"/>
          <w:color w:val="000000"/>
          <w:spacing w:val="-3"/>
          <w:sz w:val="24"/>
          <w:szCs w:val="24"/>
        </w:rPr>
        <w:t>негрубые ошибки</w:t>
      </w:r>
    </w:p>
    <w:p w:rsidR="00190772" w:rsidRPr="00B643D1" w:rsidRDefault="00190772" w:rsidP="00126F7A">
      <w:pPr>
        <w:widowControl w:val="0"/>
        <w:numPr>
          <w:ilvl w:val="0"/>
          <w:numId w:val="14"/>
        </w:numPr>
        <w:shd w:val="clear" w:color="auto" w:fill="FFFFFF"/>
        <w:tabs>
          <w:tab w:val="left" w:pos="1757"/>
        </w:tabs>
        <w:autoSpaceDE w:val="0"/>
        <w:autoSpaceDN w:val="0"/>
        <w:adjustRightInd w:val="0"/>
        <w:spacing w:after="0" w:line="240" w:lineRule="auto"/>
        <w:jc w:val="both"/>
        <w:rPr>
          <w:rFonts w:ascii="Times New Roman" w:hAnsi="Times New Roman"/>
          <w:color w:val="000000"/>
          <w:sz w:val="24"/>
          <w:szCs w:val="24"/>
        </w:rPr>
      </w:pPr>
      <w:r w:rsidRPr="00B643D1">
        <w:rPr>
          <w:rFonts w:ascii="Times New Roman" w:hAnsi="Times New Roman"/>
          <w:color w:val="000000"/>
          <w:spacing w:val="-4"/>
          <w:sz w:val="24"/>
          <w:szCs w:val="24"/>
        </w:rPr>
        <w:t>недочеты</w:t>
      </w:r>
    </w:p>
    <w:p w:rsidR="00190772"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b/>
          <w:bCs/>
          <w:color w:val="000000"/>
          <w:spacing w:val="-9"/>
          <w:sz w:val="24"/>
          <w:szCs w:val="24"/>
        </w:rPr>
        <w:t>Шкала отметок</w:t>
      </w:r>
    </w:p>
    <w:p w:rsidR="00190772" w:rsidRPr="00B643D1" w:rsidRDefault="00190772" w:rsidP="00126F7A">
      <w:pPr>
        <w:shd w:val="clear" w:color="auto" w:fill="FFFFFF"/>
        <w:spacing w:after="0" w:line="240" w:lineRule="auto"/>
        <w:ind w:right="149"/>
        <w:jc w:val="both"/>
        <w:rPr>
          <w:rFonts w:ascii="Times New Roman" w:hAnsi="Times New Roman"/>
          <w:sz w:val="24"/>
          <w:szCs w:val="24"/>
        </w:rPr>
      </w:pPr>
      <w:r w:rsidRPr="00B643D1">
        <w:rPr>
          <w:rFonts w:ascii="Times New Roman" w:hAnsi="Times New Roman"/>
          <w:color w:val="000000"/>
          <w:spacing w:val="2"/>
          <w:sz w:val="24"/>
          <w:szCs w:val="24"/>
        </w:rPr>
        <w:t xml:space="preserve">Успешность освоения учебных программ обучающихся 2-11 классов оценивается по следующей  </w:t>
      </w:r>
      <w:r w:rsidRPr="00B643D1">
        <w:rPr>
          <w:rFonts w:ascii="Times New Roman" w:hAnsi="Times New Roman"/>
          <w:color w:val="000000"/>
          <w:spacing w:val="-5"/>
          <w:sz w:val="24"/>
          <w:szCs w:val="24"/>
        </w:rPr>
        <w:t>балльной системе:</w:t>
      </w:r>
    </w:p>
    <w:p w:rsidR="00190772" w:rsidRPr="00B643D1" w:rsidRDefault="00190772" w:rsidP="00126F7A">
      <w:pPr>
        <w:shd w:val="clear" w:color="auto" w:fill="FFFFFF"/>
        <w:tabs>
          <w:tab w:val="left" w:leader="hyphen" w:pos="1373"/>
        </w:tabs>
        <w:spacing w:after="0" w:line="240" w:lineRule="auto"/>
        <w:jc w:val="both"/>
        <w:rPr>
          <w:rFonts w:ascii="Times New Roman" w:hAnsi="Times New Roman"/>
          <w:color w:val="000000"/>
          <w:spacing w:val="-2"/>
          <w:sz w:val="24"/>
          <w:szCs w:val="24"/>
        </w:rPr>
      </w:pPr>
      <w:r w:rsidRPr="00B643D1">
        <w:rPr>
          <w:rFonts w:ascii="Times New Roman" w:hAnsi="Times New Roman"/>
          <w:color w:val="000000"/>
          <w:spacing w:val="-2"/>
          <w:sz w:val="24"/>
          <w:szCs w:val="24"/>
        </w:rPr>
        <w:t xml:space="preserve">«5»-отлично, «4»-хорошо, «3»-удовлетворительно, «2», «1»- неудовлетворительно. </w:t>
      </w:r>
    </w:p>
    <w:p w:rsidR="00190772" w:rsidRPr="00B643D1" w:rsidRDefault="00190772" w:rsidP="00126F7A">
      <w:pPr>
        <w:shd w:val="clear" w:color="auto" w:fill="FFFFFF"/>
        <w:tabs>
          <w:tab w:val="left" w:leader="hyphen" w:pos="1373"/>
        </w:tabs>
        <w:spacing w:after="0" w:line="240" w:lineRule="auto"/>
        <w:jc w:val="both"/>
        <w:rPr>
          <w:rFonts w:ascii="Times New Roman" w:hAnsi="Times New Roman"/>
          <w:sz w:val="24"/>
          <w:szCs w:val="24"/>
        </w:rPr>
      </w:pPr>
      <w:r w:rsidRPr="00B643D1">
        <w:rPr>
          <w:rFonts w:ascii="Times New Roman" w:hAnsi="Times New Roman"/>
          <w:color w:val="000000"/>
          <w:spacing w:val="-4"/>
          <w:sz w:val="24"/>
          <w:szCs w:val="24"/>
          <w:u w:val="single"/>
        </w:rPr>
        <w:t>Отметку «5»</w:t>
      </w:r>
      <w:r w:rsidRPr="00B643D1">
        <w:rPr>
          <w:rFonts w:ascii="Times New Roman" w:hAnsi="Times New Roman"/>
          <w:color w:val="000000"/>
          <w:spacing w:val="-4"/>
          <w:sz w:val="24"/>
          <w:szCs w:val="24"/>
        </w:rPr>
        <w:t xml:space="preserve"> - получает ученик, если его устный ответ, письменная работа, практическая </w:t>
      </w:r>
      <w:r w:rsidRPr="00B643D1">
        <w:rPr>
          <w:rFonts w:ascii="Times New Roman" w:hAnsi="Times New Roman"/>
          <w:color w:val="000000"/>
          <w:spacing w:val="-5"/>
          <w:sz w:val="24"/>
          <w:szCs w:val="24"/>
        </w:rPr>
        <w:t xml:space="preserve">деятельность в полном объеме соответствует учебной программе, допускается один недочет, </w:t>
      </w:r>
      <w:r w:rsidRPr="00B643D1">
        <w:rPr>
          <w:rFonts w:ascii="Times New Roman" w:hAnsi="Times New Roman"/>
          <w:color w:val="000000"/>
          <w:spacing w:val="-4"/>
          <w:sz w:val="24"/>
          <w:szCs w:val="24"/>
        </w:rPr>
        <w:t xml:space="preserve">объем ЗУНов составляет 90-100% содержания (правильный полный ответ, представляющий </w:t>
      </w:r>
      <w:r w:rsidRPr="00B643D1">
        <w:rPr>
          <w:rFonts w:ascii="Times New Roman" w:hAnsi="Times New Roman"/>
          <w:color w:val="000000"/>
          <w:spacing w:val="1"/>
          <w:sz w:val="24"/>
          <w:szCs w:val="24"/>
        </w:rPr>
        <w:t xml:space="preserve">собой связное, логически последовательное сообщение на определенную тему, умения </w:t>
      </w:r>
      <w:r w:rsidRPr="00B643D1">
        <w:rPr>
          <w:rFonts w:ascii="Times New Roman" w:hAnsi="Times New Roman"/>
          <w:color w:val="000000"/>
          <w:spacing w:val="-5"/>
          <w:sz w:val="24"/>
          <w:szCs w:val="24"/>
        </w:rPr>
        <w:t xml:space="preserve">применять определения, правила в конкретных случаях.Ученик обосновывает свои суждения, </w:t>
      </w:r>
      <w:r w:rsidRPr="00B643D1">
        <w:rPr>
          <w:rFonts w:ascii="Times New Roman" w:hAnsi="Times New Roman"/>
          <w:color w:val="000000"/>
          <w:spacing w:val="-6"/>
          <w:sz w:val="24"/>
          <w:szCs w:val="24"/>
        </w:rPr>
        <w:t>применяет знания на практике, приводит собственные примеры).</w:t>
      </w:r>
    </w:p>
    <w:p w:rsidR="00190772" w:rsidRPr="00B643D1" w:rsidRDefault="00190772" w:rsidP="00126F7A">
      <w:pPr>
        <w:shd w:val="clear" w:color="auto" w:fill="FFFFFF"/>
        <w:spacing w:after="0" w:line="240" w:lineRule="auto"/>
        <w:ind w:right="72"/>
        <w:jc w:val="both"/>
        <w:rPr>
          <w:rFonts w:ascii="Times New Roman" w:hAnsi="Times New Roman"/>
          <w:sz w:val="24"/>
          <w:szCs w:val="24"/>
        </w:rPr>
      </w:pPr>
      <w:r w:rsidRPr="00B643D1">
        <w:rPr>
          <w:rFonts w:ascii="Times New Roman" w:hAnsi="Times New Roman"/>
          <w:color w:val="000000"/>
          <w:spacing w:val="-3"/>
          <w:sz w:val="24"/>
          <w:szCs w:val="24"/>
          <w:u w:val="single"/>
        </w:rPr>
        <w:t>Отметку «4»</w:t>
      </w:r>
      <w:r w:rsidRPr="00B643D1">
        <w:rPr>
          <w:rFonts w:ascii="Times New Roman" w:hAnsi="Times New Roman"/>
          <w:color w:val="000000"/>
          <w:spacing w:val="-3"/>
          <w:sz w:val="24"/>
          <w:szCs w:val="24"/>
        </w:rPr>
        <w:t xml:space="preserve"> - получает ученик, если его устный ответ, письменная работа, практическая </w:t>
      </w:r>
      <w:r w:rsidRPr="00B643D1">
        <w:rPr>
          <w:rFonts w:ascii="Times New Roman" w:hAnsi="Times New Roman"/>
          <w:color w:val="000000"/>
          <w:spacing w:val="-5"/>
          <w:sz w:val="24"/>
          <w:szCs w:val="24"/>
        </w:rPr>
        <w:t xml:space="preserve">деятельность или ее результаты в общем соответствуют требованиям учебной программы, но </w:t>
      </w:r>
      <w:r w:rsidRPr="00B643D1">
        <w:rPr>
          <w:rFonts w:ascii="Times New Roman" w:hAnsi="Times New Roman"/>
          <w:color w:val="000000"/>
          <w:spacing w:val="-6"/>
          <w:sz w:val="24"/>
          <w:szCs w:val="24"/>
        </w:rPr>
        <w:t>имеются одна или две негрубые ошибки, или три недочета и объем ЗУНов составляет 70-90% содержания ( правильный, но не совсем точный ответ).</w:t>
      </w:r>
    </w:p>
    <w:p w:rsidR="00190772" w:rsidRPr="00B643D1" w:rsidRDefault="00190772" w:rsidP="00126F7A">
      <w:pPr>
        <w:shd w:val="clear" w:color="auto" w:fill="FFFFFF"/>
        <w:spacing w:after="0" w:line="240" w:lineRule="auto"/>
        <w:ind w:right="82"/>
        <w:jc w:val="both"/>
        <w:rPr>
          <w:rFonts w:ascii="Times New Roman" w:hAnsi="Times New Roman"/>
          <w:sz w:val="24"/>
          <w:szCs w:val="24"/>
        </w:rPr>
      </w:pPr>
      <w:r w:rsidRPr="00B643D1">
        <w:rPr>
          <w:rFonts w:ascii="Times New Roman" w:hAnsi="Times New Roman"/>
          <w:color w:val="000000"/>
          <w:spacing w:val="-4"/>
          <w:sz w:val="24"/>
          <w:szCs w:val="24"/>
          <w:u w:val="single"/>
        </w:rPr>
        <w:t xml:space="preserve">Отметку «3» </w:t>
      </w:r>
      <w:r w:rsidRPr="00B643D1">
        <w:rPr>
          <w:rFonts w:ascii="Times New Roman" w:hAnsi="Times New Roman"/>
          <w:color w:val="000000"/>
          <w:spacing w:val="-4"/>
          <w:sz w:val="24"/>
          <w:szCs w:val="24"/>
        </w:rPr>
        <w:t xml:space="preserve">- получает ученик, если его устный ответ, письменная работа, практическая </w:t>
      </w:r>
      <w:r w:rsidRPr="00B643D1">
        <w:rPr>
          <w:rFonts w:ascii="Times New Roman" w:hAnsi="Times New Roman"/>
          <w:color w:val="000000"/>
          <w:spacing w:val="-2"/>
          <w:sz w:val="24"/>
          <w:szCs w:val="24"/>
        </w:rPr>
        <w:t xml:space="preserve">деятельность и ее результаты в основном соответствуют требованиям программы, однако </w:t>
      </w:r>
      <w:r w:rsidRPr="00B643D1">
        <w:rPr>
          <w:rFonts w:ascii="Times New Roman" w:hAnsi="Times New Roman"/>
          <w:color w:val="000000"/>
          <w:spacing w:val="-5"/>
          <w:sz w:val="24"/>
          <w:szCs w:val="24"/>
        </w:rPr>
        <w:t xml:space="preserve">имеется: 1 грубая ошибка и два недочета, или 1 грубая ошибка и 1 негрубая, или 2-3 грубых </w:t>
      </w:r>
      <w:r w:rsidRPr="00B643D1">
        <w:rPr>
          <w:rFonts w:ascii="Times New Roman" w:hAnsi="Times New Roman"/>
          <w:color w:val="000000"/>
          <w:spacing w:val="-4"/>
          <w:sz w:val="24"/>
          <w:szCs w:val="24"/>
        </w:rPr>
        <w:t xml:space="preserve">ошибки, или 1 негрубая ошибка и три недочета, или 4-5 недочетов. Учащийся владеет ЗУНами в объеме 50-60% содержания ( правильный, но не полный ответ, допускаются неточности в </w:t>
      </w:r>
      <w:r w:rsidRPr="00B643D1">
        <w:rPr>
          <w:rFonts w:ascii="Times New Roman" w:hAnsi="Times New Roman"/>
          <w:color w:val="000000"/>
          <w:spacing w:val="-5"/>
          <w:sz w:val="24"/>
          <w:szCs w:val="24"/>
        </w:rPr>
        <w:t xml:space="preserve">определении понятий или формулировке правил, недостаточно глубоко и доказательно ученик </w:t>
      </w:r>
      <w:r w:rsidRPr="00B643D1">
        <w:rPr>
          <w:rFonts w:ascii="Times New Roman" w:hAnsi="Times New Roman"/>
          <w:color w:val="000000"/>
          <w:spacing w:val="4"/>
          <w:sz w:val="24"/>
          <w:szCs w:val="24"/>
        </w:rPr>
        <w:t xml:space="preserve">обосновывает свои суждения, не умеет приводить примеры, излагает материал </w:t>
      </w:r>
      <w:r w:rsidRPr="00B643D1">
        <w:rPr>
          <w:rFonts w:ascii="Times New Roman" w:hAnsi="Times New Roman"/>
          <w:color w:val="000000"/>
          <w:spacing w:val="-9"/>
          <w:sz w:val="24"/>
          <w:szCs w:val="24"/>
        </w:rPr>
        <w:t>непоследовательно).</w:t>
      </w:r>
    </w:p>
    <w:p w:rsidR="00190772" w:rsidRPr="00B643D1" w:rsidRDefault="00190772" w:rsidP="00126F7A">
      <w:pPr>
        <w:shd w:val="clear" w:color="auto" w:fill="FFFFFF"/>
        <w:spacing w:after="0" w:line="240" w:lineRule="auto"/>
        <w:ind w:right="82"/>
        <w:jc w:val="both"/>
        <w:rPr>
          <w:rFonts w:ascii="Times New Roman" w:hAnsi="Times New Roman"/>
          <w:sz w:val="24"/>
          <w:szCs w:val="24"/>
        </w:rPr>
      </w:pPr>
      <w:r w:rsidRPr="00B643D1">
        <w:rPr>
          <w:rFonts w:ascii="Times New Roman" w:hAnsi="Times New Roman"/>
          <w:bCs/>
          <w:color w:val="000000"/>
          <w:spacing w:val="1"/>
          <w:sz w:val="24"/>
          <w:szCs w:val="24"/>
          <w:u w:val="single"/>
        </w:rPr>
        <w:t>Отметку «2»</w:t>
      </w:r>
      <w:r w:rsidRPr="00B643D1">
        <w:rPr>
          <w:rFonts w:ascii="Times New Roman" w:hAnsi="Times New Roman"/>
          <w:bCs/>
          <w:color w:val="000000"/>
          <w:spacing w:val="1"/>
          <w:sz w:val="24"/>
          <w:szCs w:val="24"/>
        </w:rPr>
        <w:t xml:space="preserve"> - получает ученик, если его устный ответ, письменная работа, практическая деятельность и ее результаты частично соответствуют требованиям программы, имеются существенные недостатки и грубые ошибки, объем ЗУНов учащегося составляет 20-40% содержания (неполный ответ)</w:t>
      </w:r>
    </w:p>
    <w:p w:rsidR="00B35996" w:rsidRPr="00B643D1" w:rsidRDefault="00190772" w:rsidP="00126F7A">
      <w:pPr>
        <w:shd w:val="clear" w:color="auto" w:fill="FFFFFF"/>
        <w:spacing w:after="0" w:line="240" w:lineRule="auto"/>
        <w:jc w:val="both"/>
        <w:rPr>
          <w:rFonts w:ascii="Times New Roman" w:hAnsi="Times New Roman"/>
          <w:sz w:val="24"/>
          <w:szCs w:val="24"/>
        </w:rPr>
      </w:pPr>
      <w:r w:rsidRPr="00B643D1">
        <w:rPr>
          <w:rFonts w:ascii="Times New Roman" w:hAnsi="Times New Roman"/>
          <w:color w:val="000000"/>
          <w:spacing w:val="-19"/>
          <w:sz w:val="24"/>
          <w:szCs w:val="24"/>
          <w:u w:val="single"/>
          <w:lang w:val="tt-RU"/>
        </w:rPr>
        <w:t xml:space="preserve">Отметку  </w:t>
      </w:r>
      <w:r w:rsidRPr="00B643D1">
        <w:rPr>
          <w:rFonts w:ascii="Times New Roman" w:hAnsi="Times New Roman"/>
          <w:bCs/>
          <w:color w:val="000000"/>
          <w:spacing w:val="1"/>
          <w:sz w:val="24"/>
          <w:szCs w:val="24"/>
          <w:u w:val="single"/>
        </w:rPr>
        <w:t>«1»</w:t>
      </w:r>
      <w:r w:rsidRPr="00B643D1">
        <w:rPr>
          <w:rFonts w:ascii="Times New Roman" w:hAnsi="Times New Roman"/>
          <w:bCs/>
          <w:color w:val="000000"/>
          <w:spacing w:val="1"/>
          <w:sz w:val="24"/>
          <w:szCs w:val="24"/>
        </w:rPr>
        <w:t xml:space="preserve"> -получает ученик, если работа не выполнена.</w:t>
      </w:r>
    </w:p>
    <w:p w:rsidR="00D96DDC" w:rsidRPr="00B643D1" w:rsidRDefault="00051197" w:rsidP="00126F7A">
      <w:pPr>
        <w:pStyle w:val="Default"/>
        <w:ind w:left="284"/>
        <w:jc w:val="center"/>
        <w:rPr>
          <w:u w:val="single"/>
        </w:rPr>
      </w:pPr>
      <w:r w:rsidRPr="00B643D1">
        <w:rPr>
          <w:b/>
          <w:bCs/>
          <w:u w:val="single"/>
        </w:rPr>
        <w:t>Оценочный материал по русскому языку</w:t>
      </w:r>
    </w:p>
    <w:p w:rsidR="00051197" w:rsidRPr="00B643D1" w:rsidRDefault="00051197" w:rsidP="00126F7A">
      <w:pPr>
        <w:pStyle w:val="Default"/>
        <w:ind w:firstLine="426"/>
        <w:jc w:val="both"/>
      </w:pPr>
      <w:r w:rsidRPr="00B643D1">
        <w:t xml:space="preserve">Нормы оценки знаний, умений и навыков учащихся по русскому языку </w:t>
      </w:r>
    </w:p>
    <w:p w:rsidR="00051197" w:rsidRPr="00B643D1" w:rsidRDefault="00051197" w:rsidP="00126F7A">
      <w:pPr>
        <w:pStyle w:val="Default"/>
        <w:ind w:firstLine="426"/>
        <w:jc w:val="both"/>
      </w:pPr>
      <w:r w:rsidRPr="00B643D1">
        <w:t xml:space="preserve">Оценка </w:t>
      </w:r>
      <w:r w:rsidRPr="00B643D1">
        <w:rPr>
          <w:b/>
          <w:bCs/>
        </w:rPr>
        <w:t xml:space="preserve">устных ответов </w:t>
      </w:r>
      <w:r w:rsidRPr="00B643D1">
        <w:t xml:space="preserve">учащихся. 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 </w:t>
      </w:r>
    </w:p>
    <w:p w:rsidR="00051197" w:rsidRPr="00B643D1" w:rsidRDefault="00051197" w:rsidP="00126F7A">
      <w:pPr>
        <w:pStyle w:val="Default"/>
        <w:ind w:firstLine="426"/>
        <w:jc w:val="both"/>
      </w:pPr>
      <w:r w:rsidRPr="00B643D1">
        <w:t xml:space="preserve">При оценке ответа ученика надо руководствоваться следующими критериями: 1) полнота и правильность ответа; 2) степень осознанности, понимания изученного; 3) языковое оформление ответа. </w:t>
      </w:r>
    </w:p>
    <w:p w:rsidR="00051197" w:rsidRPr="00B643D1" w:rsidRDefault="00051197" w:rsidP="00126F7A">
      <w:pPr>
        <w:pStyle w:val="Default"/>
        <w:ind w:firstLine="426"/>
        <w:jc w:val="both"/>
      </w:pPr>
      <w:r w:rsidRPr="00B643D1">
        <w:t xml:space="preserve">Оценка «5» ставится, если ученик: 1) полно излагает изученный материал, дает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 </w:t>
      </w:r>
    </w:p>
    <w:p w:rsidR="00051197" w:rsidRPr="00B643D1" w:rsidRDefault="00051197" w:rsidP="00126F7A">
      <w:pPr>
        <w:pStyle w:val="Default"/>
        <w:ind w:firstLine="426"/>
        <w:jc w:val="both"/>
      </w:pPr>
      <w:r w:rsidRPr="00B643D1">
        <w:t xml:space="preserve">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 </w:t>
      </w:r>
    </w:p>
    <w:p w:rsidR="00051197" w:rsidRPr="00B643D1" w:rsidRDefault="00051197" w:rsidP="00126F7A">
      <w:pPr>
        <w:pStyle w:val="Default"/>
        <w:ind w:firstLine="426"/>
        <w:jc w:val="both"/>
      </w:pPr>
      <w:r w:rsidRPr="00B643D1">
        <w:t xml:space="preserve">Оценка «3»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 </w:t>
      </w:r>
    </w:p>
    <w:p w:rsidR="00051197" w:rsidRPr="00B643D1" w:rsidRDefault="00051197" w:rsidP="00126F7A">
      <w:pPr>
        <w:pStyle w:val="Default"/>
        <w:ind w:firstLine="426"/>
        <w:jc w:val="both"/>
      </w:pPr>
      <w:r w:rsidRPr="00B643D1">
        <w:t xml:space="preserve">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w:t>
      </w:r>
      <w:r w:rsidRPr="00B643D1">
        <w:lastRenderedPageBreak/>
        <w:t xml:space="preserve">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 </w:t>
      </w:r>
    </w:p>
    <w:p w:rsidR="00051197" w:rsidRPr="00B643D1" w:rsidRDefault="00051197" w:rsidP="00126F7A">
      <w:pPr>
        <w:pStyle w:val="Default"/>
        <w:ind w:firstLine="426"/>
        <w:jc w:val="both"/>
      </w:pPr>
      <w:r w:rsidRPr="00B643D1">
        <w:t xml:space="preserve">Оценка «1» ставится, если ученик обнаруживает полное незнание или непонимание материала. </w:t>
      </w:r>
    </w:p>
    <w:p w:rsidR="00051197" w:rsidRPr="00B643D1" w:rsidRDefault="00051197" w:rsidP="00126F7A">
      <w:pPr>
        <w:pStyle w:val="Default"/>
        <w:ind w:firstLine="426"/>
        <w:jc w:val="both"/>
      </w:pPr>
      <w:r w:rsidRPr="00B643D1">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w:t>
      </w:r>
      <w:r w:rsidR="00131912" w:rsidRPr="00B643D1">
        <w:t xml:space="preserve"> учеником на протяжении урока (</w:t>
      </w:r>
      <w:r w:rsidRPr="00B643D1">
        <w:t xml:space="preserve">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 </w:t>
      </w:r>
    </w:p>
    <w:p w:rsidR="00051197" w:rsidRPr="00B643D1" w:rsidRDefault="00051197" w:rsidP="00126F7A">
      <w:pPr>
        <w:pStyle w:val="Default"/>
        <w:ind w:firstLine="426"/>
        <w:jc w:val="both"/>
      </w:pPr>
      <w:r w:rsidRPr="00B643D1">
        <w:rPr>
          <w:b/>
          <w:bCs/>
        </w:rPr>
        <w:t xml:space="preserve">Оценка диктантов </w:t>
      </w:r>
    </w:p>
    <w:p w:rsidR="00051197" w:rsidRPr="00B643D1" w:rsidRDefault="00051197" w:rsidP="00126F7A">
      <w:pPr>
        <w:pStyle w:val="Default"/>
        <w:ind w:firstLine="426"/>
        <w:jc w:val="both"/>
      </w:pPr>
      <w:r w:rsidRPr="00B643D1">
        <w:t xml:space="preserve">Диктант – одна из основных форм проверки орфографической и пунктуационной грамотности. </w:t>
      </w:r>
    </w:p>
    <w:p w:rsidR="00051197" w:rsidRPr="00B643D1" w:rsidRDefault="00051197" w:rsidP="00126F7A">
      <w:pPr>
        <w:pStyle w:val="Default"/>
        <w:ind w:firstLine="426"/>
        <w:jc w:val="both"/>
      </w:pPr>
      <w:r w:rsidRPr="00B643D1">
        <w:t xml:space="preserve">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 </w:t>
      </w:r>
    </w:p>
    <w:p w:rsidR="00051197" w:rsidRPr="00B643D1" w:rsidRDefault="00051197" w:rsidP="00126F7A">
      <w:pPr>
        <w:pStyle w:val="Default"/>
        <w:ind w:firstLine="426"/>
        <w:jc w:val="both"/>
      </w:pPr>
      <w:r w:rsidRPr="00B643D1">
        <w:t xml:space="preserve">Объем диктанта устанавливается: для 5 класса – 90-100 слов, для 6 класса – 100-110, для 7 – 110-120, для 8 – 120-150, для 9 – 150-170 слов. (При подсчете слов учитываются как самостоятельные, так и служебные слова.) </w:t>
      </w:r>
    </w:p>
    <w:p w:rsidR="00051197" w:rsidRPr="00B643D1" w:rsidRDefault="00051197" w:rsidP="00126F7A">
      <w:pPr>
        <w:pStyle w:val="Default"/>
        <w:ind w:firstLine="426"/>
        <w:jc w:val="both"/>
      </w:pPr>
      <w:r w:rsidRPr="00B643D1">
        <w:t xml:space="preserve">Контрольный словарный диктант проверяет усвоение слов с непроверяемыми и труднопроверяемыми орфограммами. Он может состоять из следующего количества слов: для 5 класса – 15-20, для 6 класса – 20-25 слов, для 7 класса -25-30, для 8 класса – 30-35, для 9 класса – 35-40 слов. </w:t>
      </w:r>
    </w:p>
    <w:p w:rsidR="00051197" w:rsidRPr="00B643D1" w:rsidRDefault="00051197" w:rsidP="00126F7A">
      <w:pPr>
        <w:pStyle w:val="Default"/>
        <w:ind w:firstLine="426"/>
        <w:jc w:val="both"/>
      </w:pPr>
      <w:r w:rsidRPr="00B643D1">
        <w:t xml:space="preserve">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 </w:t>
      </w:r>
    </w:p>
    <w:p w:rsidR="00051197" w:rsidRPr="00B643D1" w:rsidRDefault="00051197" w:rsidP="00126F7A">
      <w:pPr>
        <w:pStyle w:val="Default"/>
        <w:ind w:firstLine="426"/>
        <w:jc w:val="both"/>
      </w:pPr>
      <w:r w:rsidRPr="00B643D1">
        <w:t xml:space="preserve">В диктантах должно быть в 5 классе – не более 5 слов, в 6-7 классах – не более 7 слов, в 8-9 классах – не более 10 различных слов с непроверяемыми и труднопроверяемыми написаниями, правописанию которых ученики специально обучались. </w:t>
      </w:r>
    </w:p>
    <w:p w:rsidR="00051197" w:rsidRPr="00B643D1" w:rsidRDefault="00051197" w:rsidP="00126F7A">
      <w:pPr>
        <w:pStyle w:val="Default"/>
        <w:ind w:firstLine="426"/>
        <w:jc w:val="both"/>
      </w:pPr>
      <w:r w:rsidRPr="00B643D1">
        <w:t xml:space="preserve">До конца первой четверти (а в 5 классе – до конца первого полугодия) сохраняется объем текста, рекомендованный для предыдущего класса. </w:t>
      </w:r>
    </w:p>
    <w:p w:rsidR="00131912" w:rsidRPr="00B643D1" w:rsidRDefault="00051197" w:rsidP="00126F7A">
      <w:pPr>
        <w:pStyle w:val="Default"/>
        <w:ind w:firstLine="426"/>
        <w:jc w:val="both"/>
      </w:pPr>
      <w:r w:rsidRPr="00B643D1">
        <w:t xml:space="preserve">При оценке диктанта исправляются, но не учитываются орфографические и пунктуационные ошибки: </w:t>
      </w:r>
    </w:p>
    <w:p w:rsidR="00051197" w:rsidRPr="00B643D1" w:rsidRDefault="00051197" w:rsidP="00126F7A">
      <w:pPr>
        <w:pStyle w:val="Default"/>
        <w:ind w:firstLine="426"/>
        <w:jc w:val="both"/>
      </w:pPr>
      <w:r w:rsidRPr="00B643D1">
        <w:t xml:space="preserve">В переносе слов; </w:t>
      </w:r>
    </w:p>
    <w:p w:rsidR="00051197" w:rsidRPr="00B643D1" w:rsidRDefault="00051197" w:rsidP="00126F7A">
      <w:pPr>
        <w:pStyle w:val="Default"/>
        <w:ind w:firstLine="426"/>
      </w:pPr>
      <w:r w:rsidRPr="00B643D1">
        <w:t xml:space="preserve">На правила, которые не включены в школьную программу; </w:t>
      </w:r>
    </w:p>
    <w:p w:rsidR="00051197" w:rsidRPr="00B643D1" w:rsidRDefault="00051197" w:rsidP="00126F7A">
      <w:pPr>
        <w:pStyle w:val="Default"/>
        <w:ind w:firstLine="426"/>
      </w:pPr>
      <w:r w:rsidRPr="00B643D1">
        <w:t xml:space="preserve">На еще не изученные правила; </w:t>
      </w:r>
    </w:p>
    <w:p w:rsidR="00051197" w:rsidRPr="00B643D1" w:rsidRDefault="00051197" w:rsidP="00126F7A">
      <w:pPr>
        <w:pStyle w:val="Default"/>
        <w:ind w:firstLine="426"/>
      </w:pPr>
      <w:r w:rsidRPr="00B643D1">
        <w:t xml:space="preserve">В словах с непроверяемыми написаниями, над которыми не проводилась специальная работа; </w:t>
      </w:r>
    </w:p>
    <w:p w:rsidR="00051197" w:rsidRPr="00B643D1" w:rsidRDefault="00051197" w:rsidP="00126F7A">
      <w:pPr>
        <w:pStyle w:val="Default"/>
        <w:ind w:firstLine="426"/>
      </w:pPr>
      <w:r w:rsidRPr="00B643D1">
        <w:t xml:space="preserve">В передаче авторской пунктуации. </w:t>
      </w:r>
    </w:p>
    <w:p w:rsidR="00051197" w:rsidRPr="00B643D1" w:rsidRDefault="00051197" w:rsidP="00126F7A">
      <w:pPr>
        <w:pStyle w:val="Default"/>
        <w:ind w:firstLine="426"/>
      </w:pPr>
      <w:r w:rsidRPr="00B643D1">
        <w:t xml:space="preserve">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 </w:t>
      </w:r>
    </w:p>
    <w:p w:rsidR="00051197" w:rsidRPr="00B643D1" w:rsidRDefault="00051197" w:rsidP="00126F7A">
      <w:pPr>
        <w:pStyle w:val="Default"/>
        <w:ind w:firstLine="426"/>
        <w:jc w:val="both"/>
      </w:pPr>
      <w:r w:rsidRPr="00B643D1">
        <w:t xml:space="preserve">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 </w:t>
      </w:r>
    </w:p>
    <w:p w:rsidR="00051197" w:rsidRPr="00B643D1" w:rsidRDefault="00051197" w:rsidP="00126F7A">
      <w:pPr>
        <w:pStyle w:val="Default"/>
        <w:ind w:firstLine="426"/>
        <w:jc w:val="both"/>
      </w:pPr>
      <w:r w:rsidRPr="00B643D1">
        <w:t xml:space="preserve">В исключениях из правил; </w:t>
      </w:r>
    </w:p>
    <w:p w:rsidR="00051197" w:rsidRPr="00B643D1" w:rsidRDefault="00051197" w:rsidP="00126F7A">
      <w:pPr>
        <w:pStyle w:val="Default"/>
        <w:ind w:firstLine="426"/>
        <w:jc w:val="both"/>
      </w:pPr>
      <w:r w:rsidRPr="00B643D1">
        <w:t xml:space="preserve">В написании большой буквы в составных собственных наименованиях; </w:t>
      </w:r>
    </w:p>
    <w:p w:rsidR="00051197" w:rsidRPr="00B643D1" w:rsidRDefault="00051197" w:rsidP="00126F7A">
      <w:pPr>
        <w:pStyle w:val="Default"/>
        <w:ind w:firstLine="426"/>
        <w:jc w:val="both"/>
      </w:pPr>
      <w:r w:rsidRPr="00B643D1">
        <w:t xml:space="preserve">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 </w:t>
      </w:r>
    </w:p>
    <w:p w:rsidR="00051197" w:rsidRPr="00B643D1" w:rsidRDefault="00051197" w:rsidP="00126F7A">
      <w:pPr>
        <w:pStyle w:val="Default"/>
        <w:ind w:firstLine="426"/>
        <w:jc w:val="both"/>
      </w:pPr>
      <w:r w:rsidRPr="00B643D1">
        <w:t xml:space="preserve">В случаях раздельного и слитного написания «не» с прилагательными и причастиями, выступающими в роли сказуемого; </w:t>
      </w:r>
    </w:p>
    <w:p w:rsidR="00051197" w:rsidRPr="00B643D1" w:rsidRDefault="00051197" w:rsidP="00126F7A">
      <w:pPr>
        <w:pStyle w:val="Default"/>
        <w:ind w:firstLine="426"/>
        <w:jc w:val="both"/>
      </w:pPr>
      <w:r w:rsidRPr="00B643D1">
        <w:t xml:space="preserve">В написании ы и и после приставок; </w:t>
      </w:r>
    </w:p>
    <w:p w:rsidR="00051197" w:rsidRPr="00B643D1" w:rsidRDefault="00051197" w:rsidP="00126F7A">
      <w:pPr>
        <w:pStyle w:val="Default"/>
        <w:ind w:firstLine="426"/>
        <w:jc w:val="both"/>
      </w:pPr>
      <w:r w:rsidRPr="00B643D1">
        <w:t xml:space="preserve">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 </w:t>
      </w:r>
    </w:p>
    <w:p w:rsidR="00051197" w:rsidRPr="00B643D1" w:rsidRDefault="00051197" w:rsidP="00126F7A">
      <w:pPr>
        <w:pStyle w:val="Default"/>
        <w:ind w:firstLine="426"/>
        <w:jc w:val="both"/>
      </w:pPr>
      <w:r w:rsidRPr="00B643D1">
        <w:t xml:space="preserve">В собственных именах нерусского происхождения; </w:t>
      </w:r>
    </w:p>
    <w:p w:rsidR="00051197" w:rsidRPr="00B643D1" w:rsidRDefault="00051197" w:rsidP="00126F7A">
      <w:pPr>
        <w:pStyle w:val="Default"/>
        <w:ind w:firstLine="426"/>
        <w:jc w:val="both"/>
      </w:pPr>
      <w:r w:rsidRPr="00B643D1">
        <w:t xml:space="preserve">В случаях, когда вместо одного знака препинания поставлен другой; </w:t>
      </w:r>
    </w:p>
    <w:p w:rsidR="00051197" w:rsidRPr="00B643D1" w:rsidRDefault="00051197" w:rsidP="00126F7A">
      <w:pPr>
        <w:pStyle w:val="Default"/>
        <w:ind w:firstLine="426"/>
        <w:jc w:val="both"/>
      </w:pPr>
      <w:r w:rsidRPr="00B643D1">
        <w:t xml:space="preserve">В пропуске одного из сочетающихся знаков препинания или в нарушении их последовательности. </w:t>
      </w:r>
    </w:p>
    <w:p w:rsidR="00051197" w:rsidRPr="00B643D1" w:rsidRDefault="00051197" w:rsidP="00126F7A">
      <w:pPr>
        <w:pStyle w:val="Default"/>
        <w:ind w:firstLine="426"/>
        <w:jc w:val="both"/>
      </w:pPr>
      <w:r w:rsidRPr="00B643D1">
        <w:t xml:space="preserve">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 </w:t>
      </w:r>
    </w:p>
    <w:p w:rsidR="00051197" w:rsidRPr="00B643D1" w:rsidRDefault="00051197" w:rsidP="00126F7A">
      <w:pPr>
        <w:pStyle w:val="Default"/>
        <w:ind w:firstLine="426"/>
        <w:jc w:val="both"/>
      </w:pPr>
      <w:r w:rsidRPr="00B643D1">
        <w:t xml:space="preserve">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 </w:t>
      </w:r>
    </w:p>
    <w:p w:rsidR="00051197" w:rsidRPr="00B643D1" w:rsidRDefault="00051197" w:rsidP="00126F7A">
      <w:pPr>
        <w:pStyle w:val="Default"/>
        <w:ind w:firstLine="426"/>
        <w:jc w:val="both"/>
      </w:pPr>
      <w:r w:rsidRPr="00B643D1">
        <w:lastRenderedPageBreak/>
        <w:t xml:space="preserve">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 </w:t>
      </w:r>
    </w:p>
    <w:p w:rsidR="00051197" w:rsidRPr="00B643D1" w:rsidRDefault="00051197" w:rsidP="00126F7A">
      <w:pPr>
        <w:pStyle w:val="Default"/>
        <w:ind w:firstLine="426"/>
        <w:jc w:val="both"/>
      </w:pPr>
      <w:r w:rsidRPr="00B643D1">
        <w:t xml:space="preserve">Первые три однотипные ошибки считаются за одну ошибку, каждая следующая подобная ошибка учитывается как самостоятельная. </w:t>
      </w:r>
    </w:p>
    <w:p w:rsidR="00051197" w:rsidRPr="00B643D1" w:rsidRDefault="00051197" w:rsidP="00126F7A">
      <w:pPr>
        <w:pStyle w:val="Default"/>
        <w:ind w:firstLine="426"/>
        <w:jc w:val="both"/>
      </w:pPr>
      <w:r w:rsidRPr="00B643D1">
        <w:t xml:space="preserve">Примечание. Если в одном непроверяемом слове допущены 2 и более ошибок, то все они считаются за одну ошибку. </w:t>
      </w:r>
    </w:p>
    <w:p w:rsidR="00051197" w:rsidRPr="00B643D1" w:rsidRDefault="00051197" w:rsidP="00126F7A">
      <w:pPr>
        <w:pStyle w:val="Default"/>
        <w:ind w:firstLine="426"/>
        <w:jc w:val="both"/>
      </w:pPr>
      <w:r w:rsidRPr="00B643D1">
        <w:t xml:space="preserve">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 </w:t>
      </w:r>
    </w:p>
    <w:p w:rsidR="00051197" w:rsidRPr="00B643D1" w:rsidRDefault="00051197" w:rsidP="00126F7A">
      <w:pPr>
        <w:pStyle w:val="Default"/>
        <w:ind w:firstLine="426"/>
        <w:jc w:val="both"/>
      </w:pPr>
      <w:r w:rsidRPr="00B643D1">
        <w:t xml:space="preserve">Диктант оценивается одной отметкой. </w:t>
      </w:r>
    </w:p>
    <w:p w:rsidR="00051197" w:rsidRPr="00B643D1" w:rsidRDefault="00051197" w:rsidP="00126F7A">
      <w:pPr>
        <w:pStyle w:val="Default"/>
        <w:ind w:firstLine="426"/>
        <w:jc w:val="both"/>
      </w:pPr>
      <w:r w:rsidRPr="00B643D1">
        <w:t xml:space="preserve">Оценка «5» выставляется за безошибочную работу, а также при наличии в ней одной негрубой орфографической или одной негрубой пунктуационной ошибки. </w:t>
      </w:r>
    </w:p>
    <w:p w:rsidR="00051197" w:rsidRPr="00B643D1" w:rsidRDefault="00051197" w:rsidP="00126F7A">
      <w:pPr>
        <w:pStyle w:val="Default"/>
        <w:ind w:firstLine="426"/>
        <w:jc w:val="both"/>
      </w:pPr>
      <w:r w:rsidRPr="00B643D1">
        <w:t xml:space="preserve">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 </w:t>
      </w:r>
    </w:p>
    <w:p w:rsidR="00051197" w:rsidRPr="00B643D1" w:rsidRDefault="00051197" w:rsidP="00126F7A">
      <w:pPr>
        <w:pStyle w:val="Default"/>
        <w:ind w:firstLine="426"/>
        <w:jc w:val="both"/>
      </w:pPr>
      <w:r w:rsidRPr="00B643D1">
        <w:t xml:space="preserve">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 </w:t>
      </w:r>
    </w:p>
    <w:p w:rsidR="00051197" w:rsidRPr="00B643D1" w:rsidRDefault="00051197" w:rsidP="00126F7A">
      <w:pPr>
        <w:pStyle w:val="Default"/>
        <w:ind w:firstLine="426"/>
        <w:jc w:val="both"/>
      </w:pPr>
      <w:r w:rsidRPr="00B643D1">
        <w:t xml:space="preserve">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 </w:t>
      </w:r>
    </w:p>
    <w:p w:rsidR="00051197" w:rsidRPr="00B643D1" w:rsidRDefault="00051197" w:rsidP="00126F7A">
      <w:pPr>
        <w:pStyle w:val="Default"/>
        <w:ind w:firstLine="426"/>
        <w:jc w:val="both"/>
      </w:pPr>
      <w:r w:rsidRPr="00B643D1">
        <w:t xml:space="preserve">При большем количестве ошибок диктант оценивается баллом «1». </w:t>
      </w:r>
    </w:p>
    <w:p w:rsidR="00051197" w:rsidRPr="00B643D1" w:rsidRDefault="00051197" w:rsidP="00126F7A">
      <w:pPr>
        <w:pStyle w:val="Default"/>
        <w:ind w:firstLine="426"/>
        <w:jc w:val="both"/>
      </w:pPr>
      <w:r w:rsidRPr="00B643D1">
        <w:t xml:space="preserve">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 </w:t>
      </w:r>
    </w:p>
    <w:p w:rsidR="00051197" w:rsidRPr="00B643D1" w:rsidRDefault="00051197" w:rsidP="00126F7A">
      <w:pPr>
        <w:pStyle w:val="Default"/>
        <w:ind w:firstLine="426"/>
        <w:jc w:val="both"/>
      </w:pPr>
      <w:r w:rsidRPr="00B643D1">
        <w:t xml:space="preserve">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 </w:t>
      </w:r>
    </w:p>
    <w:p w:rsidR="00051197" w:rsidRPr="00B643D1" w:rsidRDefault="00051197" w:rsidP="00126F7A">
      <w:pPr>
        <w:pStyle w:val="Default"/>
        <w:ind w:firstLine="426"/>
        <w:jc w:val="both"/>
      </w:pPr>
      <w:r w:rsidRPr="00B643D1">
        <w:t xml:space="preserve">При оценке выполнения дополнительных заданий рекомендуется руководствоваться следующим: </w:t>
      </w:r>
    </w:p>
    <w:p w:rsidR="00051197" w:rsidRPr="00B643D1" w:rsidRDefault="00051197" w:rsidP="00126F7A">
      <w:pPr>
        <w:pStyle w:val="Default"/>
        <w:ind w:firstLine="426"/>
        <w:jc w:val="both"/>
      </w:pPr>
      <w:r w:rsidRPr="00B643D1">
        <w:t xml:space="preserve">Оценка «5» ставится, если ученик выполнил все задания верно. </w:t>
      </w:r>
    </w:p>
    <w:p w:rsidR="00051197" w:rsidRPr="00B643D1" w:rsidRDefault="00051197" w:rsidP="00126F7A">
      <w:pPr>
        <w:pStyle w:val="Default"/>
        <w:ind w:firstLine="426"/>
        <w:jc w:val="both"/>
      </w:pPr>
      <w:r w:rsidRPr="00B643D1">
        <w:t xml:space="preserve">Оценка «4» ставится, если ученик выполнил правильно не менее ¾ задания. </w:t>
      </w:r>
    </w:p>
    <w:p w:rsidR="00051197" w:rsidRPr="00B643D1" w:rsidRDefault="00051197" w:rsidP="00126F7A">
      <w:pPr>
        <w:pStyle w:val="Default"/>
        <w:ind w:firstLine="426"/>
        <w:jc w:val="both"/>
      </w:pPr>
      <w:r w:rsidRPr="00B643D1">
        <w:t xml:space="preserve">Оценка «3» ставится за работу, в которой правильно выполнено не менее половины заданий. </w:t>
      </w:r>
    </w:p>
    <w:p w:rsidR="00051197" w:rsidRPr="00B643D1" w:rsidRDefault="00051197" w:rsidP="00126F7A">
      <w:pPr>
        <w:pStyle w:val="Default"/>
        <w:ind w:firstLine="426"/>
        <w:jc w:val="both"/>
      </w:pPr>
      <w:r w:rsidRPr="00B643D1">
        <w:t xml:space="preserve">Оценка «2» ставится за работу, в которой не выполнено более половины заданий. </w:t>
      </w:r>
    </w:p>
    <w:p w:rsidR="00051197" w:rsidRPr="00B643D1" w:rsidRDefault="00051197" w:rsidP="00126F7A">
      <w:pPr>
        <w:pStyle w:val="Default"/>
        <w:ind w:firstLine="426"/>
        <w:jc w:val="both"/>
      </w:pPr>
      <w:r w:rsidRPr="00B643D1">
        <w:t xml:space="preserve">Примечание. Орфографические и пунктуационные ошибки, допущенные при выполнении дополнительных заданий, учитываются при выведении оценки за диктант. </w:t>
      </w:r>
    </w:p>
    <w:p w:rsidR="00051197" w:rsidRPr="00B643D1" w:rsidRDefault="00051197" w:rsidP="00126F7A">
      <w:pPr>
        <w:pStyle w:val="Default"/>
        <w:ind w:firstLine="426"/>
        <w:jc w:val="both"/>
      </w:pPr>
      <w:r w:rsidRPr="00B643D1">
        <w:t xml:space="preserve">При оценке контрольного словарного диктанта рекомендуется руководствоваться следующим: </w:t>
      </w:r>
    </w:p>
    <w:p w:rsidR="00051197" w:rsidRPr="00B643D1" w:rsidRDefault="00051197" w:rsidP="00126F7A">
      <w:pPr>
        <w:pStyle w:val="Default"/>
        <w:ind w:firstLine="426"/>
        <w:jc w:val="both"/>
      </w:pPr>
      <w:r w:rsidRPr="00B643D1">
        <w:t xml:space="preserve">Оценка «5» ставится за диктант, в котором нет ошибок. </w:t>
      </w:r>
    </w:p>
    <w:p w:rsidR="00051197" w:rsidRPr="00B643D1" w:rsidRDefault="00051197" w:rsidP="00126F7A">
      <w:pPr>
        <w:pStyle w:val="Default"/>
        <w:ind w:firstLine="426"/>
        <w:jc w:val="both"/>
      </w:pPr>
      <w:r w:rsidRPr="00B643D1">
        <w:t xml:space="preserve">Оценка «4» ставится за диктант, в котором ученик допустил 1-2 ошибки. </w:t>
      </w:r>
    </w:p>
    <w:p w:rsidR="00051197" w:rsidRPr="00B643D1" w:rsidRDefault="00051197" w:rsidP="00126F7A">
      <w:pPr>
        <w:pStyle w:val="Default"/>
        <w:ind w:firstLine="426"/>
        <w:jc w:val="both"/>
      </w:pPr>
      <w:r w:rsidRPr="00B643D1">
        <w:t xml:space="preserve">Оценка «3» ставится за диктант, в котором допущено 3-4 ошибки. </w:t>
      </w:r>
    </w:p>
    <w:p w:rsidR="00051197" w:rsidRPr="00B643D1" w:rsidRDefault="00051197" w:rsidP="00126F7A">
      <w:pPr>
        <w:pStyle w:val="Default"/>
        <w:ind w:firstLine="426"/>
        <w:jc w:val="both"/>
      </w:pPr>
      <w:r w:rsidRPr="00B643D1">
        <w:t xml:space="preserve">Оценка «2» ставится за диктант, в котором допущено до 7 ошибок. </w:t>
      </w:r>
    </w:p>
    <w:p w:rsidR="00051197" w:rsidRPr="00B643D1" w:rsidRDefault="00051197" w:rsidP="00126F7A">
      <w:pPr>
        <w:pStyle w:val="Default"/>
        <w:ind w:firstLine="426"/>
        <w:jc w:val="both"/>
      </w:pPr>
      <w:r w:rsidRPr="00B643D1">
        <w:t xml:space="preserve">Оценка сочинений и изложений </w:t>
      </w:r>
    </w:p>
    <w:p w:rsidR="00051197" w:rsidRPr="00B643D1" w:rsidRDefault="00051197" w:rsidP="00126F7A">
      <w:pPr>
        <w:pStyle w:val="Default"/>
        <w:ind w:firstLine="426"/>
        <w:jc w:val="both"/>
      </w:pPr>
      <w:r w:rsidRPr="00B643D1">
        <w:t xml:space="preserve">Сочинения и изложения – основные формы проверки умения правильно и последовательно излагать мысли, уровня речевой подготовки учащихся. </w:t>
      </w:r>
    </w:p>
    <w:p w:rsidR="00051197" w:rsidRPr="00B643D1" w:rsidRDefault="00051197" w:rsidP="00126F7A">
      <w:pPr>
        <w:pStyle w:val="Default"/>
        <w:ind w:firstLine="426"/>
        <w:jc w:val="both"/>
      </w:pPr>
      <w:r w:rsidRPr="00B643D1">
        <w:rPr>
          <w:b/>
          <w:bCs/>
        </w:rPr>
        <w:t xml:space="preserve">Сочинения и изложения </w:t>
      </w:r>
      <w:r w:rsidRPr="00B643D1">
        <w:t xml:space="preserve">проводятся в соответствии с требованиями раздела программы «Развития навыков связной речи». </w:t>
      </w:r>
    </w:p>
    <w:p w:rsidR="00051197" w:rsidRPr="00B643D1" w:rsidRDefault="00051197" w:rsidP="00126F7A">
      <w:pPr>
        <w:pStyle w:val="Default"/>
        <w:ind w:firstLine="426"/>
        <w:jc w:val="both"/>
      </w:pPr>
      <w:r w:rsidRPr="00B643D1">
        <w:t xml:space="preserve">Примерный объем текста для подробного изложения: в 5 классе – 100-150 слов, в 6 классе – 150-200 слов, в 7 классе – 200-2500, в 8 классе – 250-350, в 9 классе – 350-450 слов. </w:t>
      </w:r>
    </w:p>
    <w:p w:rsidR="00051197" w:rsidRPr="00B643D1" w:rsidRDefault="00051197" w:rsidP="00126F7A">
      <w:pPr>
        <w:pStyle w:val="Default"/>
        <w:ind w:firstLine="426"/>
        <w:jc w:val="both"/>
      </w:pPr>
      <w:r w:rsidRPr="00B643D1">
        <w:t xml:space="preserve">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 </w:t>
      </w:r>
    </w:p>
    <w:p w:rsidR="00051197" w:rsidRPr="00B643D1" w:rsidRDefault="00051197" w:rsidP="00126F7A">
      <w:pPr>
        <w:pStyle w:val="Default"/>
        <w:ind w:firstLine="426"/>
        <w:jc w:val="both"/>
      </w:pPr>
      <w:r w:rsidRPr="00B643D1">
        <w:lastRenderedPageBreak/>
        <w:t xml:space="preserve">Рекомендуется следующий примерный объем классных сочинений: в 5 классе – 0,5 – 1,0 страницы, в 6 классе – 1,0 – 1,5, в 7 классе – 1,5 – 2,0, в 8 классе – 2,0 – 3,0, в 9 классе – 3,0 – 4,0. </w:t>
      </w:r>
    </w:p>
    <w:p w:rsidR="00051197" w:rsidRPr="00B643D1" w:rsidRDefault="00051197" w:rsidP="00126F7A">
      <w:pPr>
        <w:pStyle w:val="Default"/>
        <w:ind w:firstLine="426"/>
        <w:jc w:val="both"/>
      </w:pPr>
      <w:r w:rsidRPr="00B643D1">
        <w:t xml:space="preserve">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 </w:t>
      </w:r>
    </w:p>
    <w:p w:rsidR="00051197" w:rsidRPr="00B643D1" w:rsidRDefault="00051197" w:rsidP="00126F7A">
      <w:pPr>
        <w:pStyle w:val="Default"/>
        <w:ind w:firstLine="426"/>
        <w:jc w:val="both"/>
      </w:pPr>
      <w:r w:rsidRPr="00B643D1">
        <w:t xml:space="preserve">С помощью сочинений и изложений проверяются: 1) умение раскрывать тему; 2) умение использовать языковые средства в соответствии со стилем, темой и задачей высказывания; 3) соблюдение языковых норм и правил правописания. </w:t>
      </w:r>
    </w:p>
    <w:p w:rsidR="00051197" w:rsidRPr="00B643D1" w:rsidRDefault="00051197" w:rsidP="00126F7A">
      <w:pPr>
        <w:pStyle w:val="Default"/>
        <w:ind w:firstLine="426"/>
        <w:jc w:val="both"/>
      </w:pPr>
      <w:r w:rsidRPr="00B643D1">
        <w:t xml:space="preserve">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 </w:t>
      </w:r>
    </w:p>
    <w:p w:rsidR="00051197" w:rsidRPr="00B643D1" w:rsidRDefault="00051197" w:rsidP="00126F7A">
      <w:pPr>
        <w:pStyle w:val="Default"/>
        <w:ind w:firstLine="426"/>
        <w:jc w:val="both"/>
      </w:pPr>
      <w:r w:rsidRPr="00B643D1">
        <w:t xml:space="preserve">Содержание сочинения и изложения оценивается по следующим критериям: </w:t>
      </w:r>
    </w:p>
    <w:p w:rsidR="00051197" w:rsidRPr="00B643D1" w:rsidRDefault="00051197" w:rsidP="00126F7A">
      <w:pPr>
        <w:pStyle w:val="Default"/>
        <w:ind w:firstLine="426"/>
        <w:jc w:val="both"/>
      </w:pPr>
      <w:r w:rsidRPr="00B643D1">
        <w:t xml:space="preserve">соответствие работы ученика теме и основной мысли; </w:t>
      </w:r>
    </w:p>
    <w:p w:rsidR="00051197" w:rsidRPr="00B643D1" w:rsidRDefault="00051197" w:rsidP="00126F7A">
      <w:pPr>
        <w:pStyle w:val="Default"/>
        <w:ind w:firstLine="426"/>
        <w:jc w:val="both"/>
      </w:pPr>
      <w:r w:rsidRPr="00B643D1">
        <w:t xml:space="preserve">полнота раскрытия темы; </w:t>
      </w:r>
    </w:p>
    <w:p w:rsidR="00051197" w:rsidRPr="00B643D1" w:rsidRDefault="00051197" w:rsidP="00126F7A">
      <w:pPr>
        <w:pStyle w:val="Default"/>
        <w:ind w:firstLine="426"/>
        <w:jc w:val="both"/>
      </w:pPr>
      <w:r w:rsidRPr="00B643D1">
        <w:t xml:space="preserve">правильность фактического материала; </w:t>
      </w:r>
    </w:p>
    <w:p w:rsidR="00051197" w:rsidRPr="00B643D1" w:rsidRDefault="00051197" w:rsidP="00126F7A">
      <w:pPr>
        <w:pStyle w:val="Default"/>
        <w:ind w:firstLine="426"/>
        <w:jc w:val="both"/>
      </w:pPr>
      <w:r w:rsidRPr="00B643D1">
        <w:t xml:space="preserve">последовательность изложения. </w:t>
      </w:r>
    </w:p>
    <w:p w:rsidR="00051197" w:rsidRPr="00B643D1" w:rsidRDefault="00051197" w:rsidP="00126F7A">
      <w:pPr>
        <w:pStyle w:val="Default"/>
        <w:ind w:firstLine="426"/>
        <w:jc w:val="both"/>
      </w:pPr>
      <w:r w:rsidRPr="00B643D1">
        <w:t xml:space="preserve">При оценке речевого оформления сочинений и изложений учитывается: </w:t>
      </w:r>
    </w:p>
    <w:p w:rsidR="00051197" w:rsidRPr="00B643D1" w:rsidRDefault="00051197" w:rsidP="00126F7A">
      <w:pPr>
        <w:pStyle w:val="Default"/>
        <w:ind w:firstLine="426"/>
        <w:jc w:val="both"/>
      </w:pPr>
      <w:r w:rsidRPr="00B643D1">
        <w:t xml:space="preserve">Разнообразие словаря и грамматического строя речи; </w:t>
      </w:r>
    </w:p>
    <w:p w:rsidR="00051197" w:rsidRPr="00B643D1" w:rsidRDefault="00051197" w:rsidP="00126F7A">
      <w:pPr>
        <w:pStyle w:val="Default"/>
        <w:ind w:firstLine="426"/>
        <w:jc w:val="both"/>
      </w:pPr>
      <w:r w:rsidRPr="00B643D1">
        <w:t xml:space="preserve">Стилевое единство и выразительность речи; </w:t>
      </w:r>
    </w:p>
    <w:p w:rsidR="00131912" w:rsidRPr="00B643D1" w:rsidRDefault="00051197" w:rsidP="00126F7A">
      <w:pPr>
        <w:pStyle w:val="Default"/>
        <w:ind w:firstLine="426"/>
        <w:jc w:val="both"/>
      </w:pPr>
      <w:r w:rsidRPr="00B643D1">
        <w:t xml:space="preserve">Число речевых недочетов. </w:t>
      </w:r>
    </w:p>
    <w:p w:rsidR="00051197" w:rsidRPr="00B643D1" w:rsidRDefault="00051197" w:rsidP="00126F7A">
      <w:pPr>
        <w:pStyle w:val="Default"/>
        <w:ind w:firstLine="426"/>
        <w:jc w:val="both"/>
      </w:pPr>
      <w:r w:rsidRPr="00B643D1">
        <w:t xml:space="preserve">Грамотность оценивается по числу допущенных учеником ошибок – орфографических, пунктуационных и грамматических. </w:t>
      </w:r>
    </w:p>
    <w:p w:rsidR="00051197" w:rsidRPr="00B643D1" w:rsidRDefault="00051197" w:rsidP="00126F7A">
      <w:pPr>
        <w:pStyle w:val="Default"/>
        <w:ind w:firstLine="426"/>
        <w:jc w:val="both"/>
      </w:pPr>
      <w:r w:rsidRPr="00B643D1">
        <w:t xml:space="preserve">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 </w:t>
      </w:r>
    </w:p>
    <w:p w:rsidR="00051197" w:rsidRPr="00B643D1" w:rsidRDefault="00051197" w:rsidP="00126F7A">
      <w:pPr>
        <w:pStyle w:val="Default"/>
        <w:ind w:firstLine="426"/>
        <w:jc w:val="both"/>
      </w:pPr>
      <w:r w:rsidRPr="00B643D1">
        <w:t xml:space="preserve">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w:t>
      </w:r>
    </w:p>
    <w:p w:rsidR="00051197" w:rsidRPr="00B643D1" w:rsidRDefault="00051197" w:rsidP="00126F7A">
      <w:pPr>
        <w:pStyle w:val="Default"/>
        <w:ind w:firstLine="426"/>
        <w:jc w:val="both"/>
      </w:pPr>
      <w:r w:rsidRPr="00B643D1">
        <w:t xml:space="preserve">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 </w:t>
      </w:r>
    </w:p>
    <w:p w:rsidR="00051197" w:rsidRPr="00B643D1" w:rsidRDefault="00051197" w:rsidP="00126F7A">
      <w:pPr>
        <w:pStyle w:val="Default"/>
        <w:ind w:firstLine="426"/>
        <w:jc w:val="both"/>
      </w:pPr>
      <w:r w:rsidRPr="00B643D1">
        <w:t xml:space="preserve">На оценку сочинения и изложения распространяются положения об однотипных и негрубых ошибках, а также о сделанных учеником исправлениях, приведенные в разделе «Оценка диктантов». </w:t>
      </w:r>
    </w:p>
    <w:p w:rsidR="00051197" w:rsidRPr="00B643D1" w:rsidRDefault="00051197" w:rsidP="00126F7A">
      <w:pPr>
        <w:pStyle w:val="Default"/>
        <w:ind w:firstLine="426"/>
        <w:jc w:val="both"/>
      </w:pPr>
      <w:r w:rsidRPr="00B643D1">
        <w:t xml:space="preserve">Ошибки и недочеты в сочинениях и изложениях. </w:t>
      </w:r>
    </w:p>
    <w:p w:rsidR="00051197" w:rsidRPr="00B643D1" w:rsidRDefault="00051197" w:rsidP="00126F7A">
      <w:pPr>
        <w:pStyle w:val="Default"/>
        <w:ind w:firstLine="426"/>
        <w:jc w:val="both"/>
      </w:pPr>
      <w:r w:rsidRPr="00B643D1">
        <w:t xml:space="preserve">Следует различать понятия «ошибка» и «недочет». Ошибка – это нарушение требований к правильности речи, нарушение норм литературного языка. О ней мы говорим «так сказать нельзя». Недочет – это нарушение рекомендаций, связанных с понятием хорошей, коммуникативно-целесообразной речи. Ошибку мы оцениваем с позиции «это неправильно», недочет – с позиции «это хуже, чем могло бы быть сказано или написано». Другими словами, недочет – это скорее не ошибка, а некоторая шероховатость речи. </w:t>
      </w:r>
    </w:p>
    <w:p w:rsidR="00051197" w:rsidRPr="00B643D1" w:rsidRDefault="00051197" w:rsidP="00126F7A">
      <w:pPr>
        <w:pStyle w:val="Default"/>
        <w:ind w:firstLine="426"/>
        <w:jc w:val="both"/>
      </w:pPr>
      <w:r w:rsidRPr="00B643D1">
        <w:t xml:space="preserve">Речевые недочеты свидетельствуют о том, что школьник не научился подчинять отбор слов и выражений задаче речи. Выбранные им языковые средства неточно передают мысль или искажают ее, не раскрывают отношения автора к описываемым фактам, не соответствуют стилю изложения. Речевыми недочетами можно считать: </w:t>
      </w:r>
    </w:p>
    <w:p w:rsidR="00051197" w:rsidRPr="00B643D1" w:rsidRDefault="00051197" w:rsidP="00126F7A">
      <w:pPr>
        <w:pStyle w:val="Default"/>
        <w:ind w:firstLine="426"/>
        <w:jc w:val="both"/>
      </w:pPr>
      <w:r w:rsidRPr="00B643D1">
        <w:t xml:space="preserve">- повторение одного и того же слова; </w:t>
      </w:r>
    </w:p>
    <w:p w:rsidR="00051197" w:rsidRPr="00B643D1" w:rsidRDefault="00051197" w:rsidP="00126F7A">
      <w:pPr>
        <w:pStyle w:val="Default"/>
        <w:ind w:firstLine="426"/>
        <w:jc w:val="both"/>
      </w:pPr>
      <w:r w:rsidRPr="00B643D1">
        <w:t xml:space="preserve">- однообразие словарных конструкций; </w:t>
      </w:r>
    </w:p>
    <w:p w:rsidR="00051197" w:rsidRPr="00B643D1" w:rsidRDefault="00051197" w:rsidP="00126F7A">
      <w:pPr>
        <w:pStyle w:val="Default"/>
        <w:ind w:firstLine="426"/>
        <w:jc w:val="both"/>
      </w:pPr>
      <w:r w:rsidRPr="00B643D1">
        <w:t xml:space="preserve">- неудачный порядок слов; </w:t>
      </w:r>
    </w:p>
    <w:p w:rsidR="00051197" w:rsidRPr="00B643D1" w:rsidRDefault="00051197" w:rsidP="00126F7A">
      <w:pPr>
        <w:pStyle w:val="Default"/>
        <w:ind w:firstLine="426"/>
        <w:jc w:val="both"/>
      </w:pPr>
      <w:r w:rsidRPr="00B643D1">
        <w:t xml:space="preserve">- различного рода стилевые смешения. </w:t>
      </w:r>
    </w:p>
    <w:p w:rsidR="00051197" w:rsidRPr="00B643D1" w:rsidRDefault="00051197" w:rsidP="00126F7A">
      <w:pPr>
        <w:pStyle w:val="Default"/>
        <w:ind w:firstLine="426"/>
        <w:jc w:val="both"/>
      </w:pPr>
      <w:r w:rsidRPr="00B643D1">
        <w:t xml:space="preserve">Ошибки в содержании сочинений и изложений </w:t>
      </w:r>
    </w:p>
    <w:p w:rsidR="00051197" w:rsidRPr="00B643D1" w:rsidRDefault="00051197" w:rsidP="00126F7A">
      <w:pPr>
        <w:pStyle w:val="Default"/>
        <w:ind w:firstLine="426"/>
        <w:jc w:val="both"/>
      </w:pPr>
      <w:r w:rsidRPr="00B643D1">
        <w:t xml:space="preserve">Ошибки в содержании сочинения или изложения показывают, что ученик не овладел полностью умением составлять программу высказывания: недостаточно знаком с фактическим материалом по теме </w:t>
      </w:r>
      <w:r w:rsidRPr="00B643D1">
        <w:lastRenderedPageBreak/>
        <w:t xml:space="preserve">высказывания; не умеет отбирать сведения так, чтобы раскрыть заявленную тему; не владеет логикой изложения. Фактические ошибки: </w:t>
      </w:r>
    </w:p>
    <w:p w:rsidR="00051197" w:rsidRPr="00B643D1" w:rsidRDefault="00051197" w:rsidP="00126F7A">
      <w:pPr>
        <w:pStyle w:val="Default"/>
        <w:ind w:firstLine="426"/>
        <w:jc w:val="both"/>
      </w:pPr>
      <w:r w:rsidRPr="00B643D1">
        <w:t xml:space="preserve">в изложении: </w:t>
      </w:r>
    </w:p>
    <w:p w:rsidR="00051197" w:rsidRPr="00B643D1" w:rsidRDefault="00051197" w:rsidP="00126F7A">
      <w:pPr>
        <w:pStyle w:val="Default"/>
        <w:ind w:firstLine="426"/>
        <w:jc w:val="both"/>
      </w:pPr>
      <w:r w:rsidRPr="00B643D1">
        <w:t xml:space="preserve">неточности, искажения текста в обозначении времени, места событий, последовательности действий, причинно-следственных связей. </w:t>
      </w:r>
    </w:p>
    <w:p w:rsidR="00051197" w:rsidRPr="00B643D1" w:rsidRDefault="00051197" w:rsidP="00126F7A">
      <w:pPr>
        <w:pStyle w:val="Default"/>
        <w:ind w:firstLine="426"/>
        <w:jc w:val="both"/>
      </w:pPr>
      <w:r w:rsidRPr="00B643D1">
        <w:t xml:space="preserve">В сочинении: </w:t>
      </w:r>
    </w:p>
    <w:p w:rsidR="00051197" w:rsidRPr="00B643D1" w:rsidRDefault="00051197" w:rsidP="00126F7A">
      <w:pPr>
        <w:pStyle w:val="Default"/>
        <w:ind w:firstLine="426"/>
        <w:jc w:val="both"/>
      </w:pPr>
      <w:r w:rsidRPr="00B643D1">
        <w:t xml:space="preserve">искажение имевших место событий, неточное воспроизведение источников, имен собственных, мест событий, дат. </w:t>
      </w:r>
    </w:p>
    <w:p w:rsidR="00051197" w:rsidRPr="00B643D1" w:rsidRDefault="00051197" w:rsidP="00126F7A">
      <w:pPr>
        <w:pStyle w:val="Default"/>
        <w:ind w:firstLine="426"/>
        <w:jc w:val="both"/>
      </w:pPr>
      <w:r w:rsidRPr="00B643D1">
        <w:t xml:space="preserve">Логические ошибки </w:t>
      </w:r>
    </w:p>
    <w:p w:rsidR="00051197" w:rsidRPr="00B643D1" w:rsidRDefault="00051197" w:rsidP="00126F7A">
      <w:pPr>
        <w:pStyle w:val="Default"/>
        <w:ind w:firstLine="426"/>
        <w:jc w:val="both"/>
      </w:pPr>
      <w:r w:rsidRPr="00B643D1">
        <w:t xml:space="preserve">-нарушение последовательности в высказывании; </w:t>
      </w:r>
    </w:p>
    <w:p w:rsidR="00051197" w:rsidRPr="00B643D1" w:rsidRDefault="00051197" w:rsidP="00126F7A">
      <w:pPr>
        <w:pStyle w:val="Default"/>
        <w:ind w:firstLine="426"/>
        <w:jc w:val="both"/>
      </w:pPr>
      <w:r w:rsidRPr="00B643D1">
        <w:t xml:space="preserve">-отсутствие связи между частями сочинения (изложения) и между предложениями; </w:t>
      </w:r>
    </w:p>
    <w:p w:rsidR="00051197" w:rsidRPr="00B643D1" w:rsidRDefault="00051197" w:rsidP="00126F7A">
      <w:pPr>
        <w:pStyle w:val="Default"/>
        <w:ind w:firstLine="426"/>
        <w:jc w:val="both"/>
      </w:pPr>
      <w:r w:rsidRPr="00B643D1">
        <w:t xml:space="preserve">-неоправданное повторение высказанной ранее мысли; </w:t>
      </w:r>
    </w:p>
    <w:p w:rsidR="00051197" w:rsidRPr="00B643D1" w:rsidRDefault="00051197" w:rsidP="00126F7A">
      <w:pPr>
        <w:pStyle w:val="Default"/>
        <w:ind w:firstLine="426"/>
        <w:jc w:val="both"/>
      </w:pPr>
      <w:r w:rsidRPr="00B643D1">
        <w:t xml:space="preserve">-раздробление одной микротемы другой микротемой; </w:t>
      </w:r>
    </w:p>
    <w:p w:rsidR="00051197" w:rsidRPr="00B643D1" w:rsidRDefault="00051197" w:rsidP="00126F7A">
      <w:pPr>
        <w:pStyle w:val="Default"/>
        <w:ind w:firstLine="426"/>
        <w:jc w:val="both"/>
      </w:pPr>
      <w:r w:rsidRPr="00B643D1">
        <w:t xml:space="preserve">-несоразмерность частей высказывания или отсутствие необходимых частей; </w:t>
      </w:r>
    </w:p>
    <w:p w:rsidR="00051197" w:rsidRPr="00B643D1" w:rsidRDefault="00051197" w:rsidP="00126F7A">
      <w:pPr>
        <w:pStyle w:val="Default"/>
        <w:ind w:firstLine="426"/>
        <w:jc w:val="both"/>
      </w:pPr>
      <w:r w:rsidRPr="00B643D1">
        <w:t xml:space="preserve">-перестановка частей текста (если она не обусловлена заданием к изложению); </w:t>
      </w:r>
    </w:p>
    <w:p w:rsidR="00051197" w:rsidRPr="00B643D1" w:rsidRDefault="00051197" w:rsidP="00126F7A">
      <w:pPr>
        <w:pStyle w:val="Default"/>
        <w:ind w:firstLine="426"/>
        <w:jc w:val="both"/>
      </w:pPr>
      <w:r w:rsidRPr="00B643D1">
        <w:t xml:space="preserve">-неоправданная подмена лица, от которого ведется повествование. К примеру, повествование ведется сначала от первого, а потом от третьего лица. </w:t>
      </w:r>
    </w:p>
    <w:p w:rsidR="00051197" w:rsidRPr="00B643D1" w:rsidRDefault="00051197" w:rsidP="00126F7A">
      <w:pPr>
        <w:pStyle w:val="Default"/>
        <w:ind w:firstLine="426"/>
        <w:jc w:val="both"/>
      </w:pPr>
      <w:r w:rsidRPr="00B643D1">
        <w:t xml:space="preserve">Речевые ошибки </w:t>
      </w:r>
    </w:p>
    <w:p w:rsidR="00051197" w:rsidRPr="00B643D1" w:rsidRDefault="00051197" w:rsidP="00126F7A">
      <w:pPr>
        <w:pStyle w:val="Default"/>
        <w:ind w:firstLine="426"/>
        <w:jc w:val="both"/>
      </w:pPr>
      <w:r w:rsidRPr="00B643D1">
        <w:t xml:space="preserve">К речевым ошибкам относятся ошибки и недочеты в употреблении слов и построении текста. Первые, в свою очередь, делятся на семантические и стилистические. </w:t>
      </w:r>
    </w:p>
    <w:p w:rsidR="00051197" w:rsidRPr="00B643D1" w:rsidRDefault="00051197" w:rsidP="00126F7A">
      <w:pPr>
        <w:pStyle w:val="Default"/>
        <w:ind w:firstLine="426"/>
        <w:jc w:val="both"/>
      </w:pPr>
      <w:r w:rsidRPr="00B643D1">
        <w:t xml:space="preserve">К речевым семантическим ошибкам можно отнести следующие нарушения: </w:t>
      </w:r>
    </w:p>
    <w:p w:rsidR="00051197" w:rsidRPr="00B643D1" w:rsidRDefault="00051197" w:rsidP="00126F7A">
      <w:pPr>
        <w:pStyle w:val="Default"/>
        <w:ind w:firstLine="426"/>
        <w:jc w:val="both"/>
      </w:pPr>
      <w:r w:rsidRPr="00B643D1">
        <w:t xml:space="preserve">употребление слова в несвойственном ему значении, например: мокрыми ресницами он шлепал себя по лицу; реки с налипшими на них городами; устав ждать, братик опрокинул подбородок на стол; неразличение (смешение) паронимов или синонимов, например: рука болталась, как плетень; учитель не должен потакать прихотям ребенка и идти у него на поводке; нарушение лексической сочетаемости, например: Чичиков постепенно покидает город; пули не свистели над ушами;употребление лишних слов, например: опустив голову вниз; он впервые познакомился с Таней случайно;пропуск, недостаток нужного слова, например: Сережа смирно сидит в кресле, закутанный белой простыней, и терпеливо ждет конца (о стрижке); стилистически неоправданное употребление ряда однокоренных слов, например: характерная черта характера; приближался все ближе и ближе. </w:t>
      </w:r>
    </w:p>
    <w:p w:rsidR="00051197" w:rsidRPr="00B643D1" w:rsidRDefault="00051197" w:rsidP="00126F7A">
      <w:pPr>
        <w:pStyle w:val="Default"/>
        <w:ind w:firstLine="426"/>
        <w:jc w:val="both"/>
      </w:pPr>
      <w:r w:rsidRPr="00B643D1">
        <w:t xml:space="preserve">Стилистические ошибки представляют собой следующие нарушения, которые связаны с требованиями к выразительности речи: неоправданное употребление в авторской речи диалектных и просторечных слов, например: У Кити было два парня: Левин и Вронский; </w:t>
      </w:r>
    </w:p>
    <w:p w:rsidR="00051197" w:rsidRPr="00B643D1" w:rsidRDefault="00051197" w:rsidP="00126F7A">
      <w:pPr>
        <w:pStyle w:val="Default"/>
        <w:ind w:firstLine="426"/>
        <w:jc w:val="both"/>
      </w:pPr>
      <w:r w:rsidRPr="00B643D1">
        <w:t xml:space="preserve">неуместное употребление эмоционально окрашенных слов и конструкций, особенно в авторской речи, например: Рядом сидит папа (вместоотец) одного из малышей; смешение лексики разных исторических эпох; употребление штампов. </w:t>
      </w:r>
    </w:p>
    <w:p w:rsidR="00051197" w:rsidRPr="00B643D1" w:rsidRDefault="00051197" w:rsidP="00126F7A">
      <w:pPr>
        <w:pStyle w:val="Default"/>
        <w:ind w:firstLine="426"/>
        <w:jc w:val="both"/>
      </w:pPr>
      <w:r w:rsidRPr="00B643D1">
        <w:t xml:space="preserve">Речевые ошибки в построении текста: бедность и однообразие синтаксических конструкций; </w:t>
      </w:r>
    </w:p>
    <w:p w:rsidR="00051197" w:rsidRPr="00B643D1" w:rsidRDefault="00051197" w:rsidP="00126F7A">
      <w:pPr>
        <w:pStyle w:val="Default"/>
        <w:ind w:firstLine="426"/>
        <w:jc w:val="both"/>
      </w:pPr>
      <w:r w:rsidRPr="00B643D1">
        <w:t xml:space="preserve">нарушение видовременной соотнесенности глагольных форм, например: Когда Пугачев выходил из избы и сел в карету, Гринев долго смотрел ему вслед; стилистически неоправданное повторение слов; неудачное употребление местоимений для связи предложений или частей текста, приводящее к неясности, двусмысленности речи, например: Иванов закинул удочку, и она клюнула; неудачный порядок слов. </w:t>
      </w:r>
    </w:p>
    <w:p w:rsidR="00051197" w:rsidRPr="00B643D1" w:rsidRDefault="00051197" w:rsidP="00126F7A">
      <w:pPr>
        <w:pStyle w:val="Default"/>
        <w:ind w:firstLine="426"/>
        <w:jc w:val="both"/>
      </w:pPr>
      <w:r w:rsidRPr="00B643D1">
        <w:t xml:space="preserve">Грамматические ошибки </w:t>
      </w:r>
    </w:p>
    <w:p w:rsidR="00051197" w:rsidRPr="00B643D1" w:rsidRDefault="00051197" w:rsidP="00126F7A">
      <w:pPr>
        <w:pStyle w:val="Default"/>
        <w:ind w:firstLine="426"/>
        <w:jc w:val="both"/>
      </w:pPr>
      <w:r w:rsidRPr="00B643D1">
        <w:t xml:space="preserve">Грамматические ошибки – это нарушение грамматических норм образования языковых единиц и их структуры. </w:t>
      </w:r>
    </w:p>
    <w:p w:rsidR="00051197" w:rsidRPr="00B643D1" w:rsidRDefault="00051197" w:rsidP="00126F7A">
      <w:pPr>
        <w:pStyle w:val="Default"/>
        <w:ind w:firstLine="426"/>
        <w:jc w:val="both"/>
      </w:pPr>
      <w:r w:rsidRPr="00B643D1">
        <w:t xml:space="preserve">Анализ грамматических ошибок помогает учителю определить, какими нормами языка (словообразовательными, морфологическими, синтаксическими) не владеет ученик. </w:t>
      </w:r>
    </w:p>
    <w:p w:rsidR="00051197" w:rsidRPr="00B643D1" w:rsidRDefault="00051197" w:rsidP="00126F7A">
      <w:pPr>
        <w:pStyle w:val="Default"/>
        <w:ind w:firstLine="426"/>
        <w:jc w:val="both"/>
      </w:pPr>
      <w:r w:rsidRPr="00B643D1">
        <w:t xml:space="preserve">Разновидности грамматических ошибок: </w:t>
      </w:r>
    </w:p>
    <w:p w:rsidR="00051197" w:rsidRPr="00B643D1" w:rsidRDefault="00051197" w:rsidP="00126F7A">
      <w:pPr>
        <w:pStyle w:val="Default"/>
        <w:ind w:firstLine="426"/>
        <w:jc w:val="both"/>
      </w:pPr>
      <w:r w:rsidRPr="00B643D1">
        <w:t xml:space="preserve">Словообразовательные, состоящие в неоправданном словосочинительстве или видоизменении слов нормативного языка (например, надсмешка, подчерк, нагинаться, спинжак, беспощадство, публицизм и т.п.). Такие ошибки нельзя воспринимать как орфографические. </w:t>
      </w:r>
    </w:p>
    <w:p w:rsidR="00051197" w:rsidRPr="00B643D1" w:rsidRDefault="00051197" w:rsidP="00126F7A">
      <w:pPr>
        <w:pStyle w:val="Default"/>
        <w:ind w:firstLine="426"/>
        <w:jc w:val="both"/>
      </w:pPr>
      <w:r w:rsidRPr="00B643D1">
        <w:t xml:space="preserve">Морфологические, связанные с ненормативным образованием форм слов и употреблением частей речи (писав свои произведения, не думал, что очутюсь в полной темноте; одни англичанины; спортсмены в каноях; ихнийулыбающий ребенок; ложит и т.д.) </w:t>
      </w:r>
    </w:p>
    <w:p w:rsidR="00051197" w:rsidRPr="00B643D1" w:rsidRDefault="00051197" w:rsidP="00126F7A">
      <w:pPr>
        <w:pStyle w:val="Default"/>
        <w:ind w:firstLine="426"/>
        <w:jc w:val="both"/>
      </w:pPr>
      <w:r w:rsidRPr="00B643D1">
        <w:t xml:space="preserve">Синтаксические </w:t>
      </w:r>
    </w:p>
    <w:p w:rsidR="00051197" w:rsidRPr="00B643D1" w:rsidRDefault="00051197" w:rsidP="00126F7A">
      <w:pPr>
        <w:pStyle w:val="Default"/>
        <w:ind w:firstLine="426"/>
        <w:jc w:val="both"/>
      </w:pPr>
      <w:r w:rsidRPr="00B643D1">
        <w:t xml:space="preserve">а) Ошибки в структуре словосочетаний, в согласовании и управлении, например: браконьерам, нарушающих закон; жажда к славе; </w:t>
      </w:r>
    </w:p>
    <w:p w:rsidR="00051197" w:rsidRPr="00B643D1" w:rsidRDefault="00051197" w:rsidP="00126F7A">
      <w:pPr>
        <w:pStyle w:val="Default"/>
        <w:ind w:firstLine="426"/>
        <w:jc w:val="both"/>
      </w:pPr>
      <w:r w:rsidRPr="00B643D1">
        <w:lastRenderedPageBreak/>
        <w:t xml:space="preserve">б) ошибки в структуре простого предложения: </w:t>
      </w:r>
    </w:p>
    <w:p w:rsidR="00051197" w:rsidRPr="00B643D1" w:rsidRDefault="00051197" w:rsidP="00126F7A">
      <w:pPr>
        <w:pStyle w:val="Default"/>
        <w:ind w:firstLine="426"/>
        <w:jc w:val="both"/>
      </w:pPr>
      <w:r w:rsidRPr="00B643D1">
        <w:t xml:space="preserve">- нарушение связи между подлежащим и сказуемым, например: солнце села; но не вечно ни юность, ни лето; это было моей единственной книгой в дни войны; </w:t>
      </w:r>
    </w:p>
    <w:p w:rsidR="00051197" w:rsidRPr="00B643D1" w:rsidRDefault="00051197" w:rsidP="00126F7A">
      <w:pPr>
        <w:pStyle w:val="Default"/>
        <w:ind w:firstLine="426"/>
        <w:jc w:val="both"/>
      </w:pPr>
      <w:r w:rsidRPr="00B643D1">
        <w:t xml:space="preserve">- нарушение границы предложения, например: Собаки напали на след зайца. И стали гонять его по вырубке; </w:t>
      </w:r>
    </w:p>
    <w:p w:rsidR="00051197" w:rsidRPr="00B643D1" w:rsidRDefault="00051197" w:rsidP="00126F7A">
      <w:pPr>
        <w:pStyle w:val="Default"/>
        <w:ind w:firstLine="426"/>
        <w:jc w:val="both"/>
      </w:pPr>
      <w:r w:rsidRPr="00B643D1">
        <w:t xml:space="preserve">- разрушение ряда однородных членов, например: настоящий учитель верен своему делу и никогда не отступать от своих принципов. Почти все вещи в доме большие: шкафы, двери, а еще грузовик и комбайн; </w:t>
      </w:r>
    </w:p>
    <w:p w:rsidR="00051197" w:rsidRPr="00B643D1" w:rsidRDefault="00051197" w:rsidP="00126F7A">
      <w:pPr>
        <w:pStyle w:val="Default"/>
        <w:ind w:firstLine="426"/>
        <w:jc w:val="both"/>
      </w:pPr>
      <w:r w:rsidRPr="00B643D1">
        <w:t xml:space="preserve">- ошибки в предложениях с причастными и деепричастными оборотами, например; причалившая лодка к берегу; На картине «Вратарь» изображен мальчик, широко расставив ноги, упершись руками в колени; </w:t>
      </w:r>
    </w:p>
    <w:p w:rsidR="00051197" w:rsidRPr="00B643D1" w:rsidRDefault="00051197" w:rsidP="00126F7A">
      <w:pPr>
        <w:pStyle w:val="Default"/>
        <w:ind w:firstLine="426"/>
        <w:jc w:val="both"/>
      </w:pPr>
      <w:r w:rsidRPr="00B643D1">
        <w:t xml:space="preserve">- местоименное дублирование одного из членов предложения, чаще подлежащего, например: Кусты, они покрывали берег реки; </w:t>
      </w:r>
    </w:p>
    <w:p w:rsidR="00051197" w:rsidRPr="00B643D1" w:rsidRDefault="00051197" w:rsidP="00126F7A">
      <w:pPr>
        <w:pStyle w:val="Default"/>
        <w:ind w:firstLine="426"/>
        <w:jc w:val="both"/>
      </w:pPr>
      <w:r w:rsidRPr="00B643D1">
        <w:t xml:space="preserve">- пропуски необходимых слов, например: Владик прибил доску и побежал в волейбол. </w:t>
      </w:r>
    </w:p>
    <w:p w:rsidR="00051197" w:rsidRPr="00B643D1" w:rsidRDefault="00051197" w:rsidP="00126F7A">
      <w:pPr>
        <w:pStyle w:val="Default"/>
        <w:ind w:firstLine="426"/>
        <w:jc w:val="both"/>
      </w:pPr>
      <w:r w:rsidRPr="00B643D1">
        <w:t xml:space="preserve">В) ошибки в структуре сложного предложения: </w:t>
      </w:r>
    </w:p>
    <w:p w:rsidR="00051197" w:rsidRPr="00B643D1" w:rsidRDefault="00051197" w:rsidP="00126F7A">
      <w:pPr>
        <w:pStyle w:val="Default"/>
        <w:ind w:firstLine="426"/>
        <w:jc w:val="both"/>
      </w:pPr>
      <w:r w:rsidRPr="00B643D1">
        <w:t xml:space="preserve">- смешение сочинительной и подчинительной связи, например: Когда ветер усиливается, и кроны деревьев шумят под его порывами; </w:t>
      </w:r>
    </w:p>
    <w:p w:rsidR="00051197" w:rsidRPr="00B643D1" w:rsidRDefault="00051197" w:rsidP="00126F7A">
      <w:pPr>
        <w:pStyle w:val="Default"/>
        <w:ind w:firstLine="426"/>
        <w:jc w:val="both"/>
      </w:pPr>
      <w:r w:rsidRPr="00B643D1">
        <w:t xml:space="preserve">- отрыв придаточного от определяемого слова, например: Сыновья Тараса только что слезли с коней, которые учились в Киевской бурсе; </w:t>
      </w:r>
    </w:p>
    <w:p w:rsidR="00131912" w:rsidRPr="00B643D1" w:rsidRDefault="00051197" w:rsidP="00126F7A">
      <w:pPr>
        <w:pStyle w:val="Default"/>
        <w:ind w:firstLine="426"/>
        <w:jc w:val="both"/>
      </w:pPr>
      <w:r w:rsidRPr="00B643D1">
        <w:t xml:space="preserve">г) смешение прямой и косвенной речи; </w:t>
      </w:r>
    </w:p>
    <w:p w:rsidR="00051197" w:rsidRPr="00B643D1" w:rsidRDefault="00051197" w:rsidP="00126F7A">
      <w:pPr>
        <w:pStyle w:val="Default"/>
        <w:ind w:firstLine="426"/>
        <w:jc w:val="both"/>
      </w:pPr>
      <w:r w:rsidRPr="00B643D1">
        <w:t xml:space="preserve">д) разрушение фразеологического оборота без особой стилистической установки, например: терпеть не могу сидеть сложив руки; хохотала как резаная. </w:t>
      </w:r>
    </w:p>
    <w:p w:rsidR="00051197" w:rsidRPr="00B643D1" w:rsidRDefault="00051197" w:rsidP="00126F7A">
      <w:pPr>
        <w:pStyle w:val="Default"/>
        <w:ind w:firstLine="426"/>
      </w:pPr>
      <w:r w:rsidRPr="00B643D1">
        <w:t xml:space="preserve">Грамматические ошибки следует отличать от орфографических. Орфографическая ошибка может быть допущена только на письме, ее нельзя услышать. Грамматическая ошибка не только видима, но и слышима. Простой прием чтения вслух по орфоэпическим правилам помогает разграничить грамматические и орфографические ошибки. К примеру, ошибка в окончании браконьерам, промышляющих в лесах не орфографическая, а грамматическая, так как нарушено согласование, что является грамматической нормой. И, наоборот, в окончании умчался в синею даль ошибка орфографическая, так как вместо «юю» по правилу написано другое. </w:t>
      </w:r>
    </w:p>
    <w:p w:rsidR="00051197" w:rsidRPr="00B643D1" w:rsidRDefault="00051197" w:rsidP="00126F7A">
      <w:pPr>
        <w:pStyle w:val="Default"/>
        <w:ind w:firstLine="426"/>
      </w:pPr>
      <w:r w:rsidRPr="00B643D1">
        <w:t xml:space="preserve">Оценка обучающих работ </w:t>
      </w:r>
    </w:p>
    <w:p w:rsidR="00051197" w:rsidRPr="00B643D1" w:rsidRDefault="00051197" w:rsidP="00126F7A">
      <w:pPr>
        <w:pStyle w:val="Default"/>
        <w:ind w:firstLine="426"/>
      </w:pPr>
      <w:r w:rsidRPr="00B643D1">
        <w:t xml:space="preserve">Обучающие работы (различные упражнения и диктанты неконтрольного характера) оцениваются более строго, чем контрольные работы. </w:t>
      </w:r>
    </w:p>
    <w:p w:rsidR="00051197" w:rsidRPr="00B643D1" w:rsidRDefault="00051197" w:rsidP="00126F7A">
      <w:pPr>
        <w:pStyle w:val="Default"/>
        <w:ind w:firstLine="426"/>
      </w:pPr>
      <w:r w:rsidRPr="00B643D1">
        <w:t xml:space="preserve">При оценке обучающихся работ учитывается: 1) степень самостоятельности учащегося; 2) этап обучения; 3) объем работы; 4) четкость, аккуратность, каллиграфическая правильность письма. </w:t>
      </w:r>
    </w:p>
    <w:p w:rsidR="00051197" w:rsidRPr="00B643D1" w:rsidRDefault="00051197" w:rsidP="00126F7A">
      <w:pPr>
        <w:pStyle w:val="Default"/>
        <w:ind w:firstLine="426"/>
      </w:pPr>
      <w:r w:rsidRPr="00B643D1">
        <w:t xml:space="preserve">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 </w:t>
      </w:r>
    </w:p>
    <w:p w:rsidR="00051197" w:rsidRPr="00B643D1" w:rsidRDefault="00051197" w:rsidP="00126F7A">
      <w:pPr>
        <w:pStyle w:val="Default"/>
        <w:ind w:firstLine="426"/>
      </w:pPr>
      <w:r w:rsidRPr="00B643D1">
        <w:t xml:space="preserve">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 </w:t>
      </w:r>
    </w:p>
    <w:p w:rsidR="00051197" w:rsidRPr="00B643D1" w:rsidRDefault="00051197" w:rsidP="00126F7A">
      <w:pPr>
        <w:pStyle w:val="Default"/>
        <w:ind w:firstLine="426"/>
      </w:pPr>
      <w:r w:rsidRPr="00B643D1">
        <w:t xml:space="preserve">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 </w:t>
      </w:r>
    </w:p>
    <w:p w:rsidR="00051197" w:rsidRPr="00B643D1" w:rsidRDefault="00051197" w:rsidP="00126F7A">
      <w:pPr>
        <w:pStyle w:val="Default"/>
        <w:ind w:firstLine="426"/>
      </w:pPr>
      <w:r w:rsidRPr="00B643D1">
        <w:t xml:space="preserve">Оценка тестов </w:t>
      </w:r>
    </w:p>
    <w:p w:rsidR="00051197" w:rsidRPr="00B643D1" w:rsidRDefault="00051197" w:rsidP="00126F7A">
      <w:pPr>
        <w:pStyle w:val="Default"/>
        <w:ind w:firstLine="426"/>
      </w:pPr>
      <w:r w:rsidRPr="00B643D1">
        <w:t xml:space="preserve">При проведении тестовых работ критерии оценок следующие: </w:t>
      </w:r>
    </w:p>
    <w:p w:rsidR="00051197" w:rsidRPr="00B643D1" w:rsidRDefault="00051197" w:rsidP="00126F7A">
      <w:pPr>
        <w:pStyle w:val="Default"/>
        <w:ind w:firstLine="426"/>
      </w:pPr>
      <w:r w:rsidRPr="00B643D1">
        <w:t xml:space="preserve">«5» - 90 – 100 %; </w:t>
      </w:r>
    </w:p>
    <w:p w:rsidR="00051197" w:rsidRPr="00B643D1" w:rsidRDefault="00051197" w:rsidP="00126F7A">
      <w:pPr>
        <w:pStyle w:val="Default"/>
        <w:ind w:firstLine="426"/>
      </w:pPr>
      <w:r w:rsidRPr="00B643D1">
        <w:t xml:space="preserve">«4» - 78 – 89 %; </w:t>
      </w:r>
    </w:p>
    <w:p w:rsidR="00051197" w:rsidRPr="00B643D1" w:rsidRDefault="00051197" w:rsidP="00126F7A">
      <w:pPr>
        <w:pStyle w:val="Default"/>
        <w:ind w:firstLine="426"/>
      </w:pPr>
      <w:r w:rsidRPr="00B643D1">
        <w:t xml:space="preserve">«3» - 60 – 77 %; </w:t>
      </w:r>
    </w:p>
    <w:p w:rsidR="00051197" w:rsidRPr="00B643D1" w:rsidRDefault="00051197" w:rsidP="00126F7A">
      <w:pPr>
        <w:pStyle w:val="Default"/>
        <w:ind w:firstLine="426"/>
      </w:pPr>
      <w:r w:rsidRPr="00B643D1">
        <w:t xml:space="preserve">«2»- менее 59 %. </w:t>
      </w:r>
    </w:p>
    <w:p w:rsidR="00051197" w:rsidRPr="00B643D1" w:rsidRDefault="00051197" w:rsidP="00126F7A">
      <w:pPr>
        <w:pStyle w:val="Default"/>
        <w:ind w:firstLine="426"/>
      </w:pPr>
      <w:r w:rsidRPr="00B643D1">
        <w:t xml:space="preserve">Выведение итоговых отметок </w:t>
      </w:r>
    </w:p>
    <w:p w:rsidR="00051197" w:rsidRPr="00B643D1" w:rsidRDefault="00051197" w:rsidP="00126F7A">
      <w:pPr>
        <w:pStyle w:val="Default"/>
        <w:ind w:firstLine="426"/>
      </w:pPr>
      <w:r w:rsidRPr="00B643D1">
        <w:t>За учебную четверть и учебный год ставится итоговая отметка. Она является единой и отражает в обобщенном виде все стороны подготовки ученика по русскому языку: усвоение т</w:t>
      </w:r>
      <w:r w:rsidR="00131912" w:rsidRPr="00B643D1">
        <w:t>еоретического материала, овладе</w:t>
      </w:r>
      <w:r w:rsidRPr="00B643D1">
        <w:t>ние умениями, речевое развитие, уровень орфографической и пунктуаци</w:t>
      </w:r>
      <w:r w:rsidR="00890287" w:rsidRPr="00B643D1">
        <w:t xml:space="preserve">и и </w:t>
      </w:r>
      <w:r w:rsidRPr="00B643D1">
        <w:t xml:space="preserve"> грамотности. </w:t>
      </w:r>
    </w:p>
    <w:p w:rsidR="00051197" w:rsidRPr="00B643D1" w:rsidRDefault="00051197" w:rsidP="00126F7A">
      <w:pPr>
        <w:pStyle w:val="Default"/>
        <w:ind w:firstLine="426"/>
      </w:pPr>
      <w:r w:rsidRPr="00B643D1">
        <w:t>Итоговая отметка не должна выводиться механически, как среднее арифметическое предшествующих отметок. Решающим при ее определе</w:t>
      </w:r>
      <w:r w:rsidR="00890287" w:rsidRPr="00B643D1">
        <w:t>нии</w:t>
      </w:r>
      <w:r w:rsidRPr="00B643D1">
        <w:t xml:space="preserve"> следует считать фактическую подг</w:t>
      </w:r>
      <w:r w:rsidR="00131912" w:rsidRPr="00B643D1">
        <w:t xml:space="preserve">отовку </w:t>
      </w:r>
      <w:r w:rsidR="00131912" w:rsidRPr="00B643D1">
        <w:lastRenderedPageBreak/>
        <w:t>ученика по всем показате</w:t>
      </w:r>
      <w:r w:rsidRPr="00B643D1">
        <w:t>лям ко времени выведения этой отметк</w:t>
      </w:r>
      <w:r w:rsidR="00890287" w:rsidRPr="00B643D1">
        <w:t>и. Однако для того, чтобы стиму</w:t>
      </w:r>
      <w:r w:rsidRPr="00B643D1">
        <w:t xml:space="preserve">лировать серьезное отношение учащихся к занятиям на протяжении всего учебного года, при выведении итоговых отметок необходимо учитывать результаты их текущей успеваемости. </w:t>
      </w:r>
    </w:p>
    <w:p w:rsidR="00051197" w:rsidRPr="00B643D1" w:rsidRDefault="00051197" w:rsidP="00126F7A">
      <w:pPr>
        <w:pStyle w:val="Default"/>
        <w:ind w:firstLine="426"/>
      </w:pPr>
      <w:r w:rsidRPr="00B643D1">
        <w:t>При выведении итоговой отметки преимуществ</w:t>
      </w:r>
      <w:r w:rsidR="00890287" w:rsidRPr="00B643D1">
        <w:t>енное значение при</w:t>
      </w:r>
      <w:r w:rsidRPr="00B643D1">
        <w:t>дается отметкам, отражающим степень владения навыками (орфографическими, пунктуационными, речевыми). Поэтому итоговая от метка за грамотность не может быть положительной, если на протяжении четверти (года) большинство контрольных диктант</w:t>
      </w:r>
      <w:r w:rsidR="00890287" w:rsidRPr="00B643D1">
        <w:t>ов, сочинений, изложе</w:t>
      </w:r>
      <w:r w:rsidRPr="00B643D1">
        <w:t>ний за орфографическую, пунктуацио</w:t>
      </w:r>
      <w:r w:rsidR="00890287" w:rsidRPr="00B643D1">
        <w:t>нную, речевую грамотность оцени</w:t>
      </w:r>
      <w:r w:rsidRPr="00B643D1">
        <w:t xml:space="preserve">вались баллом «2» и «1» с учетом работы над ошибками. </w:t>
      </w:r>
    </w:p>
    <w:p w:rsidR="00F5641F" w:rsidRPr="00B643D1" w:rsidRDefault="00F5641F" w:rsidP="00126F7A">
      <w:pPr>
        <w:pStyle w:val="Default"/>
        <w:rPr>
          <w:b/>
          <w:bCs/>
          <w:color w:val="auto"/>
        </w:rPr>
      </w:pPr>
    </w:p>
    <w:p w:rsidR="00890287" w:rsidRPr="00B643D1" w:rsidRDefault="00890287" w:rsidP="00126F7A">
      <w:pPr>
        <w:pStyle w:val="Default"/>
        <w:rPr>
          <w:u w:val="single"/>
        </w:rPr>
      </w:pPr>
      <w:r w:rsidRPr="00B643D1">
        <w:rPr>
          <w:b/>
          <w:bCs/>
        </w:rPr>
        <w:tab/>
      </w:r>
      <w:r w:rsidRPr="00B643D1">
        <w:rPr>
          <w:b/>
          <w:bCs/>
        </w:rPr>
        <w:tab/>
      </w:r>
      <w:r w:rsidRPr="00B643D1">
        <w:rPr>
          <w:b/>
          <w:bCs/>
        </w:rPr>
        <w:tab/>
      </w:r>
      <w:r w:rsidR="00051197" w:rsidRPr="00B643D1">
        <w:rPr>
          <w:b/>
          <w:bCs/>
          <w:u w:val="single"/>
        </w:rPr>
        <w:t>Оценочны</w:t>
      </w:r>
      <w:r w:rsidR="000223EC" w:rsidRPr="00B643D1">
        <w:rPr>
          <w:b/>
          <w:bCs/>
          <w:u w:val="single"/>
        </w:rPr>
        <w:t>й материал</w:t>
      </w:r>
      <w:r w:rsidR="00051197" w:rsidRPr="00B643D1">
        <w:rPr>
          <w:b/>
          <w:bCs/>
          <w:u w:val="single"/>
        </w:rPr>
        <w:t xml:space="preserve"> по литературе</w:t>
      </w:r>
    </w:p>
    <w:p w:rsidR="00890287" w:rsidRPr="00B643D1" w:rsidRDefault="00890287" w:rsidP="00126F7A">
      <w:pPr>
        <w:pStyle w:val="Default"/>
      </w:pPr>
      <w:r w:rsidRPr="00B643D1">
        <w:t xml:space="preserve">Нормы оценки знаний, умений и навыков учащихся </w:t>
      </w:r>
    </w:p>
    <w:p w:rsidR="00890287" w:rsidRPr="00B643D1" w:rsidRDefault="00890287" w:rsidP="00126F7A">
      <w:pPr>
        <w:pStyle w:val="Default"/>
      </w:pPr>
      <w:r w:rsidRPr="00B643D1">
        <w:rPr>
          <w:b/>
          <w:bCs/>
        </w:rPr>
        <w:t>Оценка устных ответов</w:t>
      </w:r>
      <w:r w:rsidRPr="00B643D1">
        <w:t xml:space="preserve">. </w:t>
      </w:r>
    </w:p>
    <w:p w:rsidR="00890287" w:rsidRPr="00B643D1" w:rsidRDefault="00890287" w:rsidP="00126F7A">
      <w:pPr>
        <w:pStyle w:val="Default"/>
      </w:pPr>
      <w:r w:rsidRPr="00B643D1">
        <w:t xml:space="preserve">Основу устного контроля составляет монологический ответ учащегося. Основные критерии оценивания: </w:t>
      </w:r>
    </w:p>
    <w:p w:rsidR="00890287" w:rsidRPr="00B643D1" w:rsidRDefault="00890287" w:rsidP="00126F7A">
      <w:pPr>
        <w:pStyle w:val="Default"/>
        <w:jc w:val="both"/>
      </w:pPr>
      <w:r w:rsidRPr="00B643D1">
        <w:t xml:space="preserve">1. Знание текста и понимание идейно-художественного содержания изученного произведения. </w:t>
      </w:r>
    </w:p>
    <w:p w:rsidR="00890287" w:rsidRPr="00B643D1" w:rsidRDefault="00890287" w:rsidP="00126F7A">
      <w:pPr>
        <w:pStyle w:val="Default"/>
        <w:jc w:val="both"/>
      </w:pPr>
      <w:r w:rsidRPr="00B643D1">
        <w:t xml:space="preserve">2. Умение объяснять взаимосвязь событий, характер и поступки героя. </w:t>
      </w:r>
    </w:p>
    <w:p w:rsidR="00890287" w:rsidRPr="00B643D1" w:rsidRDefault="00890287" w:rsidP="00126F7A">
      <w:pPr>
        <w:pStyle w:val="Default"/>
        <w:jc w:val="both"/>
      </w:pPr>
      <w:r w:rsidRPr="00B643D1">
        <w:t xml:space="preserve">3. Понимание роли художественных средств в раскрытии идейно- эстетического содержания изученного произведения. </w:t>
      </w:r>
    </w:p>
    <w:p w:rsidR="00890287" w:rsidRPr="00B643D1" w:rsidRDefault="00890287" w:rsidP="00126F7A">
      <w:pPr>
        <w:pStyle w:val="Default"/>
        <w:jc w:val="both"/>
      </w:pPr>
      <w:r w:rsidRPr="00B643D1">
        <w:t xml:space="preserve">4. Знание теоретико-литературных понятий и умение пользоваться этими знаниями при анализе произведений, изучаемых в классе и прочитанных самостоятельно. </w:t>
      </w:r>
    </w:p>
    <w:p w:rsidR="00890287" w:rsidRPr="00B643D1" w:rsidRDefault="00890287" w:rsidP="00126F7A">
      <w:pPr>
        <w:pStyle w:val="Default"/>
        <w:jc w:val="both"/>
      </w:pPr>
      <w:r w:rsidRPr="00B643D1">
        <w:t xml:space="preserve">5. Речевая грамотность, логичность и последовательность ответа, техника и выразительность чтения. </w:t>
      </w:r>
    </w:p>
    <w:p w:rsidR="00890287" w:rsidRPr="00B643D1" w:rsidRDefault="00890287" w:rsidP="00126F7A">
      <w:pPr>
        <w:pStyle w:val="Default"/>
        <w:jc w:val="both"/>
      </w:pPr>
      <w:r w:rsidRPr="00B643D1">
        <w:t xml:space="preserve">В соответствии с этим: </w:t>
      </w:r>
    </w:p>
    <w:p w:rsidR="00890287" w:rsidRPr="00B643D1" w:rsidRDefault="00890287" w:rsidP="00126F7A">
      <w:pPr>
        <w:pStyle w:val="Default"/>
        <w:jc w:val="both"/>
      </w:pPr>
      <w:r w:rsidRPr="00B643D1">
        <w:rPr>
          <w:b/>
          <w:bCs/>
          <w:i/>
          <w:iCs/>
        </w:rPr>
        <w:t xml:space="preserve">Оценкой «5» </w:t>
      </w:r>
      <w:r w:rsidRPr="00B643D1">
        <w:t xml:space="preserve">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художественного произведенных средств в раскрытии идейно-эстетического содержания произведения, привлекать текст для аргументации своих выводов; хорошее владение литературной речью. </w:t>
      </w:r>
    </w:p>
    <w:p w:rsidR="00890287" w:rsidRPr="00B643D1" w:rsidRDefault="00890287" w:rsidP="00126F7A">
      <w:pPr>
        <w:pStyle w:val="Default"/>
        <w:jc w:val="both"/>
      </w:pPr>
      <w:r w:rsidRPr="00B643D1">
        <w:rPr>
          <w:b/>
          <w:bCs/>
          <w:i/>
          <w:iCs/>
        </w:rPr>
        <w:t xml:space="preserve">Оценкой «4» </w:t>
      </w:r>
      <w:r w:rsidRPr="00B643D1">
        <w:t xml:space="preserve">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характерны и поступки героев и роль основных художественных средств в раскрытии идейно-эстетического содержания произведения, умение пользоваться основным теоретико-литературными знаниями: и навыками разбора при анализе прочитанных произведений: умение привлекать текст произведения для обоснования своих выводов, владение литературной речью. Однако по одному-двум из этих компонентов ответа могут быть допущены неточности. </w:t>
      </w:r>
    </w:p>
    <w:p w:rsidR="00890287" w:rsidRPr="00B643D1" w:rsidRDefault="00890287" w:rsidP="00126F7A">
      <w:pPr>
        <w:pStyle w:val="Default"/>
        <w:jc w:val="both"/>
      </w:pPr>
      <w:r w:rsidRPr="00B643D1">
        <w:rPr>
          <w:b/>
          <w:bCs/>
          <w:i/>
          <w:iCs/>
        </w:rPr>
        <w:t xml:space="preserve">Оценкой «3» </w:t>
      </w:r>
      <w:r w:rsidRPr="00B643D1">
        <w:t xml:space="preserve">оценивается ответ, свидетельствующий о знании и понимании текста изучаемого произведения; знании и понимании текста изучаемого произведения; знании основных вопросов теории, но недостаточном умении пользоваться этими знаниями при анализе произведения: ограниченных навыках разбора и недостаточном умении привлекать текст произведений для подтверждения своих выводов. Допускается не более двух-трёх ошибок в содержании ответа, а также ряда недостатков в его композиции и языке. </w:t>
      </w:r>
    </w:p>
    <w:p w:rsidR="00890287" w:rsidRPr="00B643D1" w:rsidRDefault="00890287" w:rsidP="00126F7A">
      <w:pPr>
        <w:pStyle w:val="Default"/>
        <w:jc w:val="both"/>
      </w:pPr>
      <w:r w:rsidRPr="00B643D1">
        <w:rPr>
          <w:b/>
          <w:bCs/>
          <w:i/>
          <w:iCs/>
        </w:rPr>
        <w:t xml:space="preserve">Оценкой «2» </w:t>
      </w:r>
      <w:r w:rsidRPr="00B643D1">
        <w:t xml:space="preserve">оценивается ответ, обнаруживающий незнание содержания произведения в целом, неумении объяснять поведение,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и слабое владение литературной речью. </w:t>
      </w:r>
    </w:p>
    <w:p w:rsidR="00890287" w:rsidRPr="00B643D1" w:rsidRDefault="00890287" w:rsidP="00126F7A">
      <w:pPr>
        <w:pStyle w:val="Default"/>
      </w:pPr>
      <w:r w:rsidRPr="00B643D1">
        <w:rPr>
          <w:b/>
          <w:bCs/>
        </w:rPr>
        <w:t xml:space="preserve">Оценка сочинений. </w:t>
      </w:r>
    </w:p>
    <w:p w:rsidR="00890287" w:rsidRPr="00B643D1" w:rsidRDefault="00890287" w:rsidP="00126F7A">
      <w:pPr>
        <w:pStyle w:val="Default"/>
      </w:pPr>
      <w:r w:rsidRPr="00B643D1">
        <w:t xml:space="preserve">В основу оценки сочинений по литературе должны быть положены следующие главные критерии пределах программы данного класса: </w:t>
      </w:r>
    </w:p>
    <w:p w:rsidR="00890287" w:rsidRPr="00B643D1" w:rsidRDefault="00890287" w:rsidP="00126F7A">
      <w:pPr>
        <w:pStyle w:val="Default"/>
      </w:pPr>
      <w:r w:rsidRPr="00B643D1">
        <w:t xml:space="preserve">- правильное понимание темы, глубина, и полнота её раскрытия, верная передача фактов, правильное объяснение событий и поведения героев, исходя из идейно-эстетического содержания произведения, доказательств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w:t>
      </w:r>
    </w:p>
    <w:p w:rsidR="00890287" w:rsidRPr="00B643D1" w:rsidRDefault="00890287" w:rsidP="00126F7A">
      <w:pPr>
        <w:pStyle w:val="Default"/>
      </w:pPr>
      <w:r w:rsidRPr="00B643D1">
        <w:t xml:space="preserve">- соразмерность частей сочинения, логичность связей и переходов между ними; </w:t>
      </w:r>
    </w:p>
    <w:p w:rsidR="00890287" w:rsidRPr="00B643D1" w:rsidRDefault="00890287" w:rsidP="00126F7A">
      <w:pPr>
        <w:pStyle w:val="Default"/>
      </w:pPr>
      <w:r w:rsidRPr="00B643D1">
        <w:t xml:space="preserve">- точность и богатство лексики, умение пользоваться изобразительными средствами языка. </w:t>
      </w:r>
    </w:p>
    <w:p w:rsidR="00890287" w:rsidRPr="00B643D1" w:rsidRDefault="00890287" w:rsidP="00126F7A">
      <w:pPr>
        <w:pStyle w:val="Default"/>
      </w:pPr>
      <w:r w:rsidRPr="00B643D1">
        <w:rPr>
          <w:b/>
          <w:bCs/>
          <w:i/>
          <w:iCs/>
        </w:rPr>
        <w:t xml:space="preserve">Оценка «5» </w:t>
      </w:r>
      <w:r w:rsidRPr="00B643D1">
        <w:t xml:space="preserve">ставится за сочинение: </w:t>
      </w:r>
    </w:p>
    <w:p w:rsidR="00890287" w:rsidRPr="00B643D1" w:rsidRDefault="00890287" w:rsidP="00126F7A">
      <w:pPr>
        <w:pStyle w:val="Default"/>
      </w:pPr>
      <w:r w:rsidRPr="00B643D1">
        <w:t xml:space="preserve">- Глубоко аргументировано раскрывающее тему, свидетельствующее об отличном знании текста произведения и других материалов, необходимых для её раскрытия, умение делать выводы и обобщения; </w:t>
      </w:r>
    </w:p>
    <w:p w:rsidR="00890287" w:rsidRPr="00B643D1" w:rsidRDefault="00890287" w:rsidP="00126F7A">
      <w:pPr>
        <w:pStyle w:val="Default"/>
      </w:pPr>
      <w:r w:rsidRPr="00B643D1">
        <w:t xml:space="preserve">- стройное по композиции, логическое и последовательное в изложении мыслей; </w:t>
      </w:r>
    </w:p>
    <w:p w:rsidR="00890287" w:rsidRPr="00B643D1" w:rsidRDefault="00890287" w:rsidP="00126F7A">
      <w:pPr>
        <w:pStyle w:val="Default"/>
        <w:jc w:val="both"/>
      </w:pPr>
      <w:r w:rsidRPr="00B643D1">
        <w:lastRenderedPageBreak/>
        <w:t xml:space="preserve">- написанное правильным литературным языком и стилистически соответствующее содержанию; </w:t>
      </w:r>
    </w:p>
    <w:p w:rsidR="00890287" w:rsidRPr="00B643D1" w:rsidRDefault="00890287" w:rsidP="00126F7A">
      <w:pPr>
        <w:pStyle w:val="Default"/>
        <w:jc w:val="both"/>
      </w:pPr>
      <w:r w:rsidRPr="00B643D1">
        <w:t xml:space="preserve">- допускается одна-две неточности в содержании. </w:t>
      </w:r>
    </w:p>
    <w:p w:rsidR="00890287" w:rsidRPr="00B643D1" w:rsidRDefault="00890287" w:rsidP="00126F7A">
      <w:pPr>
        <w:pStyle w:val="Default"/>
        <w:jc w:val="both"/>
      </w:pPr>
      <w:r w:rsidRPr="00B643D1">
        <w:rPr>
          <w:b/>
          <w:bCs/>
          <w:i/>
          <w:iCs/>
        </w:rPr>
        <w:t xml:space="preserve">Оценка «4» </w:t>
      </w:r>
      <w:r w:rsidRPr="00B643D1">
        <w:t xml:space="preserve">ставится за сочинение: </w:t>
      </w:r>
    </w:p>
    <w:p w:rsidR="00890287" w:rsidRPr="00B643D1" w:rsidRDefault="00890287" w:rsidP="00126F7A">
      <w:pPr>
        <w:pStyle w:val="Default"/>
        <w:jc w:val="both"/>
      </w:pPr>
      <w:r w:rsidRPr="00B643D1">
        <w:t xml:space="preserve">- достаточно полно и убедительно раскрывающее тему с незначительными отклонениями от неё;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 </w:t>
      </w:r>
    </w:p>
    <w:p w:rsidR="00890287" w:rsidRPr="00B643D1" w:rsidRDefault="00890287" w:rsidP="00126F7A">
      <w:pPr>
        <w:pStyle w:val="Default"/>
        <w:jc w:val="both"/>
      </w:pPr>
      <w:r w:rsidRPr="00B643D1">
        <w:t xml:space="preserve">- логическое и последовательное в изложении содержания; </w:t>
      </w:r>
    </w:p>
    <w:p w:rsidR="00890287" w:rsidRPr="00B643D1" w:rsidRDefault="00890287" w:rsidP="00126F7A">
      <w:pPr>
        <w:pStyle w:val="Default"/>
        <w:jc w:val="both"/>
      </w:pPr>
      <w:r w:rsidRPr="00B643D1">
        <w:t xml:space="preserve">- написанное правильным литературным языком, стилистически соответствующее содержанию; </w:t>
      </w:r>
    </w:p>
    <w:p w:rsidR="00890287" w:rsidRPr="00B643D1" w:rsidRDefault="00890287" w:rsidP="00126F7A">
      <w:pPr>
        <w:pStyle w:val="Default"/>
        <w:jc w:val="both"/>
      </w:pPr>
      <w:r w:rsidRPr="00B643D1">
        <w:t xml:space="preserve">- допускается две-три неточности: в содержании, а также не более трёх-четырёх речевых недочётов. </w:t>
      </w:r>
    </w:p>
    <w:p w:rsidR="00890287" w:rsidRPr="00B643D1" w:rsidRDefault="00890287" w:rsidP="00126F7A">
      <w:pPr>
        <w:pStyle w:val="Default"/>
        <w:jc w:val="both"/>
      </w:pPr>
      <w:r w:rsidRPr="00B643D1">
        <w:rPr>
          <w:b/>
          <w:bCs/>
          <w:i/>
          <w:iCs/>
        </w:rPr>
        <w:t xml:space="preserve">Оценка «3» </w:t>
      </w:r>
      <w:r w:rsidRPr="00B643D1">
        <w:t xml:space="preserve">ставится за сочинение, в котором: </w:t>
      </w:r>
    </w:p>
    <w:p w:rsidR="00890287" w:rsidRPr="00B643D1" w:rsidRDefault="00890287" w:rsidP="00126F7A">
      <w:pPr>
        <w:pStyle w:val="Default"/>
        <w:jc w:val="both"/>
      </w:pPr>
      <w:r w:rsidRPr="00B643D1">
        <w:t xml:space="preserve">- в главном и основном раскрывается тема, в дан верный, но односторонний или недостаточно полный ответ на тему, допущены отклонения от неё или отдельные ошибки в изложении фактического материала; обнаруживается недостаточное умение делать выводы и обобщения; </w:t>
      </w:r>
    </w:p>
    <w:p w:rsidR="00890287" w:rsidRPr="00B643D1" w:rsidRDefault="00890287" w:rsidP="00126F7A">
      <w:pPr>
        <w:pStyle w:val="Default"/>
        <w:jc w:val="both"/>
      </w:pPr>
      <w:r w:rsidRPr="00B643D1">
        <w:t xml:space="preserve">- материал излагается достаточно логично, но имеются отдельные нарушения последовательности выражения мыслей; </w:t>
      </w:r>
    </w:p>
    <w:p w:rsidR="00890287" w:rsidRPr="00B643D1" w:rsidRDefault="00890287" w:rsidP="00126F7A">
      <w:pPr>
        <w:pStyle w:val="Default"/>
        <w:jc w:val="both"/>
      </w:pPr>
      <w:r w:rsidRPr="00B643D1">
        <w:t xml:space="preserve">- обнаруживается владение основами письменной речи; </w:t>
      </w:r>
    </w:p>
    <w:p w:rsidR="00890287" w:rsidRPr="00B643D1" w:rsidRDefault="00890287" w:rsidP="00126F7A">
      <w:pPr>
        <w:pStyle w:val="Default"/>
        <w:jc w:val="both"/>
      </w:pPr>
      <w:r w:rsidRPr="00B643D1">
        <w:t xml:space="preserve">- в работе имеется не более 4-5 речевых недочетов. </w:t>
      </w:r>
    </w:p>
    <w:p w:rsidR="00890287" w:rsidRPr="00B643D1" w:rsidRDefault="00890287" w:rsidP="00126F7A">
      <w:pPr>
        <w:pStyle w:val="Default"/>
        <w:jc w:val="both"/>
      </w:pPr>
      <w:r w:rsidRPr="00B643D1">
        <w:rPr>
          <w:b/>
          <w:bCs/>
          <w:i/>
          <w:iCs/>
        </w:rPr>
        <w:t xml:space="preserve">Оценка «2» </w:t>
      </w:r>
      <w:r w:rsidRPr="00B643D1">
        <w:t xml:space="preserve">за сочинение, которое: </w:t>
      </w:r>
    </w:p>
    <w:p w:rsidR="00890287" w:rsidRPr="00B643D1" w:rsidRDefault="00890287" w:rsidP="00126F7A">
      <w:pPr>
        <w:pStyle w:val="Default"/>
        <w:jc w:val="both"/>
      </w:pPr>
      <w:r w:rsidRPr="00B643D1">
        <w:t>-не раскрывает тему, свидетельствует о поверхностном знании текста произведения, состоит из путаного пересказа отдельных событий без вывода и обобщений или из общих положений, не опирающихся на содержание материала.</w:t>
      </w:r>
    </w:p>
    <w:p w:rsidR="00890287" w:rsidRPr="00B643D1" w:rsidRDefault="00890287" w:rsidP="00126F7A">
      <w:pPr>
        <w:pStyle w:val="Default"/>
        <w:jc w:val="both"/>
      </w:pPr>
      <w:r w:rsidRPr="00B643D1">
        <w:t xml:space="preserve">- характеризуется расположением материала, отсутствием связи между частями; </w:t>
      </w:r>
    </w:p>
    <w:p w:rsidR="00F5641F" w:rsidRPr="00B643D1" w:rsidRDefault="00890287" w:rsidP="00126F7A">
      <w:pPr>
        <w:pStyle w:val="Default"/>
        <w:jc w:val="both"/>
      </w:pPr>
      <w:r w:rsidRPr="00B643D1">
        <w:t xml:space="preserve">- отличается бедностью словаря, наличием грубых ошибок. </w:t>
      </w:r>
    </w:p>
    <w:p w:rsidR="00890287" w:rsidRPr="00B643D1" w:rsidRDefault="00890287" w:rsidP="00126F7A">
      <w:pPr>
        <w:pStyle w:val="Default"/>
        <w:jc w:val="both"/>
        <w:rPr>
          <w:u w:val="single"/>
        </w:rPr>
      </w:pPr>
      <w:r w:rsidRPr="00B643D1">
        <w:rPr>
          <w:b/>
          <w:bCs/>
        </w:rPr>
        <w:tab/>
      </w:r>
      <w:r w:rsidRPr="00B643D1">
        <w:rPr>
          <w:b/>
          <w:bCs/>
        </w:rPr>
        <w:tab/>
      </w:r>
      <w:r w:rsidRPr="00B643D1">
        <w:rPr>
          <w:b/>
          <w:bCs/>
          <w:u w:val="single"/>
        </w:rPr>
        <w:t>Оценочны</w:t>
      </w:r>
      <w:r w:rsidR="000223EC" w:rsidRPr="00B643D1">
        <w:rPr>
          <w:b/>
          <w:bCs/>
          <w:u w:val="single"/>
        </w:rPr>
        <w:t>й материал</w:t>
      </w:r>
      <w:r w:rsidRPr="00B643D1">
        <w:rPr>
          <w:b/>
          <w:bCs/>
          <w:u w:val="single"/>
        </w:rPr>
        <w:t xml:space="preserve"> по иностранному языку </w:t>
      </w:r>
    </w:p>
    <w:p w:rsidR="00890287" w:rsidRPr="00B643D1" w:rsidRDefault="00890287" w:rsidP="00126F7A">
      <w:pPr>
        <w:pStyle w:val="Default"/>
        <w:jc w:val="both"/>
      </w:pPr>
      <w:r w:rsidRPr="00B643D1">
        <w:rPr>
          <w:b/>
          <w:bCs/>
        </w:rPr>
        <w:t xml:space="preserve">Письмо </w:t>
      </w:r>
    </w:p>
    <w:p w:rsidR="00890287" w:rsidRPr="00B643D1" w:rsidRDefault="00890287" w:rsidP="00126F7A">
      <w:pPr>
        <w:pStyle w:val="Default"/>
        <w:jc w:val="both"/>
      </w:pPr>
      <w:r w:rsidRPr="00B643D1">
        <w:t xml:space="preserve">Оценка «5» ставится в том случае, если коммуникативная задача решена полностью, применение лексики адекватно коммуникативной задаче, грамматические ошибки либо отсутствуют, либо не препятствуют решению коммуникативной задачи </w:t>
      </w:r>
    </w:p>
    <w:p w:rsidR="00890287" w:rsidRPr="00B643D1" w:rsidRDefault="00890287" w:rsidP="00126F7A">
      <w:pPr>
        <w:pStyle w:val="Default"/>
        <w:jc w:val="both"/>
      </w:pPr>
      <w:r w:rsidRPr="00B643D1">
        <w:t xml:space="preserve">Оценка «4» ставится в том случае, если коммуникативная задача решена полностью, но понимание текста незначительно затруднено наличием грамматических и/или лексических ошибок. </w:t>
      </w:r>
    </w:p>
    <w:p w:rsidR="00890287" w:rsidRPr="00B643D1" w:rsidRDefault="00890287" w:rsidP="00126F7A">
      <w:pPr>
        <w:pStyle w:val="Default"/>
        <w:jc w:val="both"/>
      </w:pPr>
      <w:r w:rsidRPr="00B643D1">
        <w:t xml:space="preserve">Оценка «3» ставится в том случае, если коммуникативная задача решена, но понимание текста затруднено наличием грубых грамматических ошибок или неадекватным употреблением лексики. </w:t>
      </w:r>
    </w:p>
    <w:p w:rsidR="00890287" w:rsidRPr="00B643D1" w:rsidRDefault="00890287" w:rsidP="00126F7A">
      <w:pPr>
        <w:pStyle w:val="Default"/>
        <w:jc w:val="both"/>
      </w:pPr>
      <w:r w:rsidRPr="00B643D1">
        <w:t xml:space="preserve">Оценка «2» ставится в том случае, если коммуникативная задача не решена ввиду большого количества лексико-грамматических ошибок или недостаточного объема текста. </w:t>
      </w:r>
    </w:p>
    <w:p w:rsidR="00890287" w:rsidRPr="00B643D1" w:rsidRDefault="00890287" w:rsidP="00126F7A">
      <w:pPr>
        <w:pStyle w:val="Default"/>
        <w:jc w:val="both"/>
      </w:pPr>
      <w:r w:rsidRPr="00B643D1">
        <w:rPr>
          <w:b/>
          <w:bCs/>
        </w:rPr>
        <w:t>Аудирование</w:t>
      </w:r>
    </w:p>
    <w:p w:rsidR="00890287" w:rsidRPr="00B643D1" w:rsidRDefault="00890287" w:rsidP="00126F7A">
      <w:pPr>
        <w:pStyle w:val="Default"/>
        <w:jc w:val="both"/>
      </w:pPr>
      <w:r w:rsidRPr="00B643D1">
        <w:t xml:space="preserve">Оценка «5»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 </w:t>
      </w:r>
    </w:p>
    <w:p w:rsidR="00890287" w:rsidRPr="00B643D1" w:rsidRDefault="00890287" w:rsidP="00126F7A">
      <w:pPr>
        <w:pStyle w:val="Default"/>
        <w:jc w:val="both"/>
      </w:pPr>
      <w:r w:rsidRPr="00B643D1">
        <w:t xml:space="preserve">Оценка «4»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 </w:t>
      </w:r>
    </w:p>
    <w:p w:rsidR="00890287" w:rsidRPr="00B643D1" w:rsidRDefault="00890287" w:rsidP="00126F7A">
      <w:pPr>
        <w:pStyle w:val="Default"/>
        <w:jc w:val="both"/>
      </w:pPr>
      <w:r w:rsidRPr="00B643D1">
        <w:t xml:space="preserve">Оценка «3»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 </w:t>
      </w:r>
    </w:p>
    <w:p w:rsidR="00890287" w:rsidRPr="00B643D1" w:rsidRDefault="00890287" w:rsidP="00126F7A">
      <w:pPr>
        <w:pStyle w:val="Default"/>
        <w:jc w:val="both"/>
      </w:pPr>
      <w:r w:rsidRPr="00B643D1">
        <w:t xml:space="preserve">Оценка «2» ставится в том случае, если учащиеся не поняли смысл иноязычной речи, соответствующей программным требованиям для данного класса. </w:t>
      </w:r>
    </w:p>
    <w:p w:rsidR="00890287" w:rsidRPr="00B643D1" w:rsidRDefault="00890287" w:rsidP="00126F7A">
      <w:pPr>
        <w:pStyle w:val="Default"/>
      </w:pPr>
      <w:r w:rsidRPr="00B643D1">
        <w:rPr>
          <w:b/>
          <w:bCs/>
        </w:rPr>
        <w:t xml:space="preserve">Говорение </w:t>
      </w:r>
    </w:p>
    <w:p w:rsidR="00890287" w:rsidRPr="00B643D1" w:rsidRDefault="00890287" w:rsidP="00126F7A">
      <w:pPr>
        <w:pStyle w:val="Default"/>
        <w:jc w:val="both"/>
      </w:pPr>
      <w:r w:rsidRPr="00B643D1">
        <w:t xml:space="preserve">Оценка «5» ставится в том случае, если общение осуществилось, высказывания учащихся соответствовали поставленной коммуникативной задаче и при этом их устная речь полностью соответствовала нормам иностранного языка в пределах программных требований для данного класса. </w:t>
      </w:r>
    </w:p>
    <w:p w:rsidR="00890287" w:rsidRPr="00B643D1" w:rsidRDefault="00890287" w:rsidP="00126F7A">
      <w:pPr>
        <w:pStyle w:val="Default"/>
        <w:jc w:val="both"/>
      </w:pPr>
      <w:r w:rsidRPr="00B643D1">
        <w:t xml:space="preserve">Оценка «4»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иностранном языке с незначительными отклонениями от языковых норм, а в остальном их устная речь соответствовала нормам иностранного языка в пределах программных требований для данного класса. </w:t>
      </w:r>
    </w:p>
    <w:p w:rsidR="00890287" w:rsidRPr="00B643D1" w:rsidRDefault="00890287" w:rsidP="00126F7A">
      <w:pPr>
        <w:pStyle w:val="Default"/>
        <w:jc w:val="both"/>
      </w:pPr>
      <w:r w:rsidRPr="00B643D1">
        <w:t xml:space="preserve">Оценка «3» ставится в том случае если, если общение осуществилось, высказывания учащихся соответствовали поставленной коммуникативной задаче и при этом учащиеся выразили свои мысли на </w:t>
      </w:r>
      <w:r w:rsidRPr="00B643D1">
        <w:lastRenderedPageBreak/>
        <w:t xml:space="preserve">иностранном языке с отклонениями от языковых норм, не мешающими, однако, понять содержание сказанного. </w:t>
      </w:r>
    </w:p>
    <w:p w:rsidR="00890287" w:rsidRPr="00B643D1" w:rsidRDefault="00890287" w:rsidP="00126F7A">
      <w:pPr>
        <w:pStyle w:val="Default"/>
        <w:jc w:val="both"/>
      </w:pPr>
      <w:r w:rsidRPr="00B643D1">
        <w:t xml:space="preserve">Оценка «2» ставится в том случае если, если общение не осуществилось, или высказывания учащихся не соответствовали поставленной коммуникативной задаче, учащиеся слабо усвоили пройденный языковой материал и выразили свои мысли на иностранном языке с такими отклонениями от языковых норм, которые не позволяют понять содержание большей части сказанного. </w:t>
      </w:r>
    </w:p>
    <w:p w:rsidR="00890287" w:rsidRPr="00B643D1" w:rsidRDefault="00890287" w:rsidP="00126F7A">
      <w:pPr>
        <w:pStyle w:val="Default"/>
      </w:pPr>
      <w:r w:rsidRPr="00B643D1">
        <w:rPr>
          <w:b/>
          <w:bCs/>
        </w:rPr>
        <w:t xml:space="preserve">Чтение </w:t>
      </w:r>
    </w:p>
    <w:p w:rsidR="00890287" w:rsidRPr="00B643D1" w:rsidRDefault="00890287" w:rsidP="00126F7A">
      <w:pPr>
        <w:pStyle w:val="Default"/>
        <w:jc w:val="both"/>
      </w:pPr>
      <w:r w:rsidRPr="00B643D1">
        <w:t xml:space="preserve">Оценка «5»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 </w:t>
      </w:r>
    </w:p>
    <w:p w:rsidR="00890287" w:rsidRPr="00B643D1" w:rsidRDefault="00890287" w:rsidP="00126F7A">
      <w:pPr>
        <w:pStyle w:val="Default"/>
        <w:jc w:val="both"/>
      </w:pPr>
      <w:r w:rsidRPr="00B643D1">
        <w:t xml:space="preserve">Оценка «4» ставится в том случае, если коммуникативная задача решена и при этом учащиеся 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 </w:t>
      </w:r>
    </w:p>
    <w:p w:rsidR="00890287" w:rsidRPr="00B643D1" w:rsidRDefault="00890287" w:rsidP="00126F7A">
      <w:pPr>
        <w:pStyle w:val="Default"/>
        <w:jc w:val="both"/>
      </w:pPr>
      <w:r w:rsidRPr="00B643D1">
        <w:t xml:space="preserve">Оценка «3»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 </w:t>
      </w:r>
    </w:p>
    <w:p w:rsidR="00BB1B32" w:rsidRPr="00B643D1" w:rsidRDefault="00890287" w:rsidP="00126F7A">
      <w:pPr>
        <w:pStyle w:val="Default"/>
        <w:jc w:val="both"/>
      </w:pPr>
      <w:r w:rsidRPr="00B643D1">
        <w:t xml:space="preserve">Оценка «2»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 </w:t>
      </w:r>
    </w:p>
    <w:p w:rsidR="00C8141D" w:rsidRPr="00B643D1" w:rsidRDefault="00C8141D" w:rsidP="00126F7A">
      <w:pPr>
        <w:pStyle w:val="Default"/>
        <w:jc w:val="center"/>
        <w:rPr>
          <w:u w:val="single"/>
        </w:rPr>
      </w:pPr>
      <w:r w:rsidRPr="00B643D1">
        <w:rPr>
          <w:b/>
          <w:bCs/>
          <w:u w:val="single"/>
        </w:rPr>
        <w:t>Оценочны</w:t>
      </w:r>
      <w:r w:rsidR="000223EC" w:rsidRPr="00B643D1">
        <w:rPr>
          <w:b/>
          <w:bCs/>
          <w:u w:val="single"/>
        </w:rPr>
        <w:t>й материал</w:t>
      </w:r>
      <w:r w:rsidRPr="00B643D1">
        <w:rPr>
          <w:b/>
          <w:bCs/>
          <w:u w:val="single"/>
        </w:rPr>
        <w:t xml:space="preserve"> по математике</w:t>
      </w:r>
    </w:p>
    <w:p w:rsidR="00C8141D" w:rsidRPr="00B643D1" w:rsidRDefault="00C8141D" w:rsidP="00126F7A">
      <w:pPr>
        <w:pStyle w:val="Default"/>
        <w:jc w:val="both"/>
      </w:pPr>
      <w:r w:rsidRPr="00B643D1">
        <w:t xml:space="preserve">Оценка знаний и умений учащихся. </w:t>
      </w:r>
    </w:p>
    <w:p w:rsidR="00C8141D" w:rsidRPr="00B643D1" w:rsidRDefault="00C8141D" w:rsidP="00126F7A">
      <w:pPr>
        <w:pStyle w:val="Default"/>
        <w:jc w:val="both"/>
      </w:pPr>
      <w:r w:rsidRPr="00B643D1">
        <w:t xml:space="preserve">1. Содержание и объем материала, подлежащего проверке, определяется программой. При проверке усвоения материала нужно выявлять полноту, прочность усвоения учащимися теории и умения применять ее на практике в знакомых и незнакомых ситуациях. </w:t>
      </w:r>
    </w:p>
    <w:p w:rsidR="00C8141D" w:rsidRPr="00B643D1" w:rsidRDefault="00C8141D" w:rsidP="00126F7A">
      <w:pPr>
        <w:pStyle w:val="Default"/>
        <w:jc w:val="both"/>
      </w:pPr>
      <w:r w:rsidRPr="00B643D1">
        <w:t xml:space="preserve">2. Основными формами проверки знаний и умений учащихся по математике являются письменная контрольная работа и устный опрос. </w:t>
      </w:r>
    </w:p>
    <w:p w:rsidR="00C8141D" w:rsidRPr="00B643D1" w:rsidRDefault="00C8141D" w:rsidP="00126F7A">
      <w:pPr>
        <w:pStyle w:val="Default"/>
        <w:jc w:val="both"/>
      </w:pPr>
      <w:r w:rsidRPr="00B643D1">
        <w:t xml:space="preserve">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w:t>
      </w:r>
    </w:p>
    <w:p w:rsidR="00BB1B32" w:rsidRPr="00B643D1" w:rsidRDefault="00C8141D" w:rsidP="00126F7A">
      <w:pPr>
        <w:pStyle w:val="Default"/>
        <w:jc w:val="both"/>
      </w:pPr>
      <w:r w:rsidRPr="00B643D1">
        <w:t xml:space="preserve">3.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умениями, указанными в программе. </w:t>
      </w:r>
    </w:p>
    <w:p w:rsidR="00C8141D" w:rsidRPr="00B643D1" w:rsidRDefault="00C8141D" w:rsidP="00126F7A">
      <w:pPr>
        <w:pStyle w:val="Default"/>
        <w:jc w:val="both"/>
      </w:pPr>
      <w:r w:rsidRPr="00B643D1">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неаккуратная запись; небрежное выполнение чертежа. </w:t>
      </w:r>
    </w:p>
    <w:p w:rsidR="00C8141D" w:rsidRPr="00B643D1" w:rsidRDefault="00C8141D" w:rsidP="00126F7A">
      <w:pPr>
        <w:pStyle w:val="Default"/>
        <w:jc w:val="both"/>
      </w:pPr>
      <w:r w:rsidRPr="00B643D1">
        <w:t xml:space="preserve">Граница между ошибками и недочетами является в некоторой степени условной. При одних обстоятельствах допущенная учащимися погрешность может рассматриваться учителем как ошибка, в другое время и при других обстоятельствах — как недочет. </w:t>
      </w:r>
    </w:p>
    <w:p w:rsidR="00C8141D" w:rsidRPr="00B643D1" w:rsidRDefault="00C8141D" w:rsidP="00126F7A">
      <w:pPr>
        <w:pStyle w:val="Default"/>
        <w:jc w:val="both"/>
      </w:pPr>
      <w:r w:rsidRPr="00B643D1">
        <w:t xml:space="preserve">4. Задания для устного и письменного опроса учащихся состоят из теоретических вопросов и задач. </w:t>
      </w:r>
    </w:p>
    <w:p w:rsidR="00C8141D" w:rsidRPr="00B643D1" w:rsidRDefault="00C8141D" w:rsidP="00126F7A">
      <w:pPr>
        <w:pStyle w:val="Default"/>
        <w:jc w:val="both"/>
      </w:pPr>
      <w:r w:rsidRPr="00B643D1">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я обоснованные выводы, а его изложение и письменная зап</w:t>
      </w:r>
      <w:r w:rsidR="00BB1B32" w:rsidRPr="00B643D1">
        <w:t>ись математически грамотны и от</w:t>
      </w:r>
      <w:r w:rsidRPr="00B643D1">
        <w:t xml:space="preserve">личаются последовательностью и аккуратностью. </w:t>
      </w:r>
    </w:p>
    <w:p w:rsidR="00C8141D" w:rsidRPr="00B643D1" w:rsidRDefault="00C8141D" w:rsidP="00126F7A">
      <w:pPr>
        <w:pStyle w:val="Default"/>
        <w:jc w:val="both"/>
      </w:pPr>
      <w:r w:rsidRPr="00B643D1">
        <w:t xml:space="preserve">Решение задачи считается безупречным, если правильно выбран способ решения, само решение сопровождается необходимыми объяснениями, верно выполнены нужные вычисления и преобразования, получен верный ответ, последовательно и аккуратно записано решение. </w:t>
      </w:r>
    </w:p>
    <w:p w:rsidR="00C8141D" w:rsidRPr="00B643D1" w:rsidRDefault="00C8141D" w:rsidP="00126F7A">
      <w:pPr>
        <w:pStyle w:val="Default"/>
        <w:jc w:val="both"/>
      </w:pPr>
      <w:r w:rsidRPr="00B643D1">
        <w:t xml:space="preserve">5. Оценка ответа учащегося при устном и письменном опросе проводится по пятибалльной системе, т. е. за ответ выставляется одна из отметок: 1 (плохо), 2 (неудовлетворительно), 3 (удовлетворительно), 4 (хорошо), 5 (отлично). </w:t>
      </w:r>
    </w:p>
    <w:p w:rsidR="00C8141D" w:rsidRPr="00B643D1" w:rsidRDefault="00C8141D" w:rsidP="00126F7A">
      <w:pPr>
        <w:pStyle w:val="Default"/>
        <w:jc w:val="both"/>
      </w:pPr>
      <w:r w:rsidRPr="00B643D1">
        <w:t xml:space="preserve">6. 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заданий. </w:t>
      </w:r>
    </w:p>
    <w:p w:rsidR="00C8141D" w:rsidRPr="00B643D1" w:rsidRDefault="00C8141D" w:rsidP="00126F7A">
      <w:pPr>
        <w:pStyle w:val="Default"/>
        <w:jc w:val="both"/>
      </w:pPr>
      <w:r w:rsidRPr="00B643D1">
        <w:rPr>
          <w:b/>
          <w:bCs/>
          <w:i/>
          <w:iCs/>
        </w:rPr>
        <w:t xml:space="preserve">Критерии ошибок: </w:t>
      </w:r>
    </w:p>
    <w:p w:rsidR="00C8141D" w:rsidRPr="00B643D1" w:rsidRDefault="00C8141D" w:rsidP="00126F7A">
      <w:pPr>
        <w:pStyle w:val="Default"/>
        <w:jc w:val="both"/>
      </w:pPr>
      <w:r w:rsidRPr="00B643D1">
        <w:lastRenderedPageBreak/>
        <w:t xml:space="preserve">К грубым ошибкам относятся ошибки, которые обнаруживают незнание учащимися формул, правил, основных свойств, теорем и неумение их применять; незнание приемов решения задач, рассматриваемых в учебниках, а также вычислительные ошибки, если они не являются опиской; </w:t>
      </w:r>
    </w:p>
    <w:p w:rsidR="00C8141D" w:rsidRPr="00B643D1" w:rsidRDefault="00C8141D" w:rsidP="00126F7A">
      <w:pPr>
        <w:pStyle w:val="Default"/>
        <w:jc w:val="both"/>
      </w:pPr>
      <w:r w:rsidRPr="00B643D1">
        <w:t xml:space="preserve">К негрубым ошибкам относятся: потеря корня или сохранение в ответе постороннего корня; отбрасывание без объяснений одного из них и равнозначные им; </w:t>
      </w:r>
    </w:p>
    <w:p w:rsidR="00F5641F" w:rsidRPr="00B643D1" w:rsidRDefault="00C8141D" w:rsidP="00126F7A">
      <w:pPr>
        <w:pStyle w:val="Default"/>
        <w:jc w:val="both"/>
      </w:pPr>
      <w:r w:rsidRPr="00B643D1">
        <w:t xml:space="preserve">К недочетам относятся: нерациональное решение, описки, недостаточность или отсутствие пояснений, обоснований в решениях. </w:t>
      </w:r>
    </w:p>
    <w:p w:rsidR="00C8141D" w:rsidRPr="00B643D1" w:rsidRDefault="00C8141D" w:rsidP="00126F7A">
      <w:pPr>
        <w:pStyle w:val="Default"/>
        <w:jc w:val="both"/>
      </w:pPr>
      <w:r w:rsidRPr="00B643D1">
        <w:rPr>
          <w:b/>
          <w:bCs/>
          <w:i/>
          <w:iCs/>
        </w:rPr>
        <w:t xml:space="preserve">Оценка устных ответов учащихся по математике </w:t>
      </w:r>
    </w:p>
    <w:p w:rsidR="00C8141D" w:rsidRPr="00B643D1" w:rsidRDefault="00C8141D" w:rsidP="00126F7A">
      <w:pPr>
        <w:pStyle w:val="Default"/>
        <w:jc w:val="both"/>
      </w:pPr>
      <w:r w:rsidRPr="00B643D1">
        <w:t xml:space="preserve"> Ответ оценивается </w:t>
      </w:r>
      <w:r w:rsidRPr="00B643D1">
        <w:rPr>
          <w:b/>
          <w:bCs/>
          <w:i/>
          <w:iCs/>
        </w:rPr>
        <w:t xml:space="preserve">отметкой «5», </w:t>
      </w:r>
      <w:r w:rsidRPr="00B643D1">
        <w:t xml:space="preserve">если ученик: </w:t>
      </w:r>
    </w:p>
    <w:p w:rsidR="00C8141D" w:rsidRPr="00B643D1" w:rsidRDefault="00C8141D" w:rsidP="00126F7A">
      <w:pPr>
        <w:pStyle w:val="Default"/>
        <w:jc w:val="both"/>
      </w:pPr>
      <w:r w:rsidRPr="00B643D1">
        <w:t xml:space="preserve">- полно раскрыл содержание материала в объеме, предусмотренном программой и учебником, </w:t>
      </w:r>
    </w:p>
    <w:p w:rsidR="00C8141D" w:rsidRPr="00B643D1" w:rsidRDefault="00C8141D" w:rsidP="00126F7A">
      <w:pPr>
        <w:pStyle w:val="Default"/>
        <w:jc w:val="both"/>
      </w:pPr>
      <w:r w:rsidRPr="00B643D1">
        <w:t xml:space="preserve">- изложил материал грамотным языком в определенной логической последовательности, точно используя математическую терминологию и символику; </w:t>
      </w:r>
    </w:p>
    <w:p w:rsidR="00C8141D" w:rsidRPr="00B643D1" w:rsidRDefault="00C8141D" w:rsidP="00126F7A">
      <w:pPr>
        <w:pStyle w:val="Default"/>
        <w:jc w:val="both"/>
      </w:pPr>
      <w:r w:rsidRPr="00B643D1">
        <w:t xml:space="preserve">- правильно выполнил рисунки, чертежи, графики, сопутствующие ответу; </w:t>
      </w:r>
    </w:p>
    <w:p w:rsidR="00C8141D" w:rsidRPr="00B643D1" w:rsidRDefault="00C8141D" w:rsidP="00126F7A">
      <w:pPr>
        <w:pStyle w:val="Default"/>
        <w:jc w:val="both"/>
      </w:pPr>
      <w:r w:rsidRPr="00B643D1">
        <w:t xml:space="preserve">- 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C8141D" w:rsidRPr="00B643D1" w:rsidRDefault="00C8141D" w:rsidP="00126F7A">
      <w:pPr>
        <w:pStyle w:val="Default"/>
        <w:jc w:val="both"/>
      </w:pPr>
      <w:r w:rsidRPr="00B643D1">
        <w:t xml:space="preserve">- продемонстрировал усвоение ранее изученных сопутствующих вопросов, сформированность и устойчивость используемых при отработке умений и навыков; </w:t>
      </w:r>
    </w:p>
    <w:p w:rsidR="00C8141D" w:rsidRPr="00B643D1" w:rsidRDefault="00C8141D" w:rsidP="00126F7A">
      <w:pPr>
        <w:pStyle w:val="Default"/>
        <w:jc w:val="both"/>
      </w:pPr>
      <w:r w:rsidRPr="00B643D1">
        <w:t xml:space="preserve">- отвечал самостоятельно без наводящих вопросов учителя. Возможны одна - две неточности при освещении второстепенных вопросов или в выкладках, которые ученик легко исправил по замечанию учителя. </w:t>
      </w:r>
    </w:p>
    <w:p w:rsidR="00BB1B32" w:rsidRPr="00B643D1" w:rsidRDefault="00C8141D" w:rsidP="00126F7A">
      <w:pPr>
        <w:pStyle w:val="Default"/>
      </w:pPr>
      <w:r w:rsidRPr="00B643D1">
        <w:t xml:space="preserve"> Ответ оценивается </w:t>
      </w:r>
      <w:r w:rsidRPr="00B643D1">
        <w:rPr>
          <w:b/>
          <w:bCs/>
          <w:i/>
          <w:iCs/>
        </w:rPr>
        <w:t>отметкой «4»,</w:t>
      </w:r>
      <w:r w:rsidRPr="00B643D1">
        <w:t xml:space="preserve">если он удовлетворяет в основном требованиям на оценку «5», но при этом имеет один из недостатков: </w:t>
      </w:r>
    </w:p>
    <w:p w:rsidR="00C8141D" w:rsidRPr="00B643D1" w:rsidRDefault="00C8141D" w:rsidP="00126F7A">
      <w:pPr>
        <w:pStyle w:val="Default"/>
      </w:pPr>
      <w:r w:rsidRPr="00B643D1">
        <w:t xml:space="preserve">- в изложении допущены небольшие пробелы, не исказившие математическое содержание ответа; </w:t>
      </w:r>
    </w:p>
    <w:p w:rsidR="00C8141D" w:rsidRPr="00B643D1" w:rsidRDefault="00C8141D" w:rsidP="00126F7A">
      <w:pPr>
        <w:pStyle w:val="Default"/>
      </w:pPr>
      <w:r w:rsidRPr="00B643D1">
        <w:t xml:space="preserve">- допущены один – два недочета при освещении основного содержания ответа, исправленные по замечанию учителя; </w:t>
      </w:r>
    </w:p>
    <w:p w:rsidR="00C8141D" w:rsidRPr="00B643D1" w:rsidRDefault="00C8141D" w:rsidP="00126F7A">
      <w:pPr>
        <w:pStyle w:val="Default"/>
      </w:pPr>
      <w:r w:rsidRPr="00B643D1">
        <w:t xml:space="preserve">- допущены ошибка или более двух недочетов при освещении второстепенных вопросов или в выкладках, легко исправленные по замечанию учителя. </w:t>
      </w:r>
    </w:p>
    <w:p w:rsidR="00C8141D" w:rsidRPr="00B643D1" w:rsidRDefault="00C8141D" w:rsidP="00126F7A">
      <w:pPr>
        <w:pStyle w:val="Default"/>
        <w:jc w:val="both"/>
      </w:pPr>
      <w:r w:rsidRPr="00B643D1">
        <w:rPr>
          <w:b/>
          <w:bCs/>
          <w:i/>
          <w:iCs/>
        </w:rPr>
        <w:t xml:space="preserve">Отметка «3» </w:t>
      </w:r>
      <w:r w:rsidRPr="00B643D1">
        <w:t xml:space="preserve">ставится в следующих случаях: </w:t>
      </w:r>
    </w:p>
    <w:p w:rsidR="00C8141D" w:rsidRPr="00B643D1" w:rsidRDefault="00C8141D" w:rsidP="00126F7A">
      <w:pPr>
        <w:pStyle w:val="Default"/>
        <w:jc w:val="both"/>
      </w:pPr>
      <w:r w:rsidRPr="00B643D1">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(определенные «Требованиями к математической подготовке учащихся»); </w:t>
      </w:r>
    </w:p>
    <w:p w:rsidR="00C8141D" w:rsidRPr="00B643D1" w:rsidRDefault="00C8141D" w:rsidP="00126F7A">
      <w:pPr>
        <w:pStyle w:val="Default"/>
        <w:jc w:val="both"/>
      </w:pPr>
      <w:r w:rsidRPr="00B643D1">
        <w:t xml:space="preserve">- имелись затруднения или допущены ошибки в определении понятий, использовании математической терминологии, чертежах, выкладках, исправленные после нескольких наводящих вопросов учителя; </w:t>
      </w:r>
    </w:p>
    <w:p w:rsidR="00C8141D" w:rsidRPr="00B643D1" w:rsidRDefault="00C8141D" w:rsidP="00126F7A">
      <w:pPr>
        <w:pStyle w:val="Default"/>
        <w:jc w:val="both"/>
      </w:pPr>
      <w:r w:rsidRPr="00B643D1">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C8141D" w:rsidRPr="00B643D1" w:rsidRDefault="00C8141D" w:rsidP="00126F7A">
      <w:pPr>
        <w:pStyle w:val="Default"/>
        <w:jc w:val="both"/>
      </w:pPr>
      <w:r w:rsidRPr="00B643D1">
        <w:t xml:space="preserve">- при знании теоретического материала выявлена недостаточная сформированность основных умений и навыков. </w:t>
      </w:r>
    </w:p>
    <w:p w:rsidR="00C8141D" w:rsidRPr="00B643D1" w:rsidRDefault="00C8141D" w:rsidP="00126F7A">
      <w:pPr>
        <w:pStyle w:val="Default"/>
        <w:jc w:val="both"/>
      </w:pPr>
      <w:r w:rsidRPr="00B643D1">
        <w:rPr>
          <w:b/>
          <w:bCs/>
          <w:i/>
          <w:iCs/>
        </w:rPr>
        <w:t xml:space="preserve">Отметка «2» </w:t>
      </w:r>
      <w:r w:rsidRPr="00B643D1">
        <w:t xml:space="preserve">ставится в следующих случаях: </w:t>
      </w:r>
    </w:p>
    <w:p w:rsidR="00C8141D" w:rsidRPr="00B643D1" w:rsidRDefault="00C8141D" w:rsidP="00126F7A">
      <w:pPr>
        <w:pStyle w:val="Default"/>
        <w:jc w:val="both"/>
      </w:pPr>
      <w:r w:rsidRPr="00B643D1">
        <w:t xml:space="preserve">- не раскрыто основное содержание учебного материала; </w:t>
      </w:r>
    </w:p>
    <w:p w:rsidR="00C8141D" w:rsidRPr="00B643D1" w:rsidRDefault="00C8141D" w:rsidP="00126F7A">
      <w:pPr>
        <w:pStyle w:val="Default"/>
      </w:pPr>
      <w:r w:rsidRPr="00B643D1">
        <w:t xml:space="preserve">- обнаружено незнание или непонимание учеником большей или наиболее важной части учебного материала; </w:t>
      </w:r>
    </w:p>
    <w:p w:rsidR="00C8141D" w:rsidRPr="00B643D1" w:rsidRDefault="00C8141D" w:rsidP="00126F7A">
      <w:pPr>
        <w:pStyle w:val="Default"/>
      </w:pPr>
      <w:r w:rsidRPr="00B643D1">
        <w:t xml:space="preserve">- 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 </w:t>
      </w:r>
    </w:p>
    <w:p w:rsidR="00C8141D" w:rsidRPr="00B643D1" w:rsidRDefault="00C8141D" w:rsidP="00126F7A">
      <w:pPr>
        <w:pStyle w:val="Default"/>
      </w:pPr>
      <w:r w:rsidRPr="00B643D1">
        <w:rPr>
          <w:b/>
          <w:bCs/>
          <w:i/>
          <w:iCs/>
        </w:rPr>
        <w:t xml:space="preserve">Отметка «1» </w:t>
      </w:r>
      <w:r w:rsidRPr="00B643D1">
        <w:t xml:space="preserve">ставится, если: </w:t>
      </w:r>
    </w:p>
    <w:p w:rsidR="00D96DDC" w:rsidRPr="00B643D1" w:rsidRDefault="00C8141D" w:rsidP="00126F7A">
      <w:pPr>
        <w:pStyle w:val="Default"/>
      </w:pPr>
      <w:r w:rsidRPr="00B643D1">
        <w:t xml:space="preserve">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C8141D" w:rsidRPr="00B643D1" w:rsidRDefault="00A21ACC" w:rsidP="00126F7A">
      <w:pPr>
        <w:pStyle w:val="Default"/>
      </w:pPr>
      <w:r w:rsidRPr="00B643D1">
        <w:rPr>
          <w:b/>
          <w:bCs/>
          <w:i/>
          <w:iCs/>
        </w:rPr>
        <w:t>О</w:t>
      </w:r>
      <w:r w:rsidR="00C8141D" w:rsidRPr="00B643D1">
        <w:rPr>
          <w:b/>
          <w:bCs/>
          <w:i/>
          <w:iCs/>
        </w:rPr>
        <w:t xml:space="preserve">ценка письменных контрольных работ учащихся по математике </w:t>
      </w:r>
    </w:p>
    <w:p w:rsidR="00C8141D" w:rsidRPr="00B643D1" w:rsidRDefault="00C8141D" w:rsidP="00126F7A">
      <w:pPr>
        <w:pStyle w:val="Default"/>
      </w:pPr>
      <w:r w:rsidRPr="00B643D1">
        <w:rPr>
          <w:b/>
          <w:bCs/>
          <w:i/>
          <w:iCs/>
        </w:rPr>
        <w:t xml:space="preserve">Отметка «5» </w:t>
      </w:r>
      <w:r w:rsidRPr="00B643D1">
        <w:t xml:space="preserve">ставится, если: </w:t>
      </w:r>
    </w:p>
    <w:p w:rsidR="00C8141D" w:rsidRPr="00B643D1" w:rsidRDefault="00C8141D" w:rsidP="00126F7A">
      <w:pPr>
        <w:pStyle w:val="Default"/>
      </w:pPr>
      <w:r w:rsidRPr="00B643D1">
        <w:t xml:space="preserve">- работа выполнена полностью; </w:t>
      </w:r>
    </w:p>
    <w:p w:rsidR="00C8141D" w:rsidRPr="00B643D1" w:rsidRDefault="00C8141D" w:rsidP="00126F7A">
      <w:pPr>
        <w:pStyle w:val="Default"/>
      </w:pPr>
      <w:r w:rsidRPr="00B643D1">
        <w:t xml:space="preserve">- в логических рассуждениях и обосновании решения нет пробелов и ошибок; </w:t>
      </w:r>
    </w:p>
    <w:p w:rsidR="00C8141D" w:rsidRPr="00B643D1" w:rsidRDefault="00C8141D" w:rsidP="00126F7A">
      <w:pPr>
        <w:pStyle w:val="Default"/>
      </w:pPr>
      <w:r w:rsidRPr="00B643D1">
        <w:t xml:space="preserve">- в решении нет математических ошибок (возможна одна неточность, описка, не являющаяся следствием незнания или непонимания учебного материала). </w:t>
      </w:r>
    </w:p>
    <w:p w:rsidR="00C8141D" w:rsidRPr="00B643D1" w:rsidRDefault="00C8141D" w:rsidP="00126F7A">
      <w:pPr>
        <w:pStyle w:val="Default"/>
      </w:pPr>
      <w:r w:rsidRPr="00B643D1">
        <w:rPr>
          <w:b/>
          <w:bCs/>
          <w:i/>
          <w:iCs/>
        </w:rPr>
        <w:t xml:space="preserve">Отметка «4» </w:t>
      </w:r>
      <w:r w:rsidRPr="00B643D1">
        <w:t xml:space="preserve">ставится, если: </w:t>
      </w:r>
    </w:p>
    <w:p w:rsidR="00C8141D" w:rsidRPr="00B643D1" w:rsidRDefault="00C8141D" w:rsidP="00126F7A">
      <w:pPr>
        <w:pStyle w:val="Default"/>
      </w:pPr>
      <w:r w:rsidRPr="00B643D1">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C8141D" w:rsidRPr="00B643D1" w:rsidRDefault="00C8141D" w:rsidP="00126F7A">
      <w:pPr>
        <w:pStyle w:val="Default"/>
      </w:pPr>
      <w:r w:rsidRPr="00B643D1">
        <w:lastRenderedPageBreak/>
        <w:t xml:space="preserve">- допущена одна ошибка или два-три недочета в выкладках, рисунках, чертежах или графиках (если эти виды работы не являлись специальным объектом проверки). </w:t>
      </w:r>
    </w:p>
    <w:p w:rsidR="00C8141D" w:rsidRPr="00B643D1" w:rsidRDefault="00C8141D" w:rsidP="00126F7A">
      <w:pPr>
        <w:pStyle w:val="Default"/>
      </w:pPr>
      <w:r w:rsidRPr="00B643D1">
        <w:rPr>
          <w:b/>
          <w:bCs/>
          <w:i/>
          <w:iCs/>
        </w:rPr>
        <w:t xml:space="preserve">Отметка «3» </w:t>
      </w:r>
      <w:r w:rsidRPr="00B643D1">
        <w:t xml:space="preserve">ставится, если: </w:t>
      </w:r>
    </w:p>
    <w:p w:rsidR="00C8141D" w:rsidRPr="00B643D1" w:rsidRDefault="00C8141D" w:rsidP="00126F7A">
      <w:pPr>
        <w:pStyle w:val="Default"/>
      </w:pPr>
      <w:r w:rsidRPr="00B643D1">
        <w:t xml:space="preserve">- допущены более одной ошибки или более двух-трех недочетов в выкладках, чертежах или графиках, но учащийся владеет обязательными умениями по проверяемой теме. </w:t>
      </w:r>
    </w:p>
    <w:p w:rsidR="00C8141D" w:rsidRPr="00B643D1" w:rsidRDefault="00C8141D" w:rsidP="00126F7A">
      <w:pPr>
        <w:pStyle w:val="Default"/>
      </w:pPr>
      <w:r w:rsidRPr="00B643D1">
        <w:rPr>
          <w:b/>
          <w:bCs/>
          <w:i/>
          <w:iCs/>
        </w:rPr>
        <w:t xml:space="preserve">Отметка «2» </w:t>
      </w:r>
      <w:r w:rsidRPr="00B643D1">
        <w:t xml:space="preserve">ставится, если: </w:t>
      </w:r>
    </w:p>
    <w:p w:rsidR="00C8141D" w:rsidRPr="00B643D1" w:rsidRDefault="00C8141D" w:rsidP="00126F7A">
      <w:pPr>
        <w:pStyle w:val="Default"/>
      </w:pPr>
      <w:r w:rsidRPr="00B643D1">
        <w:t xml:space="preserve">- допущены существенные ошибки, показавшие, что учащийся не владеет обязательными умениями по данной теме в полной мере. </w:t>
      </w:r>
    </w:p>
    <w:p w:rsidR="00C8141D" w:rsidRPr="00B643D1" w:rsidRDefault="00C8141D" w:rsidP="00126F7A">
      <w:pPr>
        <w:pStyle w:val="Default"/>
      </w:pPr>
      <w:r w:rsidRPr="00B643D1">
        <w:rPr>
          <w:b/>
          <w:bCs/>
          <w:i/>
          <w:iCs/>
        </w:rPr>
        <w:t xml:space="preserve">Отметка «1» </w:t>
      </w:r>
      <w:r w:rsidRPr="00B643D1">
        <w:t xml:space="preserve">ставится, если: </w:t>
      </w:r>
    </w:p>
    <w:p w:rsidR="00F5641F" w:rsidRPr="00B643D1" w:rsidRDefault="00C8141D" w:rsidP="00126F7A">
      <w:pPr>
        <w:pStyle w:val="Default"/>
      </w:pPr>
      <w:r w:rsidRPr="00B643D1">
        <w:t xml:space="preserve">- работа показала полное отсутствие у учащегося обязательных знаний и умений по проверяемой теме или значительная часть работы выполнена не самостоятельно. </w:t>
      </w:r>
    </w:p>
    <w:p w:rsidR="00E76947" w:rsidRPr="00B643D1" w:rsidRDefault="000223EC" w:rsidP="00126F7A">
      <w:pPr>
        <w:pStyle w:val="Default"/>
        <w:jc w:val="center"/>
        <w:rPr>
          <w:b/>
          <w:bCs/>
          <w:u w:val="single"/>
        </w:rPr>
      </w:pPr>
      <w:r w:rsidRPr="00B643D1">
        <w:rPr>
          <w:b/>
          <w:bCs/>
          <w:u w:val="single"/>
        </w:rPr>
        <w:t xml:space="preserve">Оценочный материал </w:t>
      </w:r>
      <w:r w:rsidR="00C8141D" w:rsidRPr="00B643D1">
        <w:rPr>
          <w:b/>
          <w:bCs/>
          <w:u w:val="single"/>
        </w:rPr>
        <w:t>по информатике</w:t>
      </w:r>
      <w:r w:rsidR="00A21ACC" w:rsidRPr="00B643D1">
        <w:rPr>
          <w:b/>
          <w:bCs/>
          <w:u w:val="single"/>
        </w:rPr>
        <w:t xml:space="preserve"> и ИКТ</w:t>
      </w:r>
    </w:p>
    <w:p w:rsidR="00E76947" w:rsidRPr="00B643D1" w:rsidRDefault="00E76947" w:rsidP="00126F7A">
      <w:pPr>
        <w:pStyle w:val="Default"/>
        <w:jc w:val="both"/>
      </w:pPr>
      <w:r w:rsidRPr="00B643D1">
        <w:t xml:space="preserve">1. Содержание и объем материала, подлежащего проверке, определяется программой. При проверке усвоения материала необходимо выявлять полноту, прочность усвоения учащимися теории и умение применять ее на практике в знакомых и незнакомых ситуациях. </w:t>
      </w:r>
    </w:p>
    <w:p w:rsidR="00E76947" w:rsidRPr="00B643D1" w:rsidRDefault="00E76947" w:rsidP="00126F7A">
      <w:pPr>
        <w:pStyle w:val="Default"/>
        <w:jc w:val="both"/>
      </w:pPr>
      <w:r w:rsidRPr="00B643D1">
        <w:t xml:space="preserve">2. Основными формами проверки ЗУН учащихся по информатике являются письменная контрольная работа, самостоятельная работа на ЭВМ, тестирование, устный опрос и зачеты (в старших классах). </w:t>
      </w:r>
    </w:p>
    <w:p w:rsidR="00E76947" w:rsidRPr="00B643D1" w:rsidRDefault="00E76947" w:rsidP="00126F7A">
      <w:pPr>
        <w:pStyle w:val="Default"/>
        <w:jc w:val="both"/>
      </w:pPr>
      <w:r w:rsidRPr="00B643D1">
        <w:t xml:space="preserve">3. При оценке письменных и устных ответов учитель в первую очередь учитывает показанные учащимися знания и умения. Оценка зависит также от наличия и характера погрешностей, допущенных учащимися. Среди погрешностей выделяются ошибки и недочеты. Погрешность считается ошибкой, если она свидетельствует о том, что ученик не овладел основными знаниями и (или) умениями, указанными в программе. </w:t>
      </w:r>
    </w:p>
    <w:p w:rsidR="00E76947" w:rsidRPr="00B643D1" w:rsidRDefault="00E76947" w:rsidP="00126F7A">
      <w:pPr>
        <w:pStyle w:val="Default"/>
        <w:jc w:val="both"/>
      </w:pPr>
      <w:r w:rsidRPr="00B643D1">
        <w:t xml:space="preserve">К недочетам относятся погрешности, свидетельствующие о недостаточно полном или недостаточно прочном усвоении основных знаний и умений или об отсутствии знаний, не считающихся в программе основными. Недочетами также считаются: погрешности, которые не привели к искажению смысла полученного учеником задания или способа его выполнения, например, неаккуратная запись, небрежное выполнение блок-схемы и т. п. </w:t>
      </w:r>
    </w:p>
    <w:p w:rsidR="00E76947" w:rsidRPr="00B643D1" w:rsidRDefault="00E76947" w:rsidP="00126F7A">
      <w:pPr>
        <w:pStyle w:val="Default"/>
        <w:jc w:val="both"/>
      </w:pPr>
      <w:r w:rsidRPr="00B643D1">
        <w:t xml:space="preserve">4. Задания для устного и письменного опроса учащихся состоят из теоретических вопросов и задач. </w:t>
      </w:r>
    </w:p>
    <w:p w:rsidR="00E76947" w:rsidRPr="00B643D1" w:rsidRDefault="00E76947" w:rsidP="00126F7A">
      <w:pPr>
        <w:pStyle w:val="Default"/>
        <w:jc w:val="both"/>
      </w:pPr>
      <w:r w:rsidRPr="00B643D1">
        <w:t xml:space="preserve">Ответ за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и логически грамотны и отличаются последовательностью и аккуратностью. </w:t>
      </w:r>
    </w:p>
    <w:p w:rsidR="00E76947" w:rsidRPr="00B643D1" w:rsidRDefault="00E76947" w:rsidP="00126F7A">
      <w:pPr>
        <w:pStyle w:val="Default"/>
        <w:jc w:val="both"/>
      </w:pPr>
      <w:r w:rsidRPr="00B643D1">
        <w:t xml:space="preserve">Решение задач считается безупречным, если правильно выбран способ решения, само решение сопровождается необходимыми объяснениями, верно выполнен алгоритм решения, решение записано последовательно, аккуратно и синтаксически верно по правилам какого-либо языка или системы программирования. </w:t>
      </w:r>
    </w:p>
    <w:p w:rsidR="00E76947" w:rsidRPr="00B643D1" w:rsidRDefault="00E76947" w:rsidP="00126F7A">
      <w:pPr>
        <w:pStyle w:val="Default"/>
        <w:jc w:val="both"/>
      </w:pPr>
      <w:r w:rsidRPr="00B643D1">
        <w:t xml:space="preserve">Самостоятельная работа на ЭВМ считается безупречной, если учащийся самостоятельно или с незначительной помощью учителя выполнил все этапы решения задачи на ЭВМ, и был получен верный ответ или иное требуемое представление решения задачи. </w:t>
      </w:r>
    </w:p>
    <w:p w:rsidR="00E76947" w:rsidRPr="00B643D1" w:rsidRDefault="00E76947" w:rsidP="00126F7A">
      <w:pPr>
        <w:pStyle w:val="Default"/>
        <w:jc w:val="both"/>
      </w:pPr>
      <w:r w:rsidRPr="00B643D1">
        <w:t xml:space="preserve">5.Оценка ответа учащегося при устном и письменном опросах, а также при самостоятельной работе на ЭВМ, проводится по пятибалльной системе, т.е. за ответ выставляется одна из отметок: 1 (плохо), 2 (неудовлетворительно), 3 (удовлетворительно), 4 (хорошо), 5 (отлично). </w:t>
      </w:r>
    </w:p>
    <w:p w:rsidR="00E76947" w:rsidRPr="00B643D1" w:rsidRDefault="00E76947" w:rsidP="00126F7A">
      <w:pPr>
        <w:pStyle w:val="Default"/>
        <w:jc w:val="both"/>
      </w:pPr>
      <w:r w:rsidRPr="00B643D1">
        <w:t xml:space="preserve">6.Учитель может повысить отметку за оригинальный ответ на вопрос или оригинальное решение задачи, которые свидетельствуют о высоком уровне владения информационными технологиями учащимся, за решение более сложной задачи или ответ на более сложный вопрос, предложенные учащемуся дополнительно после выполнения им основных заданий. </w:t>
      </w:r>
    </w:p>
    <w:p w:rsidR="00E76947" w:rsidRPr="00B643D1" w:rsidRDefault="00E76947" w:rsidP="00126F7A">
      <w:pPr>
        <w:pStyle w:val="Default"/>
        <w:jc w:val="both"/>
      </w:pPr>
      <w:r w:rsidRPr="00B643D1">
        <w:rPr>
          <w:b/>
          <w:bCs/>
        </w:rPr>
        <w:t xml:space="preserve">Для устных ответов определяются следующие критерии оценок: </w:t>
      </w:r>
    </w:p>
    <w:p w:rsidR="00E76947" w:rsidRPr="00B643D1" w:rsidRDefault="00E76947" w:rsidP="00126F7A">
      <w:pPr>
        <w:pStyle w:val="Default"/>
      </w:pPr>
      <w:r w:rsidRPr="00B643D1">
        <w:rPr>
          <w:b/>
          <w:bCs/>
        </w:rPr>
        <w:t xml:space="preserve">оценка «5» выставляется, если ученик: </w:t>
      </w:r>
    </w:p>
    <w:p w:rsidR="00E76947" w:rsidRPr="00B643D1" w:rsidRDefault="00E76947" w:rsidP="00126F7A">
      <w:pPr>
        <w:pStyle w:val="Default"/>
        <w:jc w:val="both"/>
      </w:pPr>
      <w:r w:rsidRPr="00B643D1">
        <w:t xml:space="preserve">- полно раскрыл содержание материала в объеме, предусмотренном программой и учебником; </w:t>
      </w:r>
    </w:p>
    <w:p w:rsidR="00E76947" w:rsidRPr="00B643D1" w:rsidRDefault="00E76947" w:rsidP="00126F7A">
      <w:pPr>
        <w:pStyle w:val="Default"/>
        <w:jc w:val="both"/>
      </w:pPr>
      <w:r w:rsidRPr="00B643D1">
        <w:t xml:space="preserve">- 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 </w:t>
      </w:r>
    </w:p>
    <w:p w:rsidR="00E76947" w:rsidRPr="00B643D1" w:rsidRDefault="00E76947" w:rsidP="00126F7A">
      <w:pPr>
        <w:pStyle w:val="Default"/>
        <w:jc w:val="both"/>
      </w:pPr>
      <w:r w:rsidRPr="00B643D1">
        <w:t xml:space="preserve">- правильно выполнил графическое изображение алгоритма и иные чертежи и графики, сопутствующие ответу; </w:t>
      </w:r>
    </w:p>
    <w:p w:rsidR="00E76947" w:rsidRPr="00B643D1" w:rsidRDefault="00E76947" w:rsidP="00126F7A">
      <w:pPr>
        <w:pStyle w:val="Default"/>
        <w:jc w:val="both"/>
      </w:pPr>
      <w:r w:rsidRPr="00B643D1">
        <w:t xml:space="preserve">- показал умение иллюстрировать теоретические положения конкретными примерами, применять их в новой ситуации при выполнении практического задания; </w:t>
      </w:r>
    </w:p>
    <w:p w:rsidR="00E76947" w:rsidRPr="00B643D1" w:rsidRDefault="00E76947" w:rsidP="00126F7A">
      <w:pPr>
        <w:pStyle w:val="Default"/>
        <w:jc w:val="both"/>
      </w:pPr>
      <w:r w:rsidRPr="00B643D1">
        <w:t xml:space="preserve">- продемонстрировал усвоение ранее изученных сопутствующих вопросов, сформированность и устойчивость используемых при ответе умений и навыков; </w:t>
      </w:r>
    </w:p>
    <w:p w:rsidR="00E76947" w:rsidRPr="00B643D1" w:rsidRDefault="00E76947" w:rsidP="00126F7A">
      <w:pPr>
        <w:pStyle w:val="Default"/>
        <w:jc w:val="both"/>
      </w:pPr>
      <w:r w:rsidRPr="00B643D1">
        <w:lastRenderedPageBreak/>
        <w:t xml:space="preserve">- отвечал самостоятельно без наводящих вопросов учителя. </w:t>
      </w:r>
    </w:p>
    <w:p w:rsidR="00E76947" w:rsidRPr="00B643D1" w:rsidRDefault="00E76947" w:rsidP="00126F7A">
      <w:pPr>
        <w:pStyle w:val="Default"/>
      </w:pPr>
      <w:r w:rsidRPr="00B643D1">
        <w:rPr>
          <w:b/>
          <w:bCs/>
        </w:rPr>
        <w:t xml:space="preserve">оценка «4» выставляется, если: </w:t>
      </w:r>
    </w:p>
    <w:p w:rsidR="00E76947" w:rsidRPr="00B643D1" w:rsidRDefault="00E76947" w:rsidP="00126F7A">
      <w:pPr>
        <w:pStyle w:val="Default"/>
      </w:pPr>
      <w:r w:rsidRPr="00B643D1">
        <w:t xml:space="preserve">- ответ удовлетворяет в основном требованиям на оценку «5», но при этом имеет один из недостатков: </w:t>
      </w:r>
    </w:p>
    <w:p w:rsidR="00E76947" w:rsidRPr="00B643D1" w:rsidRDefault="00E76947" w:rsidP="00126F7A">
      <w:pPr>
        <w:pStyle w:val="Default"/>
      </w:pPr>
      <w:r w:rsidRPr="00B643D1">
        <w:t xml:space="preserve">- в изложении допущены небольшие пробелы, не исказившие логического и информационного содержания ответа; </w:t>
      </w:r>
    </w:p>
    <w:p w:rsidR="00E76947" w:rsidRPr="00B643D1" w:rsidRDefault="00E76947" w:rsidP="00126F7A">
      <w:pPr>
        <w:pStyle w:val="Default"/>
      </w:pPr>
      <w:r w:rsidRPr="00B643D1">
        <w:t xml:space="preserve">- допущены один-два недочета при освещении основного содержания ответа, исправленные по замечанию учителя; </w:t>
      </w:r>
    </w:p>
    <w:p w:rsidR="00E76947" w:rsidRPr="00B643D1" w:rsidRDefault="00E76947" w:rsidP="00126F7A">
      <w:pPr>
        <w:pStyle w:val="Default"/>
      </w:pPr>
      <w:r w:rsidRPr="00B643D1">
        <w:t xml:space="preserve">- допущены ошибка или более двух недочетов при освещении второстепенных вопросов или в выкладках, легко исправленные по замечанию учителя. </w:t>
      </w:r>
    </w:p>
    <w:p w:rsidR="00E76947" w:rsidRPr="00B643D1" w:rsidRDefault="00E76947" w:rsidP="00126F7A">
      <w:pPr>
        <w:pStyle w:val="Default"/>
        <w:rPr>
          <w:b/>
          <w:bCs/>
        </w:rPr>
      </w:pPr>
      <w:r w:rsidRPr="00B643D1">
        <w:rPr>
          <w:b/>
          <w:bCs/>
        </w:rPr>
        <w:t xml:space="preserve">оценка «3» выставляется, если: </w:t>
      </w:r>
    </w:p>
    <w:p w:rsidR="00E76947" w:rsidRPr="00B643D1" w:rsidRDefault="00E76947" w:rsidP="00126F7A">
      <w:pPr>
        <w:pStyle w:val="Default"/>
      </w:pPr>
      <w:r w:rsidRPr="00B643D1">
        <w:t xml:space="preserve">- 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 </w:t>
      </w:r>
    </w:p>
    <w:p w:rsidR="00E76947" w:rsidRPr="00B643D1" w:rsidRDefault="00E76947" w:rsidP="00126F7A">
      <w:pPr>
        <w:pStyle w:val="Default"/>
      </w:pPr>
      <w:r w:rsidRPr="00B643D1">
        <w:t xml:space="preserve">- 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 </w:t>
      </w:r>
    </w:p>
    <w:p w:rsidR="00E76947" w:rsidRPr="00B643D1" w:rsidRDefault="00E76947" w:rsidP="00126F7A">
      <w:pPr>
        <w:pStyle w:val="Default"/>
      </w:pPr>
      <w:r w:rsidRPr="00B643D1">
        <w:t xml:space="preserve">- при знании теоретического материала выявлена недостаточная сформированность основных умений и навыков. </w:t>
      </w:r>
    </w:p>
    <w:p w:rsidR="00E76947" w:rsidRPr="00B643D1" w:rsidRDefault="00E76947" w:rsidP="00126F7A">
      <w:pPr>
        <w:pStyle w:val="Default"/>
      </w:pPr>
      <w:r w:rsidRPr="00B643D1">
        <w:rPr>
          <w:b/>
          <w:bCs/>
        </w:rPr>
        <w:t xml:space="preserve">оценка «2» выставляется, если: </w:t>
      </w:r>
    </w:p>
    <w:p w:rsidR="00E76947" w:rsidRPr="00B643D1" w:rsidRDefault="00E76947" w:rsidP="00126F7A">
      <w:pPr>
        <w:pStyle w:val="Default"/>
      </w:pPr>
      <w:r w:rsidRPr="00B643D1">
        <w:t xml:space="preserve">- не раскрыто основное содержание учебного материала; </w:t>
      </w:r>
    </w:p>
    <w:p w:rsidR="00E76947" w:rsidRPr="00B643D1" w:rsidRDefault="00E76947" w:rsidP="00126F7A">
      <w:pPr>
        <w:pStyle w:val="Default"/>
      </w:pPr>
      <w:r w:rsidRPr="00B643D1">
        <w:t xml:space="preserve">- обнаружено незнание или непонимание учеником большей или наиболее важной части учебного материала, </w:t>
      </w:r>
    </w:p>
    <w:p w:rsidR="00E76947" w:rsidRPr="00B643D1" w:rsidRDefault="00E76947" w:rsidP="00126F7A">
      <w:pPr>
        <w:pStyle w:val="Default"/>
      </w:pPr>
      <w:r w:rsidRPr="00B643D1">
        <w:t xml:space="preserve">- 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 </w:t>
      </w:r>
    </w:p>
    <w:p w:rsidR="00E76947" w:rsidRPr="00B643D1" w:rsidRDefault="00E76947" w:rsidP="00126F7A">
      <w:pPr>
        <w:pStyle w:val="Default"/>
      </w:pPr>
      <w:r w:rsidRPr="00B643D1">
        <w:rPr>
          <w:b/>
          <w:bCs/>
        </w:rPr>
        <w:t xml:space="preserve">оценка «1» выставляется, если: </w:t>
      </w:r>
    </w:p>
    <w:p w:rsidR="00E76947" w:rsidRPr="00B643D1" w:rsidRDefault="00E76947" w:rsidP="00126F7A">
      <w:pPr>
        <w:pStyle w:val="Default"/>
      </w:pPr>
      <w:r w:rsidRPr="00B643D1">
        <w:t xml:space="preserve">- ученик обнаружил полное незнание и непонимание изучаемого учебного материала или не смог ответить ни на один из поставленных вопросов по изучаемому материалу. </w:t>
      </w:r>
    </w:p>
    <w:p w:rsidR="00A21ACC" w:rsidRPr="00B643D1" w:rsidRDefault="00A21ACC" w:rsidP="00126F7A">
      <w:pPr>
        <w:pStyle w:val="Default"/>
        <w:rPr>
          <w:b/>
          <w:bCs/>
        </w:rPr>
      </w:pPr>
    </w:p>
    <w:p w:rsidR="00E76947" w:rsidRPr="00B643D1" w:rsidRDefault="00E76947" w:rsidP="00126F7A">
      <w:pPr>
        <w:pStyle w:val="Default"/>
      </w:pPr>
      <w:r w:rsidRPr="00B643D1">
        <w:rPr>
          <w:b/>
          <w:bCs/>
        </w:rPr>
        <w:t xml:space="preserve">Для письменных работ учащихся: </w:t>
      </w:r>
    </w:p>
    <w:p w:rsidR="00E76947" w:rsidRPr="00B643D1" w:rsidRDefault="00E76947" w:rsidP="00126F7A">
      <w:pPr>
        <w:pStyle w:val="Default"/>
      </w:pPr>
      <w:r w:rsidRPr="00B643D1">
        <w:rPr>
          <w:b/>
          <w:bCs/>
        </w:rPr>
        <w:t xml:space="preserve">оценка «5» ставится, если: </w:t>
      </w:r>
    </w:p>
    <w:p w:rsidR="00E76947" w:rsidRPr="00B643D1" w:rsidRDefault="00E76947" w:rsidP="00126F7A">
      <w:pPr>
        <w:pStyle w:val="Default"/>
      </w:pPr>
      <w:r w:rsidRPr="00B643D1">
        <w:t xml:space="preserve">- работа выполнена полностью; </w:t>
      </w:r>
    </w:p>
    <w:p w:rsidR="00E76947" w:rsidRPr="00B643D1" w:rsidRDefault="00E76947" w:rsidP="00126F7A">
      <w:pPr>
        <w:pStyle w:val="Default"/>
      </w:pPr>
      <w:r w:rsidRPr="00B643D1">
        <w:t xml:space="preserve">- в графическом изображении алгоритма (блок-схеме), в теоретических выкладках решения нет пробелов и ошибок; </w:t>
      </w:r>
    </w:p>
    <w:p w:rsidR="00E76947" w:rsidRPr="00B643D1" w:rsidRDefault="00E76947" w:rsidP="00126F7A">
      <w:pPr>
        <w:pStyle w:val="Default"/>
      </w:pPr>
      <w:r w:rsidRPr="00B643D1">
        <w:t xml:space="preserve">- 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E76947" w:rsidRPr="00B643D1" w:rsidRDefault="00E76947" w:rsidP="00126F7A">
      <w:pPr>
        <w:pStyle w:val="Default"/>
      </w:pPr>
      <w:r w:rsidRPr="00B643D1">
        <w:rPr>
          <w:b/>
          <w:bCs/>
        </w:rPr>
        <w:t xml:space="preserve">оценка «4» ставится, если: </w:t>
      </w:r>
    </w:p>
    <w:p w:rsidR="00E76947" w:rsidRPr="00B643D1" w:rsidRDefault="00E76947" w:rsidP="00126F7A">
      <w:pPr>
        <w:pStyle w:val="Default"/>
      </w:pPr>
      <w:r w:rsidRPr="00B643D1">
        <w:t xml:space="preserve">- работа выполнена полностью, но обоснования шагов решения недостаточны (если умение обосновывать рассуждения не являлось специальным объектом проверки); </w:t>
      </w:r>
    </w:p>
    <w:p w:rsidR="00E76947" w:rsidRPr="00B643D1" w:rsidRDefault="00E76947" w:rsidP="00126F7A">
      <w:pPr>
        <w:pStyle w:val="Default"/>
      </w:pPr>
      <w:r w:rsidRPr="00B643D1">
        <w:t xml:space="preserve">- допущена одна ошибка или два-три недочета в чертежах, выкладках, чертежах блок-схем или тексте программы. </w:t>
      </w:r>
    </w:p>
    <w:p w:rsidR="00E76947" w:rsidRPr="00B643D1" w:rsidRDefault="00E76947" w:rsidP="00126F7A">
      <w:pPr>
        <w:pStyle w:val="Default"/>
      </w:pPr>
      <w:r w:rsidRPr="00B643D1">
        <w:rPr>
          <w:b/>
          <w:bCs/>
        </w:rPr>
        <w:t xml:space="preserve">оценка «3» ставится, если: </w:t>
      </w:r>
    </w:p>
    <w:p w:rsidR="00E76947" w:rsidRPr="00B643D1" w:rsidRDefault="00E76947" w:rsidP="00126F7A">
      <w:pPr>
        <w:pStyle w:val="Default"/>
      </w:pPr>
      <w:r w:rsidRPr="00B643D1">
        <w:t xml:space="preserve">- 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w:t>
      </w:r>
    </w:p>
    <w:p w:rsidR="00E76947" w:rsidRPr="00B643D1" w:rsidRDefault="00E76947" w:rsidP="00126F7A">
      <w:pPr>
        <w:pStyle w:val="Default"/>
      </w:pPr>
      <w:r w:rsidRPr="00B643D1">
        <w:rPr>
          <w:b/>
          <w:bCs/>
        </w:rPr>
        <w:t xml:space="preserve">оценка «2» ставится, если: </w:t>
      </w:r>
    </w:p>
    <w:p w:rsidR="00E76947" w:rsidRPr="00B643D1" w:rsidRDefault="00E76947" w:rsidP="00126F7A">
      <w:pPr>
        <w:pStyle w:val="Default"/>
      </w:pPr>
      <w:r w:rsidRPr="00B643D1">
        <w:t xml:space="preserve">- допущены существенные ошибки, показавшие, что учащийся не владеет обязательными знаниями по данной теме в полной мере. </w:t>
      </w:r>
    </w:p>
    <w:p w:rsidR="00E76947" w:rsidRPr="00B643D1" w:rsidRDefault="00E76947" w:rsidP="00126F7A">
      <w:pPr>
        <w:pStyle w:val="Default"/>
      </w:pPr>
      <w:r w:rsidRPr="00B643D1">
        <w:rPr>
          <w:b/>
          <w:bCs/>
        </w:rPr>
        <w:t xml:space="preserve">оценка «1» ставится, если: </w:t>
      </w:r>
    </w:p>
    <w:p w:rsidR="00E76947" w:rsidRPr="00B643D1" w:rsidRDefault="00E76947" w:rsidP="00126F7A">
      <w:pPr>
        <w:pStyle w:val="Default"/>
      </w:pPr>
      <w:r w:rsidRPr="00B643D1">
        <w:t xml:space="preserve">- работа показала полное отсутствие у учащегося обязательных знаний и умений по проверяемой теме. </w:t>
      </w:r>
    </w:p>
    <w:p w:rsidR="00A21ACC" w:rsidRPr="00B643D1" w:rsidRDefault="00A21ACC" w:rsidP="00126F7A">
      <w:pPr>
        <w:pStyle w:val="Default"/>
        <w:rPr>
          <w:b/>
          <w:bCs/>
        </w:rPr>
      </w:pPr>
    </w:p>
    <w:p w:rsidR="00E76947" w:rsidRPr="00B643D1" w:rsidRDefault="00E76947" w:rsidP="00126F7A">
      <w:pPr>
        <w:pStyle w:val="Default"/>
      </w:pPr>
      <w:r w:rsidRPr="00B643D1">
        <w:rPr>
          <w:b/>
          <w:bCs/>
        </w:rPr>
        <w:t xml:space="preserve">Самостоятельная работа на </w:t>
      </w:r>
      <w:r w:rsidR="00A21ACC" w:rsidRPr="00B643D1">
        <w:rPr>
          <w:b/>
          <w:bCs/>
        </w:rPr>
        <w:t>ПК</w:t>
      </w:r>
      <w:r w:rsidRPr="00B643D1">
        <w:rPr>
          <w:b/>
          <w:bCs/>
        </w:rPr>
        <w:t xml:space="preserve"> оценивается следующим образом: </w:t>
      </w:r>
    </w:p>
    <w:p w:rsidR="00E76947" w:rsidRPr="00B643D1" w:rsidRDefault="00E76947" w:rsidP="00126F7A">
      <w:pPr>
        <w:pStyle w:val="Default"/>
      </w:pPr>
      <w:r w:rsidRPr="00B643D1">
        <w:rPr>
          <w:b/>
          <w:bCs/>
        </w:rPr>
        <w:t xml:space="preserve">оценка «5» ставится, если: </w:t>
      </w:r>
    </w:p>
    <w:p w:rsidR="00E76947" w:rsidRPr="00B643D1" w:rsidRDefault="00E76947" w:rsidP="00126F7A">
      <w:pPr>
        <w:pStyle w:val="Default"/>
      </w:pPr>
      <w:r w:rsidRPr="00B643D1">
        <w:t xml:space="preserve">- учащийся самостоятельно выполнил все этапы решения задач на </w:t>
      </w:r>
      <w:r w:rsidR="00A21ACC" w:rsidRPr="00B643D1">
        <w:t>ПК</w:t>
      </w:r>
      <w:r w:rsidRPr="00B643D1">
        <w:t xml:space="preserve">; </w:t>
      </w:r>
    </w:p>
    <w:p w:rsidR="00E76947" w:rsidRPr="00B643D1" w:rsidRDefault="00E76947" w:rsidP="00126F7A">
      <w:pPr>
        <w:pStyle w:val="Default"/>
      </w:pPr>
      <w:r w:rsidRPr="00B643D1">
        <w:t xml:space="preserve">- работа выполнена полностью и получен верный ответ или иное требуемое представление результата работы; </w:t>
      </w:r>
    </w:p>
    <w:p w:rsidR="00E76947" w:rsidRPr="00B643D1" w:rsidRDefault="00E76947" w:rsidP="00126F7A">
      <w:pPr>
        <w:pStyle w:val="Default"/>
      </w:pPr>
      <w:r w:rsidRPr="00B643D1">
        <w:rPr>
          <w:b/>
          <w:bCs/>
        </w:rPr>
        <w:t xml:space="preserve">оценка «4» ставится, если: </w:t>
      </w:r>
    </w:p>
    <w:p w:rsidR="00E76947" w:rsidRPr="00B643D1" w:rsidRDefault="00E76947" w:rsidP="00126F7A">
      <w:pPr>
        <w:pStyle w:val="Default"/>
      </w:pPr>
      <w:r w:rsidRPr="00B643D1">
        <w:lastRenderedPageBreak/>
        <w:t xml:space="preserve">- работа выполнена полностью, но при выполнении обнаружилось недостаточное владение навыками работы с </w:t>
      </w:r>
      <w:r w:rsidR="00A21ACC" w:rsidRPr="00B643D1">
        <w:t>ПК</w:t>
      </w:r>
      <w:r w:rsidRPr="00B643D1">
        <w:t xml:space="preserve"> в рамках поставленной задачи; </w:t>
      </w:r>
    </w:p>
    <w:p w:rsidR="00E76947" w:rsidRPr="00B643D1" w:rsidRDefault="00E76947" w:rsidP="00126F7A">
      <w:pPr>
        <w:pStyle w:val="Default"/>
      </w:pPr>
      <w:r w:rsidRPr="00B643D1">
        <w:t xml:space="preserve">- правильно выполнена большая часть работы (свыше 85 %); </w:t>
      </w:r>
    </w:p>
    <w:p w:rsidR="00E76947" w:rsidRPr="00B643D1" w:rsidRDefault="00E76947" w:rsidP="00126F7A">
      <w:pPr>
        <w:pStyle w:val="Default"/>
      </w:pPr>
      <w:r w:rsidRPr="00B643D1">
        <w:t xml:space="preserve">- работа выполнена полностью, но использованы наименее оптимальные подходы к решению поставленной задачи. </w:t>
      </w:r>
    </w:p>
    <w:p w:rsidR="00E76947" w:rsidRPr="00B643D1" w:rsidRDefault="00E76947" w:rsidP="00126F7A">
      <w:pPr>
        <w:pStyle w:val="Default"/>
      </w:pPr>
      <w:r w:rsidRPr="00B643D1">
        <w:rPr>
          <w:b/>
          <w:bCs/>
        </w:rPr>
        <w:t xml:space="preserve">оценка «3» ставится, если: </w:t>
      </w:r>
    </w:p>
    <w:p w:rsidR="00E76947" w:rsidRPr="00B643D1" w:rsidRDefault="00E76947" w:rsidP="00126F7A">
      <w:pPr>
        <w:pStyle w:val="Default"/>
      </w:pPr>
      <w:r w:rsidRPr="00B643D1">
        <w:t xml:space="preserve">- работа выполнена не полностью, допущено более трех ошибок, но учащийся владеет основными навыками работы на </w:t>
      </w:r>
      <w:r w:rsidR="00A21ACC" w:rsidRPr="00B643D1">
        <w:t>ПК</w:t>
      </w:r>
      <w:r w:rsidRPr="00B643D1">
        <w:t xml:space="preserve">, требуемыми для решения поставленной задачи. </w:t>
      </w:r>
    </w:p>
    <w:p w:rsidR="00E76947" w:rsidRPr="00B643D1" w:rsidRDefault="00E76947" w:rsidP="00126F7A">
      <w:pPr>
        <w:pStyle w:val="Default"/>
      </w:pPr>
      <w:r w:rsidRPr="00B643D1">
        <w:rPr>
          <w:b/>
          <w:bCs/>
        </w:rPr>
        <w:t xml:space="preserve">оценка «2» ставится, если: </w:t>
      </w:r>
    </w:p>
    <w:p w:rsidR="00E76947" w:rsidRPr="00B643D1" w:rsidRDefault="00E76947" w:rsidP="00126F7A">
      <w:pPr>
        <w:pStyle w:val="Default"/>
      </w:pPr>
      <w:r w:rsidRPr="00B643D1">
        <w:t xml:space="preserve">- допущены существенные ошибки, показавшие, что учащийся не владеет обязательными знаниями, умениями и навыками работы на </w:t>
      </w:r>
      <w:r w:rsidR="00A21ACC" w:rsidRPr="00B643D1">
        <w:t>ПК</w:t>
      </w:r>
      <w:r w:rsidRPr="00B643D1">
        <w:t xml:space="preserve"> или значительная часть работы выполнена не самостоятельно. </w:t>
      </w:r>
    </w:p>
    <w:p w:rsidR="00E76947" w:rsidRPr="00B643D1" w:rsidRDefault="00E76947" w:rsidP="00126F7A">
      <w:pPr>
        <w:pStyle w:val="Default"/>
        <w:rPr>
          <w:b/>
          <w:bCs/>
        </w:rPr>
      </w:pPr>
      <w:r w:rsidRPr="00B643D1">
        <w:rPr>
          <w:b/>
          <w:bCs/>
        </w:rPr>
        <w:t xml:space="preserve">оценка «1» ставится, если: </w:t>
      </w:r>
    </w:p>
    <w:p w:rsidR="00E76947" w:rsidRPr="00B643D1" w:rsidRDefault="00E76947" w:rsidP="00126F7A">
      <w:pPr>
        <w:pStyle w:val="Default"/>
      </w:pPr>
      <w:r w:rsidRPr="00B643D1">
        <w:t>- работа показала полное отсутствие у учащихся обязательны</w:t>
      </w:r>
      <w:r w:rsidR="00A21ACC" w:rsidRPr="00B643D1">
        <w:t>х знаний и навыков работы на ПК</w:t>
      </w:r>
      <w:r w:rsidRPr="00B643D1">
        <w:t xml:space="preserve"> по проверяемой теме. </w:t>
      </w:r>
    </w:p>
    <w:p w:rsidR="00E76947" w:rsidRPr="00B643D1" w:rsidRDefault="00E76947" w:rsidP="00126F7A">
      <w:pPr>
        <w:pStyle w:val="Default"/>
        <w:rPr>
          <w:u w:val="single"/>
        </w:rPr>
      </w:pPr>
      <w:r w:rsidRPr="00B643D1">
        <w:rPr>
          <w:b/>
          <w:bCs/>
        </w:rPr>
        <w:tab/>
      </w:r>
      <w:r w:rsidRPr="00B643D1">
        <w:rPr>
          <w:b/>
          <w:bCs/>
        </w:rPr>
        <w:tab/>
      </w:r>
      <w:r w:rsidRPr="00B643D1">
        <w:rPr>
          <w:b/>
          <w:bCs/>
        </w:rPr>
        <w:tab/>
      </w:r>
      <w:r w:rsidRPr="00B643D1">
        <w:rPr>
          <w:b/>
          <w:bCs/>
          <w:u w:val="single"/>
        </w:rPr>
        <w:t>Оценочны</w:t>
      </w:r>
      <w:r w:rsidR="000223EC" w:rsidRPr="00B643D1">
        <w:rPr>
          <w:b/>
          <w:bCs/>
          <w:u w:val="single"/>
        </w:rPr>
        <w:t>й материал</w:t>
      </w:r>
      <w:r w:rsidRPr="00B643D1">
        <w:rPr>
          <w:b/>
          <w:bCs/>
          <w:u w:val="single"/>
        </w:rPr>
        <w:t xml:space="preserve"> по истории </w:t>
      </w:r>
    </w:p>
    <w:p w:rsidR="00E76947" w:rsidRPr="00B643D1" w:rsidRDefault="00E76947" w:rsidP="00126F7A">
      <w:pPr>
        <w:pStyle w:val="Default"/>
      </w:pPr>
      <w:r w:rsidRPr="00B643D1">
        <w:rPr>
          <w:b/>
          <w:bCs/>
        </w:rPr>
        <w:t>Оценка «5» ставится, если ученик</w:t>
      </w:r>
      <w:r w:rsidRPr="00B643D1">
        <w:t xml:space="preserve">: </w:t>
      </w:r>
    </w:p>
    <w:p w:rsidR="00E76947" w:rsidRPr="00B643D1" w:rsidRDefault="00E76947" w:rsidP="00126F7A">
      <w:pPr>
        <w:pStyle w:val="Default"/>
      </w:pPr>
      <w:r w:rsidRPr="00B643D1">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76947" w:rsidRPr="00B643D1" w:rsidRDefault="00E76947" w:rsidP="00126F7A">
      <w:pPr>
        <w:pStyle w:val="Default"/>
        <w:jc w:val="both"/>
      </w:pPr>
      <w:r w:rsidRPr="00B643D1">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E76947" w:rsidRPr="00B643D1" w:rsidRDefault="00E76947" w:rsidP="00126F7A">
      <w:pPr>
        <w:pStyle w:val="Default"/>
      </w:pPr>
      <w:r w:rsidRPr="00B643D1">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E76947" w:rsidRPr="00B643D1" w:rsidRDefault="00E76947" w:rsidP="00126F7A">
      <w:pPr>
        <w:pStyle w:val="Default"/>
      </w:pPr>
    </w:p>
    <w:p w:rsidR="00E76947" w:rsidRPr="00B643D1" w:rsidRDefault="00E76947" w:rsidP="00126F7A">
      <w:pPr>
        <w:pStyle w:val="Default"/>
        <w:jc w:val="both"/>
      </w:pPr>
      <w:r w:rsidRPr="00B643D1">
        <w:rPr>
          <w:b/>
          <w:bCs/>
        </w:rPr>
        <w:t xml:space="preserve">Оценка «4» ставится, если ученик: </w:t>
      </w:r>
    </w:p>
    <w:p w:rsidR="00E76947" w:rsidRPr="00B643D1" w:rsidRDefault="00E76947" w:rsidP="00126F7A">
      <w:pPr>
        <w:pStyle w:val="Default"/>
        <w:jc w:val="both"/>
      </w:pPr>
      <w:r w:rsidRPr="00B643D1">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76947" w:rsidRPr="00B643D1" w:rsidRDefault="00E76947" w:rsidP="00126F7A">
      <w:pPr>
        <w:pStyle w:val="Default"/>
        <w:jc w:val="both"/>
      </w:pPr>
      <w:r w:rsidRPr="00B643D1">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E76947" w:rsidRPr="00B643D1" w:rsidRDefault="00E76947" w:rsidP="00126F7A">
      <w:pPr>
        <w:pStyle w:val="Default"/>
        <w:jc w:val="both"/>
      </w:pPr>
      <w:r w:rsidRPr="00B643D1">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76947" w:rsidRPr="00B643D1" w:rsidRDefault="00E76947" w:rsidP="00126F7A">
      <w:pPr>
        <w:pStyle w:val="Default"/>
        <w:jc w:val="both"/>
        <w:rPr>
          <w:b/>
          <w:bCs/>
        </w:rPr>
      </w:pPr>
      <w:r w:rsidRPr="00B643D1">
        <w:rPr>
          <w:b/>
          <w:bCs/>
        </w:rPr>
        <w:t xml:space="preserve">Оценка «3» ставится, если ученик: </w:t>
      </w:r>
    </w:p>
    <w:p w:rsidR="00E76947" w:rsidRPr="00B643D1" w:rsidRDefault="00E76947" w:rsidP="00126F7A">
      <w:pPr>
        <w:pStyle w:val="Default"/>
        <w:jc w:val="both"/>
      </w:pPr>
      <w:r w:rsidRPr="00B643D1">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E76947" w:rsidRPr="00B643D1" w:rsidRDefault="00E76947" w:rsidP="00126F7A">
      <w:pPr>
        <w:pStyle w:val="Default"/>
        <w:jc w:val="both"/>
      </w:pPr>
      <w:r w:rsidRPr="00B643D1">
        <w:t xml:space="preserve">2. Показывает недостаточнуюсформированность отдельных знаний и умений; выводы и обобщения аргументирует слабо, допускает в них ошибки. </w:t>
      </w:r>
    </w:p>
    <w:p w:rsidR="00E76947" w:rsidRPr="00B643D1" w:rsidRDefault="00E76947" w:rsidP="00126F7A">
      <w:pPr>
        <w:pStyle w:val="Default"/>
        <w:jc w:val="both"/>
      </w:pPr>
      <w:r w:rsidRPr="00B643D1">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76947" w:rsidRPr="00B643D1" w:rsidRDefault="00E76947" w:rsidP="00126F7A">
      <w:pPr>
        <w:pStyle w:val="Default"/>
        <w:jc w:val="both"/>
      </w:pPr>
      <w:r w:rsidRPr="00B643D1">
        <w:lastRenderedPageBreak/>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E76947" w:rsidRPr="00B643D1" w:rsidRDefault="00E76947" w:rsidP="00126F7A">
      <w:pPr>
        <w:pStyle w:val="Default"/>
        <w:jc w:val="both"/>
      </w:pPr>
      <w:r w:rsidRPr="00B643D1">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A21ACC" w:rsidRPr="00B643D1" w:rsidRDefault="00E76947" w:rsidP="00126F7A">
      <w:pPr>
        <w:pStyle w:val="Default"/>
        <w:jc w:val="both"/>
      </w:pPr>
      <w:r w:rsidRPr="00B643D1">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76947" w:rsidRPr="00B643D1" w:rsidRDefault="00E76947" w:rsidP="00126F7A">
      <w:pPr>
        <w:pStyle w:val="Default"/>
        <w:jc w:val="both"/>
      </w:pPr>
      <w:r w:rsidRPr="00B643D1">
        <w:rPr>
          <w:b/>
          <w:bCs/>
        </w:rPr>
        <w:t>Оценка «2» ставится, если ученик</w:t>
      </w:r>
      <w:r w:rsidRPr="00B643D1">
        <w:t xml:space="preserve">: </w:t>
      </w:r>
    </w:p>
    <w:p w:rsidR="00E76947" w:rsidRPr="00B643D1" w:rsidRDefault="00E76947" w:rsidP="00126F7A">
      <w:pPr>
        <w:pStyle w:val="Default"/>
        <w:jc w:val="both"/>
      </w:pPr>
      <w:r w:rsidRPr="00B643D1">
        <w:t xml:space="preserve">1. Не усвоил и не раскрыл основное содержание материала; не делает выводов и обобщений. </w:t>
      </w:r>
    </w:p>
    <w:p w:rsidR="00E76947" w:rsidRPr="00B643D1" w:rsidRDefault="00E76947" w:rsidP="00126F7A">
      <w:pPr>
        <w:pStyle w:val="Default"/>
        <w:jc w:val="both"/>
      </w:pPr>
      <w:r w:rsidRPr="00B643D1">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76947" w:rsidRPr="00B643D1" w:rsidRDefault="00E76947" w:rsidP="00126F7A">
      <w:pPr>
        <w:pStyle w:val="Default"/>
        <w:jc w:val="both"/>
      </w:pPr>
      <w:r w:rsidRPr="00B643D1">
        <w:rPr>
          <w:bCs/>
        </w:rPr>
        <w:t>3</w:t>
      </w:r>
      <w:r w:rsidRPr="00B643D1">
        <w:rPr>
          <w:b/>
          <w:bCs/>
        </w:rPr>
        <w:t xml:space="preserve">. </w:t>
      </w:r>
      <w:r w:rsidRPr="00B643D1">
        <w:t xml:space="preserve">При ответе (на один вопрос) допускает более двух грубых ошибок, которые не может исправить даже при помощи учителя. Не может ответить ни на один их поставленных вопросов. </w:t>
      </w:r>
    </w:p>
    <w:p w:rsidR="00E76947" w:rsidRPr="00B643D1" w:rsidRDefault="00E76947" w:rsidP="00126F7A">
      <w:pPr>
        <w:pStyle w:val="Default"/>
        <w:jc w:val="both"/>
      </w:pPr>
      <w:r w:rsidRPr="00B643D1">
        <w:rPr>
          <w:bCs/>
        </w:rPr>
        <w:t>4</w:t>
      </w:r>
      <w:r w:rsidRPr="00B643D1">
        <w:rPr>
          <w:b/>
          <w:bCs/>
        </w:rPr>
        <w:t xml:space="preserve">. </w:t>
      </w:r>
      <w:r w:rsidRPr="00B643D1">
        <w:t xml:space="preserve">Полностью не усвоил материал. </w:t>
      </w:r>
    </w:p>
    <w:p w:rsidR="00E76947" w:rsidRPr="00B643D1" w:rsidRDefault="000223EC" w:rsidP="00126F7A">
      <w:pPr>
        <w:pStyle w:val="Default"/>
        <w:jc w:val="center"/>
        <w:rPr>
          <w:u w:val="single"/>
        </w:rPr>
      </w:pPr>
      <w:r w:rsidRPr="00B643D1">
        <w:rPr>
          <w:b/>
          <w:bCs/>
          <w:u w:val="single"/>
        </w:rPr>
        <w:t>Оценочный материал</w:t>
      </w:r>
      <w:r w:rsidR="00E76947" w:rsidRPr="00B643D1">
        <w:rPr>
          <w:b/>
          <w:bCs/>
          <w:u w:val="single"/>
        </w:rPr>
        <w:t xml:space="preserve"> по обществознанию</w:t>
      </w:r>
    </w:p>
    <w:p w:rsidR="00E76947" w:rsidRPr="00B643D1" w:rsidRDefault="00E76947" w:rsidP="00126F7A">
      <w:pPr>
        <w:pStyle w:val="Default"/>
        <w:jc w:val="both"/>
      </w:pPr>
      <w:r w:rsidRPr="00B643D1">
        <w:rPr>
          <w:b/>
          <w:bCs/>
        </w:rPr>
        <w:t>Оценка «5» ставится, если ученик</w:t>
      </w:r>
      <w:r w:rsidRPr="00B643D1">
        <w:t xml:space="preserve">: </w:t>
      </w:r>
    </w:p>
    <w:p w:rsidR="00E76947" w:rsidRPr="00B643D1" w:rsidRDefault="00E76947" w:rsidP="00126F7A">
      <w:pPr>
        <w:pStyle w:val="Default"/>
        <w:jc w:val="both"/>
      </w:pPr>
      <w:r w:rsidRPr="00B643D1">
        <w:t xml:space="preserve">1. Показывает глубокое и полное знание и понимание всего объема программного материала; полное понимание сущности рассматриваемых понятий, явлений и закономерностей, теорий, взаимосвязей. </w:t>
      </w:r>
    </w:p>
    <w:p w:rsidR="00E76947" w:rsidRPr="00B643D1" w:rsidRDefault="00E76947" w:rsidP="00126F7A">
      <w:pPr>
        <w:pStyle w:val="Default"/>
        <w:jc w:val="both"/>
      </w:pPr>
      <w:r w:rsidRPr="00B643D1">
        <w:t>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w:t>
      </w:r>
      <w:r w:rsidR="009E4FAD" w:rsidRPr="00B643D1">
        <w:t>н</w:t>
      </w:r>
      <w:r w:rsidRPr="00B643D1">
        <w:t xml:space="preserve">о делать анализ, обобщать, выводы. Устанавливает межпредметные (на основе ранее приобретенных знаний) и внутрипредметные связи, творчески применяет полученные знания в незнакомой ситуации. Последовательно, четко, связно, обоснованно и безошибочно излагает учебный материал: дает ответ в логической последовательности с использованием принятой терминологии; делает собственные выводы; формирует точное определение и истолкование основных понятий;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 Самостоятельно и рационально использует наглядные пособия, справочные материалы, учебник, дополнительную литературу, первоисточники. </w:t>
      </w:r>
    </w:p>
    <w:p w:rsidR="00E76947" w:rsidRPr="00B643D1" w:rsidRDefault="00E76947" w:rsidP="00126F7A">
      <w:pPr>
        <w:pStyle w:val="Default"/>
        <w:jc w:val="both"/>
      </w:pPr>
      <w:r w:rsidRPr="00B643D1">
        <w:t xml:space="preserve">3. Самостоятельно, уверенно и безошибочно применяет полученные знания в решении проблем на творческом уровне; допускает не более одного недочета, который легко исправляет по требованию учителя. </w:t>
      </w:r>
    </w:p>
    <w:p w:rsidR="00E76947" w:rsidRPr="00B643D1" w:rsidRDefault="00E76947" w:rsidP="00126F7A">
      <w:pPr>
        <w:pStyle w:val="Default"/>
        <w:jc w:val="both"/>
      </w:pPr>
      <w:r w:rsidRPr="00B643D1">
        <w:rPr>
          <w:b/>
          <w:bCs/>
        </w:rPr>
        <w:t xml:space="preserve">Оценка «4» ставится, если ученик: </w:t>
      </w:r>
    </w:p>
    <w:p w:rsidR="00E76947" w:rsidRPr="00B643D1" w:rsidRDefault="00E76947" w:rsidP="00126F7A">
      <w:pPr>
        <w:pStyle w:val="Default"/>
        <w:jc w:val="both"/>
      </w:pPr>
      <w:r w:rsidRPr="00B643D1">
        <w:t xml:space="preserve">1. Показывает знания всего изученного программного материала. Дает полный и правильный ответ на основе изученных теорий; допускает незначительные ошибки и недочеты при воспроизведении изученного материала, определения понятий, неточности при использовании научных терминов или в выводах и обобщениях;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E76947" w:rsidRPr="00B643D1" w:rsidRDefault="00E76947" w:rsidP="00126F7A">
      <w:pPr>
        <w:pStyle w:val="Default"/>
        <w:jc w:val="both"/>
      </w:pPr>
      <w:r w:rsidRPr="00B643D1">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Применяет полученные знания на практике в видоизмененной ситуации, соблюдает основные правила культуры устной и письменной речи, использует научные термины. </w:t>
      </w:r>
    </w:p>
    <w:p w:rsidR="00A21ACC" w:rsidRPr="00B643D1" w:rsidRDefault="00E76947" w:rsidP="00126F7A">
      <w:pPr>
        <w:pStyle w:val="Default"/>
        <w:jc w:val="both"/>
      </w:pPr>
      <w:r w:rsidRPr="00B643D1">
        <w:t xml:space="preserve">3. Не обладает достаточным навыком работы со справочной литературой, учебником, первоисточниками (правильно ориентируется, но работает медленно). Допускает негрубые нарушения правил оформления письменных работ. </w:t>
      </w:r>
    </w:p>
    <w:p w:rsidR="00E76947" w:rsidRPr="00B643D1" w:rsidRDefault="00E76947" w:rsidP="00126F7A">
      <w:pPr>
        <w:pStyle w:val="Default"/>
        <w:jc w:val="both"/>
      </w:pPr>
      <w:r w:rsidRPr="00B643D1">
        <w:rPr>
          <w:b/>
          <w:bCs/>
        </w:rPr>
        <w:t xml:space="preserve">Оценка «3» ставится, если ученик: </w:t>
      </w:r>
    </w:p>
    <w:p w:rsidR="00E76947" w:rsidRPr="00B643D1" w:rsidRDefault="00E76947" w:rsidP="00126F7A">
      <w:pPr>
        <w:pStyle w:val="Default"/>
        <w:jc w:val="both"/>
      </w:pPr>
      <w:r w:rsidRPr="00B643D1">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несистематизированно, фрагментарно, не всегда последовательно. </w:t>
      </w:r>
    </w:p>
    <w:p w:rsidR="00E76947" w:rsidRPr="00B643D1" w:rsidRDefault="00E76947" w:rsidP="00126F7A">
      <w:pPr>
        <w:pStyle w:val="Default"/>
        <w:jc w:val="both"/>
      </w:pPr>
      <w:r w:rsidRPr="00B643D1">
        <w:t xml:space="preserve">2. Показывает недостаточнуюсформированность отдельных знаний и умений; выводы и обобщения аргументирует слабо, допускает в них ошибки. </w:t>
      </w:r>
    </w:p>
    <w:p w:rsidR="00E76947" w:rsidRPr="00B643D1" w:rsidRDefault="00E76947" w:rsidP="00126F7A">
      <w:pPr>
        <w:pStyle w:val="Default"/>
        <w:jc w:val="both"/>
      </w:pPr>
      <w:r w:rsidRPr="00B643D1">
        <w:t xml:space="preserve">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 </w:t>
      </w:r>
    </w:p>
    <w:p w:rsidR="00E76947" w:rsidRPr="00B643D1" w:rsidRDefault="00E76947" w:rsidP="00126F7A">
      <w:pPr>
        <w:pStyle w:val="Default"/>
        <w:jc w:val="both"/>
      </w:pPr>
      <w:r w:rsidRPr="00B643D1">
        <w:lastRenderedPageBreak/>
        <w:t xml:space="preserve">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 </w:t>
      </w:r>
    </w:p>
    <w:p w:rsidR="004644C0" w:rsidRPr="00B643D1" w:rsidRDefault="00E76947" w:rsidP="00126F7A">
      <w:pPr>
        <w:pStyle w:val="Default"/>
        <w:jc w:val="both"/>
      </w:pPr>
      <w:r w:rsidRPr="00B643D1">
        <w:t xml:space="preserve">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E76947" w:rsidRPr="00B643D1" w:rsidRDefault="00E76947" w:rsidP="00126F7A">
      <w:pPr>
        <w:pStyle w:val="Default"/>
        <w:jc w:val="both"/>
      </w:pPr>
      <w:r w:rsidRPr="00B643D1">
        <w:t xml:space="preserve">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 </w:t>
      </w:r>
    </w:p>
    <w:p w:rsidR="00E76947" w:rsidRPr="00B643D1" w:rsidRDefault="00E76947" w:rsidP="00126F7A">
      <w:pPr>
        <w:pStyle w:val="Default"/>
        <w:jc w:val="both"/>
      </w:pPr>
      <w:r w:rsidRPr="00B643D1">
        <w:rPr>
          <w:b/>
          <w:bCs/>
        </w:rPr>
        <w:t>Оценка «2» ставится, если ученик</w:t>
      </w:r>
      <w:r w:rsidRPr="00B643D1">
        <w:t xml:space="preserve">: </w:t>
      </w:r>
    </w:p>
    <w:p w:rsidR="00E76947" w:rsidRPr="00B643D1" w:rsidRDefault="00E76947" w:rsidP="00126F7A">
      <w:pPr>
        <w:pStyle w:val="Default"/>
        <w:jc w:val="both"/>
      </w:pPr>
      <w:r w:rsidRPr="00B643D1">
        <w:t xml:space="preserve">1. Не усвоил и не раскрыл основное содержание материала; не делает выводов и обобщений. </w:t>
      </w:r>
    </w:p>
    <w:p w:rsidR="00E76947" w:rsidRPr="00B643D1" w:rsidRDefault="00E76947" w:rsidP="00126F7A">
      <w:pPr>
        <w:pStyle w:val="Default"/>
        <w:jc w:val="both"/>
      </w:pPr>
      <w:r w:rsidRPr="00B643D1">
        <w:t xml:space="preserve">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 </w:t>
      </w:r>
    </w:p>
    <w:p w:rsidR="00E76947" w:rsidRPr="00B643D1" w:rsidRDefault="00E76947" w:rsidP="00126F7A">
      <w:pPr>
        <w:pStyle w:val="Default"/>
        <w:jc w:val="both"/>
      </w:pPr>
      <w:r w:rsidRPr="00B643D1">
        <w:t xml:space="preserve">3. При ответе (на один вопрос) допускает более двух грубых ошибок, которые не может исправить даже при помощи учителя.Не может ответить ни на один их поставленных вопросов. </w:t>
      </w:r>
    </w:p>
    <w:p w:rsidR="004644C0" w:rsidRPr="00B643D1" w:rsidRDefault="00E76947" w:rsidP="00126F7A">
      <w:pPr>
        <w:pStyle w:val="Default"/>
        <w:jc w:val="both"/>
      </w:pPr>
      <w:r w:rsidRPr="00B643D1">
        <w:t xml:space="preserve">4. Полностью не усвоил материал. </w:t>
      </w:r>
    </w:p>
    <w:p w:rsidR="00E76947" w:rsidRPr="00B643D1" w:rsidRDefault="00E76947" w:rsidP="00126F7A">
      <w:pPr>
        <w:pStyle w:val="Default"/>
        <w:jc w:val="center"/>
        <w:rPr>
          <w:u w:val="single"/>
        </w:rPr>
      </w:pPr>
      <w:r w:rsidRPr="00B643D1">
        <w:rPr>
          <w:b/>
          <w:bCs/>
          <w:u w:val="single"/>
        </w:rPr>
        <w:t>Оценочны</w:t>
      </w:r>
      <w:r w:rsidR="000223EC" w:rsidRPr="00B643D1">
        <w:rPr>
          <w:b/>
          <w:bCs/>
          <w:u w:val="single"/>
        </w:rPr>
        <w:t>й</w:t>
      </w:r>
      <w:r w:rsidRPr="00B643D1">
        <w:rPr>
          <w:b/>
          <w:bCs/>
          <w:u w:val="single"/>
        </w:rPr>
        <w:t xml:space="preserve"> материал по биологии</w:t>
      </w:r>
    </w:p>
    <w:p w:rsidR="004644C0" w:rsidRPr="00B643D1" w:rsidRDefault="00E76947" w:rsidP="00126F7A">
      <w:pPr>
        <w:pStyle w:val="Default"/>
        <w:jc w:val="both"/>
        <w:rPr>
          <w:b/>
          <w:bCs/>
        </w:rPr>
      </w:pPr>
      <w:r w:rsidRPr="00B643D1">
        <w:rPr>
          <w:b/>
          <w:bCs/>
        </w:rPr>
        <w:t xml:space="preserve"> Оценка «5» ставится в случае: </w:t>
      </w:r>
    </w:p>
    <w:p w:rsidR="004644C0" w:rsidRPr="00B643D1" w:rsidRDefault="00E76947" w:rsidP="00126F7A">
      <w:pPr>
        <w:pStyle w:val="Default"/>
        <w:jc w:val="both"/>
      </w:pPr>
      <w:r w:rsidRPr="00B643D1">
        <w:t xml:space="preserve">1. Знания, понимания, глубины усвоения обучающимися всего объёма программного материала. </w:t>
      </w:r>
    </w:p>
    <w:p w:rsidR="004644C0" w:rsidRPr="00B643D1" w:rsidRDefault="00E76947" w:rsidP="00126F7A">
      <w:pPr>
        <w:pStyle w:val="Default"/>
        <w:jc w:val="both"/>
      </w:pPr>
      <w:r w:rsidRPr="00B643D1">
        <w:t xml:space="preserve">2. Умения выделять главные положения в изученном материале, на основании фактов и примеров обобщать, делать выводы, устанавливать межпредметные и внутрипредметные связи, творчески применять полученные знания в незнакомой ситуации. </w:t>
      </w:r>
    </w:p>
    <w:p w:rsidR="004644C0" w:rsidRPr="00B643D1" w:rsidRDefault="00E76947" w:rsidP="00126F7A">
      <w:pPr>
        <w:pStyle w:val="Default"/>
        <w:jc w:val="both"/>
        <w:rPr>
          <w:b/>
          <w:bCs/>
        </w:rPr>
      </w:pPr>
      <w:r w:rsidRPr="00B643D1">
        <w:t xml:space="preserve">3. Отсутствия ошибок и недочётов при воспроизведении изученного материала, при устных ответах устранения отдельных неточностей с помощью дополнительных вопросов учителя, соблюдения культуры письменной и устной речи, правил оформления письменных работ. </w:t>
      </w:r>
      <w:r w:rsidRPr="00B643D1">
        <w:rPr>
          <w:b/>
          <w:bCs/>
        </w:rPr>
        <w:t>Оценка «4» ставится в случае:</w:t>
      </w:r>
    </w:p>
    <w:p w:rsidR="004644C0" w:rsidRPr="00B643D1" w:rsidRDefault="00E76947" w:rsidP="00126F7A">
      <w:pPr>
        <w:pStyle w:val="Default"/>
        <w:jc w:val="both"/>
      </w:pPr>
      <w:r w:rsidRPr="00B643D1">
        <w:t xml:space="preserve">1. Знания всего изученного программного материала. </w:t>
      </w:r>
    </w:p>
    <w:p w:rsidR="004644C0" w:rsidRPr="00B643D1" w:rsidRDefault="00E76947" w:rsidP="00126F7A">
      <w:pPr>
        <w:pStyle w:val="Default"/>
        <w:jc w:val="both"/>
      </w:pPr>
      <w:r w:rsidRPr="00B643D1">
        <w:t>2. Умения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w:t>
      </w:r>
    </w:p>
    <w:p w:rsidR="004644C0" w:rsidRPr="00B643D1" w:rsidRDefault="00E76947" w:rsidP="00126F7A">
      <w:pPr>
        <w:pStyle w:val="Default"/>
        <w:jc w:val="both"/>
      </w:pPr>
      <w:r w:rsidRPr="00B643D1">
        <w:t xml:space="preserve"> 3. Допущения незначительных (негрубых) ошибок, недочётов при воспроизведении изученного материала; соблюдения основных правил культуры письменной и устной речи, правил оформления письменных работ.</w:t>
      </w:r>
    </w:p>
    <w:p w:rsidR="004644C0" w:rsidRPr="00B643D1" w:rsidRDefault="00E76947" w:rsidP="00126F7A">
      <w:pPr>
        <w:pStyle w:val="Default"/>
        <w:jc w:val="both"/>
      </w:pPr>
      <w:r w:rsidRPr="00B643D1">
        <w:rPr>
          <w:b/>
          <w:bCs/>
        </w:rPr>
        <w:t xml:space="preserve">Оценка «3» ставится в случае: </w:t>
      </w:r>
      <w:r w:rsidRPr="00B643D1">
        <w:t xml:space="preserve">1. Знания и усвоения материала на уровне минимальных требований программы, затруднения при самостоятельном воспроизведении, возникновения необходимости незначительной помощи преподавателя. </w:t>
      </w:r>
    </w:p>
    <w:p w:rsidR="004644C0" w:rsidRPr="00B643D1" w:rsidRDefault="00E76947" w:rsidP="00126F7A">
      <w:pPr>
        <w:pStyle w:val="Default"/>
        <w:jc w:val="both"/>
      </w:pPr>
      <w:r w:rsidRPr="00B643D1">
        <w:t xml:space="preserve">2. Умения работать на уровне воспроизведения, затруднения при ответах на видоизменённые вопросы. </w:t>
      </w:r>
    </w:p>
    <w:p w:rsidR="004644C0" w:rsidRPr="00B643D1" w:rsidRDefault="00E76947" w:rsidP="00126F7A">
      <w:pPr>
        <w:pStyle w:val="Default"/>
        <w:jc w:val="both"/>
      </w:pPr>
      <w:r w:rsidRPr="00B643D1">
        <w:t>3. Наличия грубой ошибки, нескольких грубых ошибок при воспроизведении изученного материала; незначительного несоблюдения основных правил культуры письменной и устной речи, правил оформления письменных работ.</w:t>
      </w:r>
    </w:p>
    <w:p w:rsidR="004644C0" w:rsidRPr="00B643D1" w:rsidRDefault="00E76947" w:rsidP="00126F7A">
      <w:pPr>
        <w:pStyle w:val="Default"/>
        <w:jc w:val="both"/>
        <w:rPr>
          <w:b/>
          <w:bCs/>
        </w:rPr>
      </w:pPr>
      <w:r w:rsidRPr="00B643D1">
        <w:rPr>
          <w:b/>
          <w:bCs/>
        </w:rPr>
        <w:t>Оценка «2» ставится в случае:</w:t>
      </w:r>
    </w:p>
    <w:p w:rsidR="004644C0" w:rsidRPr="00B643D1" w:rsidRDefault="00E76947" w:rsidP="00126F7A">
      <w:pPr>
        <w:pStyle w:val="Default"/>
        <w:jc w:val="both"/>
      </w:pPr>
      <w:r w:rsidRPr="00B643D1">
        <w:t>1. Знания и усвоения материала на уровне ниже минимальных требований программы; наличия отдельных представлений об изученном материале.</w:t>
      </w:r>
    </w:p>
    <w:p w:rsidR="004644C0" w:rsidRPr="00B643D1" w:rsidRDefault="00E76947" w:rsidP="00126F7A">
      <w:pPr>
        <w:pStyle w:val="Default"/>
        <w:jc w:val="both"/>
      </w:pPr>
      <w:r w:rsidRPr="00B643D1">
        <w:t xml:space="preserve"> 2. Отсутствия умения работать на уровне воспроизведения, затруднения при ответах на стандартные вопросы.</w:t>
      </w:r>
    </w:p>
    <w:p w:rsidR="004644C0" w:rsidRPr="00B643D1" w:rsidRDefault="00E76947" w:rsidP="00126F7A">
      <w:pPr>
        <w:pStyle w:val="Default"/>
        <w:jc w:val="both"/>
      </w:pPr>
      <w:r w:rsidRPr="00B643D1">
        <w:t xml:space="preserve"> 3. Наличия нескольких грубых ошибок, большого числа негрубых при воспроизведении изученного материала, значительного несоблюдения основных правил культуры письменной и устной речи, правил оформления письменных работ.</w:t>
      </w:r>
    </w:p>
    <w:p w:rsidR="004644C0" w:rsidRPr="00B643D1" w:rsidRDefault="004644C0" w:rsidP="00126F7A">
      <w:pPr>
        <w:pStyle w:val="Default"/>
        <w:jc w:val="both"/>
      </w:pPr>
    </w:p>
    <w:p w:rsidR="00A21ACC" w:rsidRPr="00B643D1" w:rsidRDefault="00E76947" w:rsidP="00126F7A">
      <w:pPr>
        <w:pStyle w:val="Default"/>
        <w:jc w:val="both"/>
        <w:rPr>
          <w:b/>
          <w:bCs/>
        </w:rPr>
      </w:pPr>
      <w:r w:rsidRPr="00B643D1">
        <w:rPr>
          <w:b/>
          <w:bCs/>
        </w:rPr>
        <w:t>Критерии и нормы оценки знаний и умений обучающихся за устный ответ</w:t>
      </w:r>
      <w:r w:rsidR="00A21ACC" w:rsidRPr="00B643D1">
        <w:rPr>
          <w:b/>
          <w:bCs/>
        </w:rPr>
        <w:t>.</w:t>
      </w:r>
    </w:p>
    <w:p w:rsidR="004644C0" w:rsidRPr="00B643D1" w:rsidRDefault="00E76947" w:rsidP="00126F7A">
      <w:pPr>
        <w:pStyle w:val="Default"/>
        <w:jc w:val="both"/>
        <w:rPr>
          <w:b/>
          <w:bCs/>
        </w:rPr>
      </w:pPr>
      <w:r w:rsidRPr="00B643D1">
        <w:rPr>
          <w:b/>
          <w:bCs/>
        </w:rPr>
        <w:t xml:space="preserve"> Оценка "5" ставится, если ученик: </w:t>
      </w:r>
    </w:p>
    <w:p w:rsidR="004644C0" w:rsidRPr="00B643D1" w:rsidRDefault="00E76947" w:rsidP="00126F7A">
      <w:pPr>
        <w:pStyle w:val="Default"/>
        <w:jc w:val="both"/>
      </w:pPr>
      <w:r w:rsidRPr="00B643D1">
        <w:t xml:space="preserve">1.Показывает глубокое и полное знание и понимание всего программного материала; полное понимание сущности рассматриваемых понятий, явлений и закономерностей, теорий, взаимосвязей. </w:t>
      </w:r>
    </w:p>
    <w:p w:rsidR="004644C0" w:rsidRPr="00B643D1" w:rsidRDefault="00E76947" w:rsidP="00126F7A">
      <w:pPr>
        <w:pStyle w:val="Default"/>
        <w:jc w:val="both"/>
      </w:pPr>
      <w:r w:rsidRPr="00B643D1">
        <w:t xml:space="preserve">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связи (на основе ранее приобретённых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w:t>
      </w:r>
      <w:r w:rsidRPr="00B643D1">
        <w:lastRenderedPageBreak/>
        <w:t>материал. Умеет составлять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Может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использовать для доказательства выводов из наблюдений и опытов</w:t>
      </w:r>
    </w:p>
    <w:p w:rsidR="004644C0" w:rsidRPr="00B643D1" w:rsidRDefault="00E76947" w:rsidP="00126F7A">
      <w:pPr>
        <w:pStyle w:val="Default"/>
        <w:jc w:val="both"/>
      </w:pPr>
      <w:r w:rsidRPr="00B643D1">
        <w:t xml:space="preserve">. 3.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графиками, картами, сопутствующими ответу; записи, сопровождающие ответ, соответствуют требованиям. </w:t>
      </w:r>
    </w:p>
    <w:p w:rsidR="004644C0" w:rsidRPr="00B643D1" w:rsidRDefault="00E76947" w:rsidP="00126F7A">
      <w:pPr>
        <w:pStyle w:val="Default"/>
        <w:jc w:val="both"/>
        <w:rPr>
          <w:b/>
          <w:bCs/>
        </w:rPr>
      </w:pPr>
      <w:r w:rsidRPr="00B643D1">
        <w:rPr>
          <w:b/>
          <w:bCs/>
        </w:rPr>
        <w:t xml:space="preserve">Оценка "4" ставится, если ученик: </w:t>
      </w:r>
    </w:p>
    <w:p w:rsidR="004644C0" w:rsidRPr="00B643D1" w:rsidRDefault="00E76947" w:rsidP="00126F7A">
      <w:pPr>
        <w:pStyle w:val="Default"/>
        <w:jc w:val="both"/>
      </w:pPr>
      <w:r w:rsidRPr="00B643D1">
        <w:t>1. 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обобщениях из наблюдений. Материал излагает в определённой логической последовательности, при этом допускает одну негрубую ошибку или не более двух недочётов, которые может исправить самостоятельно при требовании или небольшой помощи преподавателя; подтверждает ответ конкретными примерами; правильно отвечает на дополнительные вопросы учителя.</w:t>
      </w:r>
    </w:p>
    <w:p w:rsidR="004644C0" w:rsidRPr="00B643D1" w:rsidRDefault="00E76947" w:rsidP="00126F7A">
      <w:pPr>
        <w:pStyle w:val="Default"/>
        <w:jc w:val="both"/>
      </w:pPr>
      <w:r w:rsidRPr="00B643D1">
        <w:t xml:space="preserve"> 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Может применять полученные знания на практике в видоизменённой ситуации, соблюдать основные правила культуры устной речи; использовать при ответе научные термины. </w:t>
      </w:r>
    </w:p>
    <w:p w:rsidR="004644C0" w:rsidRPr="00B643D1" w:rsidRDefault="00E76947" w:rsidP="00126F7A">
      <w:pPr>
        <w:pStyle w:val="Default"/>
        <w:jc w:val="both"/>
      </w:pPr>
      <w:r w:rsidRPr="00B643D1">
        <w:t>3. Не обладает достаточным навыком работы со справочной литературой, учебником, первоисточником (правильно ориентируется, но работает медленно).</w:t>
      </w:r>
    </w:p>
    <w:p w:rsidR="004644C0" w:rsidRPr="00B643D1" w:rsidRDefault="00E76947" w:rsidP="00126F7A">
      <w:pPr>
        <w:pStyle w:val="Default"/>
        <w:jc w:val="both"/>
      </w:pPr>
      <w:r w:rsidRPr="00B643D1">
        <w:rPr>
          <w:b/>
          <w:bCs/>
        </w:rPr>
        <w:t xml:space="preserve">Оценка "3" ставится, если ученик: </w:t>
      </w:r>
      <w:r w:rsidRPr="00B643D1">
        <w:t>1. Усваивает основное содержание учебного материала, но имеет пробелы, не препятствующие дальнейшему усвоению программного материала.</w:t>
      </w:r>
    </w:p>
    <w:p w:rsidR="004644C0" w:rsidRPr="00B643D1" w:rsidRDefault="00E76947" w:rsidP="00126F7A">
      <w:pPr>
        <w:pStyle w:val="Default"/>
        <w:jc w:val="both"/>
      </w:pPr>
      <w:r w:rsidRPr="00B643D1">
        <w:t xml:space="preserve"> 2. Излагает материал несистематизированно, фрагментарно, не всегда последовательно; показывает недостаточнуюсформированность отдельных знаний и умений; слабо аргументирует выводы и обобщения, допускает ошибки при их формулировке; не использует в качестве доказательства выводы и обобщения из наблюдений, опытов или допускает ошибки при их изложении; даёт нечёткие определения понятий.</w:t>
      </w:r>
    </w:p>
    <w:p w:rsidR="004644C0" w:rsidRPr="00B643D1" w:rsidRDefault="00E76947" w:rsidP="00126F7A">
      <w:pPr>
        <w:pStyle w:val="Default"/>
        <w:jc w:val="both"/>
      </w:pPr>
      <w:r w:rsidRPr="00B643D1">
        <w:t xml:space="preserve"> 3. Испытывает затруднения в применении знаний, необходимых для решения задач различных типов, практических заданий; при объяснении конкретных явлений на основе теорий и законов; отвечает неполно на вопросы учителя или воспроизводит содержание текста учебника, но недостаточно понимает отдельные положения, имеющие важное значение в этом тексте, допуская одну-две грубые ошибки. </w:t>
      </w:r>
    </w:p>
    <w:p w:rsidR="004644C0" w:rsidRPr="00B643D1" w:rsidRDefault="00E76947" w:rsidP="00126F7A">
      <w:pPr>
        <w:pStyle w:val="Default"/>
        <w:jc w:val="both"/>
        <w:rPr>
          <w:b/>
          <w:bCs/>
        </w:rPr>
      </w:pPr>
      <w:r w:rsidRPr="00B643D1">
        <w:rPr>
          <w:b/>
          <w:bCs/>
        </w:rPr>
        <w:t xml:space="preserve">Оценка "2" ставится, если ученик: </w:t>
      </w:r>
    </w:p>
    <w:p w:rsidR="004644C0" w:rsidRPr="00B643D1" w:rsidRDefault="00E76947" w:rsidP="00126F7A">
      <w:pPr>
        <w:pStyle w:val="Default"/>
        <w:jc w:val="both"/>
      </w:pPr>
      <w:r w:rsidRPr="00B643D1">
        <w:t xml:space="preserve">1. Не усваивает и не раскрывает основное содержание материала; не знает или не понимает значительную часть программного материала в пределах поставленных вопросов; не делает выводов и обобщений. </w:t>
      </w:r>
    </w:p>
    <w:p w:rsidR="004644C0" w:rsidRPr="00B643D1" w:rsidRDefault="00E76947" w:rsidP="00126F7A">
      <w:pPr>
        <w:pStyle w:val="Default"/>
        <w:jc w:val="both"/>
      </w:pPr>
      <w:r w:rsidRPr="00B643D1">
        <w:t>2. Имеет слабо сформированные и неполные знания, не умеет применять их при решении конкретных вопросов, задач, заданий по образцу</w:t>
      </w:r>
    </w:p>
    <w:p w:rsidR="00A21ACC" w:rsidRPr="00B643D1" w:rsidRDefault="00E76947" w:rsidP="00126F7A">
      <w:pPr>
        <w:pStyle w:val="Default"/>
        <w:jc w:val="both"/>
      </w:pPr>
      <w:r w:rsidRPr="00B643D1">
        <w:t xml:space="preserve"> 3. При ответе на один вопрос допускает более двух грубых ошибок, которые не может исправить даже при помощи учителя.</w:t>
      </w:r>
    </w:p>
    <w:p w:rsidR="004644C0" w:rsidRPr="00B643D1" w:rsidRDefault="00E76947" w:rsidP="00126F7A">
      <w:pPr>
        <w:pStyle w:val="Default"/>
        <w:jc w:val="both"/>
        <w:rPr>
          <w:b/>
          <w:bCs/>
        </w:rPr>
      </w:pPr>
      <w:r w:rsidRPr="00B643D1">
        <w:rPr>
          <w:b/>
          <w:bCs/>
        </w:rPr>
        <w:t xml:space="preserve">Критерии и нормы оценки знаний и умений обучающихся за самостоятельные письменные и контрольные работы </w:t>
      </w:r>
    </w:p>
    <w:p w:rsidR="004644C0" w:rsidRPr="00B643D1" w:rsidRDefault="00E76947" w:rsidP="00126F7A">
      <w:pPr>
        <w:pStyle w:val="Default"/>
        <w:jc w:val="both"/>
        <w:rPr>
          <w:b/>
          <w:bCs/>
        </w:rPr>
      </w:pPr>
      <w:r w:rsidRPr="00B643D1">
        <w:rPr>
          <w:b/>
          <w:bCs/>
        </w:rPr>
        <w:t>Оценка «5» ставится, если ученик:</w:t>
      </w:r>
    </w:p>
    <w:p w:rsidR="004644C0" w:rsidRPr="00B643D1" w:rsidRDefault="00E76947" w:rsidP="00126F7A">
      <w:pPr>
        <w:pStyle w:val="Default"/>
        <w:jc w:val="both"/>
      </w:pPr>
      <w:r w:rsidRPr="00B643D1">
        <w:t>1. Выполняет работу без ошибок и /или/ допускает не более одного недочёта.</w:t>
      </w:r>
    </w:p>
    <w:p w:rsidR="004644C0" w:rsidRPr="00B643D1" w:rsidRDefault="00E76947" w:rsidP="00126F7A">
      <w:pPr>
        <w:pStyle w:val="Default"/>
        <w:jc w:val="both"/>
      </w:pPr>
      <w:r w:rsidRPr="00B643D1">
        <w:t xml:space="preserve"> 2. Соблюдает культуру письменной речи; правила оформления письменных работ. </w:t>
      </w:r>
    </w:p>
    <w:p w:rsidR="004644C0" w:rsidRPr="00B643D1" w:rsidRDefault="00E76947" w:rsidP="00126F7A">
      <w:pPr>
        <w:pStyle w:val="Default"/>
        <w:jc w:val="both"/>
        <w:rPr>
          <w:b/>
          <w:bCs/>
        </w:rPr>
      </w:pPr>
      <w:r w:rsidRPr="00B643D1">
        <w:rPr>
          <w:b/>
          <w:bCs/>
        </w:rPr>
        <w:t xml:space="preserve">Оценка «4» ставится, если ученик: </w:t>
      </w:r>
    </w:p>
    <w:p w:rsidR="004644C0" w:rsidRPr="00B643D1" w:rsidRDefault="00E76947" w:rsidP="00126F7A">
      <w:pPr>
        <w:pStyle w:val="Default"/>
        <w:jc w:val="both"/>
      </w:pPr>
      <w:r w:rsidRPr="00B643D1">
        <w:t xml:space="preserve">1. Выполняет письменную работу полностью, но допускает в ней не более одной негрубой ошибки и одного недочёта и /или/ не более двух недочётов. </w:t>
      </w:r>
    </w:p>
    <w:p w:rsidR="004644C0" w:rsidRPr="00B643D1" w:rsidRDefault="00E76947" w:rsidP="00126F7A">
      <w:pPr>
        <w:pStyle w:val="Default"/>
        <w:jc w:val="both"/>
      </w:pPr>
      <w:r w:rsidRPr="00B643D1">
        <w:t xml:space="preserve">2. Соблюдает культуру письменной речи, правила оформления письменных работ, но -допускает небольшие помарки при ведении записей. </w:t>
      </w:r>
    </w:p>
    <w:p w:rsidR="004644C0" w:rsidRPr="00B643D1" w:rsidRDefault="00E76947" w:rsidP="00126F7A">
      <w:pPr>
        <w:pStyle w:val="Default"/>
        <w:jc w:val="both"/>
        <w:rPr>
          <w:b/>
          <w:bCs/>
        </w:rPr>
      </w:pPr>
      <w:r w:rsidRPr="00B643D1">
        <w:rPr>
          <w:b/>
          <w:bCs/>
        </w:rPr>
        <w:t xml:space="preserve">Оценка «3» ставится, если ученик: </w:t>
      </w:r>
    </w:p>
    <w:p w:rsidR="004644C0" w:rsidRPr="00B643D1" w:rsidRDefault="00E76947" w:rsidP="00126F7A">
      <w:pPr>
        <w:pStyle w:val="Default"/>
        <w:jc w:val="both"/>
      </w:pPr>
      <w:r w:rsidRPr="00B643D1">
        <w:lastRenderedPageBreak/>
        <w:t xml:space="preserve">1. Правильно выполняет не менее половины работы. </w:t>
      </w:r>
    </w:p>
    <w:p w:rsidR="004644C0" w:rsidRPr="00B643D1" w:rsidRDefault="00E76947" w:rsidP="00126F7A">
      <w:pPr>
        <w:pStyle w:val="Default"/>
        <w:jc w:val="both"/>
      </w:pPr>
      <w:r w:rsidRPr="00B643D1">
        <w:t>2. Допускает не более двух грубых ошибок, или не более одной грубой, одной негрубой ошибки и одного недочёта, или не более трёх негрубых ошибок, или одной негрубой ошибки и трёх недочётов, или при отсутствии ошибок, но при наличии пяти недочётов.</w:t>
      </w:r>
    </w:p>
    <w:p w:rsidR="004644C0" w:rsidRPr="00B643D1" w:rsidRDefault="00E76947" w:rsidP="00126F7A">
      <w:pPr>
        <w:pStyle w:val="Default"/>
        <w:jc w:val="both"/>
      </w:pPr>
      <w:r w:rsidRPr="00B643D1">
        <w:t xml:space="preserve"> 3. Допускает незначительное несоблюдение основных норм культуры письменной речи, правил оформления письменных работ. </w:t>
      </w:r>
    </w:p>
    <w:p w:rsidR="00981E9A" w:rsidRPr="00B643D1" w:rsidRDefault="00E76947" w:rsidP="00126F7A">
      <w:pPr>
        <w:pStyle w:val="Default"/>
        <w:jc w:val="both"/>
      </w:pPr>
      <w:r w:rsidRPr="00B643D1">
        <w:rPr>
          <w:b/>
          <w:bCs/>
        </w:rPr>
        <w:t>Оценка «2» ставится, если ученик</w:t>
      </w:r>
      <w:r w:rsidRPr="00B643D1">
        <w:t xml:space="preserve">: 1. Правильно выполняет менее половины письменной работы. 2. Допускает число ошибок и недочётов, превосходящее норму, при которой может быть выставлена оценка "3". 3. Допускает значительное несоблюдение основных норм культуры письменной речи, правил оформления письменных работ. </w:t>
      </w:r>
    </w:p>
    <w:p w:rsidR="004644C0" w:rsidRPr="00B643D1" w:rsidRDefault="00E76947" w:rsidP="00126F7A">
      <w:pPr>
        <w:pStyle w:val="Default"/>
        <w:jc w:val="both"/>
        <w:rPr>
          <w:b/>
          <w:bCs/>
        </w:rPr>
      </w:pPr>
      <w:r w:rsidRPr="00B643D1">
        <w:rPr>
          <w:b/>
          <w:bCs/>
        </w:rPr>
        <w:t xml:space="preserve">Критерии и нормы оценки знаний и умений обучающихся за практические и лабораторные работы </w:t>
      </w:r>
    </w:p>
    <w:p w:rsidR="004644C0" w:rsidRPr="00B643D1" w:rsidRDefault="00E76947" w:rsidP="00126F7A">
      <w:pPr>
        <w:pStyle w:val="Default"/>
        <w:jc w:val="both"/>
        <w:rPr>
          <w:b/>
          <w:bCs/>
        </w:rPr>
      </w:pPr>
      <w:r w:rsidRPr="00B643D1">
        <w:rPr>
          <w:b/>
          <w:bCs/>
        </w:rPr>
        <w:t>Оценка «5» ставится, если:</w:t>
      </w:r>
    </w:p>
    <w:p w:rsidR="004644C0" w:rsidRPr="00B643D1" w:rsidRDefault="00E76947" w:rsidP="00126F7A">
      <w:pPr>
        <w:pStyle w:val="Default"/>
        <w:jc w:val="both"/>
      </w:pPr>
      <w:r w:rsidRPr="00B643D1">
        <w:t>1. 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4644C0" w:rsidRPr="00B643D1" w:rsidRDefault="00E76947" w:rsidP="00126F7A">
      <w:pPr>
        <w:pStyle w:val="Default"/>
        <w:jc w:val="both"/>
      </w:pPr>
      <w:r w:rsidRPr="00B643D1">
        <w:t xml:space="preserve"> 2. 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 </w:t>
      </w:r>
    </w:p>
    <w:p w:rsidR="004644C0" w:rsidRPr="00B643D1" w:rsidRDefault="00E76947" w:rsidP="00126F7A">
      <w:pPr>
        <w:pStyle w:val="Default"/>
        <w:jc w:val="both"/>
      </w:pPr>
      <w:r w:rsidRPr="00B643D1">
        <w:t xml:space="preserve">3. 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 </w:t>
      </w:r>
    </w:p>
    <w:p w:rsidR="004644C0" w:rsidRPr="00B643D1" w:rsidRDefault="00E76947" w:rsidP="00126F7A">
      <w:pPr>
        <w:pStyle w:val="Default"/>
        <w:jc w:val="both"/>
      </w:pPr>
      <w:r w:rsidRPr="00B643D1">
        <w:t xml:space="preserve">4. 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 </w:t>
      </w:r>
    </w:p>
    <w:p w:rsidR="004644C0" w:rsidRPr="00B643D1" w:rsidRDefault="00E76947" w:rsidP="00126F7A">
      <w:pPr>
        <w:pStyle w:val="Default"/>
        <w:jc w:val="both"/>
        <w:rPr>
          <w:b/>
          <w:bCs/>
        </w:rPr>
      </w:pPr>
      <w:r w:rsidRPr="00B643D1">
        <w:rPr>
          <w:b/>
          <w:bCs/>
        </w:rPr>
        <w:t xml:space="preserve">Оценка «4» ставится, если ученик: </w:t>
      </w:r>
    </w:p>
    <w:p w:rsidR="004644C0" w:rsidRPr="00B643D1" w:rsidRDefault="00E76947" w:rsidP="00126F7A">
      <w:pPr>
        <w:pStyle w:val="Default"/>
        <w:jc w:val="both"/>
      </w:pPr>
      <w:r w:rsidRPr="00B643D1">
        <w:t xml:space="preserve">1. 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 </w:t>
      </w:r>
    </w:p>
    <w:p w:rsidR="004644C0" w:rsidRPr="00B643D1" w:rsidRDefault="00E76947" w:rsidP="00126F7A">
      <w:pPr>
        <w:pStyle w:val="Default"/>
        <w:jc w:val="both"/>
      </w:pPr>
      <w:r w:rsidRPr="00B643D1">
        <w:t xml:space="preserve">2. При оформлении работ допускает неточности в описании хода действий; делает неполные выводы при обобщении. </w:t>
      </w:r>
    </w:p>
    <w:p w:rsidR="004644C0" w:rsidRPr="00B643D1" w:rsidRDefault="00E76947" w:rsidP="00126F7A">
      <w:pPr>
        <w:pStyle w:val="Default"/>
        <w:jc w:val="both"/>
      </w:pPr>
      <w:r w:rsidRPr="00B643D1">
        <w:rPr>
          <w:b/>
          <w:bCs/>
        </w:rPr>
        <w:t>Оценка «3» ставится, если ученик</w:t>
      </w:r>
      <w:r w:rsidRPr="00B643D1">
        <w:t>:</w:t>
      </w:r>
    </w:p>
    <w:p w:rsidR="004644C0" w:rsidRPr="00B643D1" w:rsidRDefault="00E76947" w:rsidP="00126F7A">
      <w:pPr>
        <w:pStyle w:val="Default"/>
        <w:jc w:val="both"/>
      </w:pPr>
      <w:r w:rsidRPr="00B643D1">
        <w:t xml:space="preserve"> 1. 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 </w:t>
      </w:r>
    </w:p>
    <w:p w:rsidR="004644C0" w:rsidRPr="00B643D1" w:rsidRDefault="00E76947" w:rsidP="00126F7A">
      <w:pPr>
        <w:pStyle w:val="Default"/>
        <w:jc w:val="both"/>
      </w:pPr>
      <w:r w:rsidRPr="00B643D1">
        <w:t xml:space="preserve">2. 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 </w:t>
      </w:r>
    </w:p>
    <w:p w:rsidR="004644C0" w:rsidRPr="00B643D1" w:rsidRDefault="00E76947" w:rsidP="00126F7A">
      <w:pPr>
        <w:pStyle w:val="Default"/>
        <w:jc w:val="both"/>
      </w:pPr>
      <w:r w:rsidRPr="00B643D1">
        <w:t xml:space="preserve">3. 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 </w:t>
      </w:r>
    </w:p>
    <w:p w:rsidR="00D96DDC" w:rsidRPr="00B643D1" w:rsidRDefault="00E76947" w:rsidP="00126F7A">
      <w:pPr>
        <w:pStyle w:val="Default"/>
        <w:jc w:val="both"/>
      </w:pPr>
      <w:r w:rsidRPr="00B643D1">
        <w:t xml:space="preserve">4. 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 </w:t>
      </w:r>
    </w:p>
    <w:p w:rsidR="004644C0" w:rsidRPr="00B643D1" w:rsidRDefault="00E76947" w:rsidP="00126F7A">
      <w:pPr>
        <w:pStyle w:val="Default"/>
        <w:jc w:val="both"/>
      </w:pPr>
      <w:r w:rsidRPr="00B643D1">
        <w:rPr>
          <w:b/>
          <w:bCs/>
        </w:rPr>
        <w:t>Оценка "2" ставится, если ученик</w:t>
      </w:r>
      <w:r w:rsidRPr="00B643D1">
        <w:t xml:space="preserve">: </w:t>
      </w:r>
    </w:p>
    <w:p w:rsidR="004644C0" w:rsidRPr="00B643D1" w:rsidRDefault="00E76947" w:rsidP="00126F7A">
      <w:pPr>
        <w:pStyle w:val="Default"/>
        <w:jc w:val="both"/>
      </w:pPr>
      <w:r w:rsidRPr="00B643D1">
        <w:t xml:space="preserve">1. 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 </w:t>
      </w:r>
    </w:p>
    <w:p w:rsidR="00981E9A" w:rsidRPr="00B643D1" w:rsidRDefault="00E76947" w:rsidP="00126F7A">
      <w:pPr>
        <w:pStyle w:val="Default"/>
        <w:jc w:val="both"/>
      </w:pPr>
      <w:r w:rsidRPr="00B643D1">
        <w:t xml:space="preserve">2. 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 </w:t>
      </w:r>
    </w:p>
    <w:p w:rsidR="004644C0" w:rsidRPr="00B643D1" w:rsidRDefault="00E76947" w:rsidP="00126F7A">
      <w:pPr>
        <w:pStyle w:val="Default"/>
        <w:jc w:val="both"/>
        <w:rPr>
          <w:b/>
          <w:bCs/>
        </w:rPr>
      </w:pPr>
      <w:r w:rsidRPr="00B643D1">
        <w:rPr>
          <w:b/>
          <w:bCs/>
        </w:rPr>
        <w:t>Критерии и нормы оценки знаний и умений обучающихся за наблюдением объектов Оценка «5» ставится, если ученик:</w:t>
      </w:r>
    </w:p>
    <w:p w:rsidR="004644C0" w:rsidRPr="00B643D1" w:rsidRDefault="00E76947" w:rsidP="00126F7A">
      <w:pPr>
        <w:pStyle w:val="Default"/>
        <w:jc w:val="both"/>
      </w:pPr>
      <w:r w:rsidRPr="00B643D1">
        <w:t xml:space="preserve">1. Правильно проводит наблюдение по заданию учителя. </w:t>
      </w:r>
    </w:p>
    <w:p w:rsidR="004644C0" w:rsidRPr="00B643D1" w:rsidRDefault="00E76947" w:rsidP="00126F7A">
      <w:pPr>
        <w:pStyle w:val="Default"/>
        <w:jc w:val="both"/>
      </w:pPr>
      <w:r w:rsidRPr="00B643D1">
        <w:t xml:space="preserve">2. Выделяет существенные признаки у наблюдаемого объекта, процесса. </w:t>
      </w:r>
    </w:p>
    <w:p w:rsidR="004644C0" w:rsidRPr="00B643D1" w:rsidRDefault="00E76947" w:rsidP="00126F7A">
      <w:pPr>
        <w:pStyle w:val="Default"/>
        <w:jc w:val="both"/>
      </w:pPr>
      <w:r w:rsidRPr="00B643D1">
        <w:t xml:space="preserve">3. Грамотно, логично оформляет результаты своих наблюдений, делает обобщения, выводы. </w:t>
      </w:r>
      <w:r w:rsidRPr="00B643D1">
        <w:rPr>
          <w:b/>
          <w:bCs/>
        </w:rPr>
        <w:t>Оценка "4" ставится, если ученик</w:t>
      </w:r>
      <w:r w:rsidRPr="00B643D1">
        <w:t xml:space="preserve">: </w:t>
      </w:r>
    </w:p>
    <w:p w:rsidR="004644C0" w:rsidRPr="00B643D1" w:rsidRDefault="00E76947" w:rsidP="00126F7A">
      <w:pPr>
        <w:pStyle w:val="Default"/>
        <w:jc w:val="both"/>
      </w:pPr>
      <w:r w:rsidRPr="00B643D1">
        <w:t>1. Правильно проводит наблюдение по заданию учителя.</w:t>
      </w:r>
    </w:p>
    <w:p w:rsidR="004644C0" w:rsidRPr="00B643D1" w:rsidRDefault="00E76947" w:rsidP="00126F7A">
      <w:pPr>
        <w:pStyle w:val="Default"/>
        <w:jc w:val="both"/>
      </w:pPr>
      <w:r w:rsidRPr="00B643D1">
        <w:t xml:space="preserve"> 2. Допускает неточности в ходе наблюдений: при выделении существенных признаков у наблюдаемого объекта, процесса называет второстепенные. </w:t>
      </w:r>
    </w:p>
    <w:p w:rsidR="004644C0" w:rsidRPr="00B643D1" w:rsidRDefault="00E76947" w:rsidP="00126F7A">
      <w:pPr>
        <w:pStyle w:val="Default"/>
        <w:jc w:val="both"/>
      </w:pPr>
      <w:r w:rsidRPr="00B643D1">
        <w:t>3. Небрежно или неточно оформляет результаты наблюдений.</w:t>
      </w:r>
    </w:p>
    <w:p w:rsidR="004644C0" w:rsidRPr="00B643D1" w:rsidRDefault="00E76947" w:rsidP="00126F7A">
      <w:pPr>
        <w:pStyle w:val="Default"/>
        <w:jc w:val="both"/>
        <w:rPr>
          <w:b/>
          <w:bCs/>
        </w:rPr>
      </w:pPr>
      <w:r w:rsidRPr="00B643D1">
        <w:rPr>
          <w:b/>
          <w:bCs/>
        </w:rPr>
        <w:t>Оценка "3" ставится, если ученик:</w:t>
      </w:r>
    </w:p>
    <w:p w:rsidR="004644C0" w:rsidRPr="00B643D1" w:rsidRDefault="00E76947" w:rsidP="00126F7A">
      <w:pPr>
        <w:pStyle w:val="Default"/>
        <w:jc w:val="both"/>
      </w:pPr>
      <w:r w:rsidRPr="00B643D1">
        <w:t xml:space="preserve">1. Допускает одну-две грубые ошибки или неточности в проведении наблюдений по заданию учителя. </w:t>
      </w:r>
    </w:p>
    <w:p w:rsidR="004644C0" w:rsidRPr="00B643D1" w:rsidRDefault="00F5641F" w:rsidP="00126F7A">
      <w:pPr>
        <w:pStyle w:val="Default"/>
        <w:jc w:val="both"/>
      </w:pPr>
      <w:r w:rsidRPr="00B643D1">
        <w:t xml:space="preserve"> 2.</w:t>
      </w:r>
      <w:r w:rsidR="00E76947" w:rsidRPr="00B643D1">
        <w:t>При выделении существенных признаков у наблюдаемого объекта, процесса называет лишь некоторые из них.</w:t>
      </w:r>
    </w:p>
    <w:p w:rsidR="004644C0" w:rsidRPr="00B643D1" w:rsidRDefault="00E76947" w:rsidP="00126F7A">
      <w:pPr>
        <w:pStyle w:val="Default"/>
        <w:jc w:val="both"/>
        <w:rPr>
          <w:b/>
          <w:bCs/>
        </w:rPr>
      </w:pPr>
      <w:r w:rsidRPr="00B643D1">
        <w:t xml:space="preserve"> 3. Допускает одну-две грубые ошибки в оформлении результатов, наблюдений и выводов. </w:t>
      </w:r>
      <w:r w:rsidRPr="00B643D1">
        <w:rPr>
          <w:b/>
          <w:bCs/>
        </w:rPr>
        <w:t>Оценка «2» ставится, если ученик:</w:t>
      </w:r>
    </w:p>
    <w:p w:rsidR="004644C0" w:rsidRPr="00B643D1" w:rsidRDefault="00E76947" w:rsidP="00126F7A">
      <w:pPr>
        <w:pStyle w:val="Default"/>
        <w:jc w:val="both"/>
      </w:pPr>
      <w:r w:rsidRPr="00B643D1">
        <w:t xml:space="preserve">1.Допускает три-четыре грубые ошибки в проведении наблюдений по заданию учителя. </w:t>
      </w:r>
    </w:p>
    <w:p w:rsidR="004644C0" w:rsidRPr="00B643D1" w:rsidRDefault="00E76947" w:rsidP="00126F7A">
      <w:pPr>
        <w:pStyle w:val="Default"/>
        <w:jc w:val="both"/>
      </w:pPr>
      <w:r w:rsidRPr="00B643D1">
        <w:t xml:space="preserve">2. Неправильно выделяет признаки наблюдаемого объекта, процесса. </w:t>
      </w:r>
    </w:p>
    <w:p w:rsidR="004644C0" w:rsidRPr="00B643D1" w:rsidRDefault="00E76947" w:rsidP="00126F7A">
      <w:pPr>
        <w:pStyle w:val="Default"/>
        <w:jc w:val="both"/>
      </w:pPr>
      <w:r w:rsidRPr="00B643D1">
        <w:t xml:space="preserve">3. Допускает три-четыре грубые ошибки в оформлении результатов наблюдений и выводов. </w:t>
      </w:r>
    </w:p>
    <w:p w:rsidR="00E76947" w:rsidRPr="00B643D1" w:rsidRDefault="004644C0" w:rsidP="00126F7A">
      <w:pPr>
        <w:pStyle w:val="Default"/>
        <w:jc w:val="both"/>
        <w:rPr>
          <w:u w:val="single"/>
        </w:rPr>
      </w:pPr>
      <w:r w:rsidRPr="00B643D1">
        <w:rPr>
          <w:b/>
          <w:bCs/>
        </w:rPr>
        <w:tab/>
      </w:r>
      <w:r w:rsidRPr="00B643D1">
        <w:rPr>
          <w:b/>
          <w:bCs/>
        </w:rPr>
        <w:tab/>
      </w:r>
      <w:r w:rsidR="00A2336E" w:rsidRPr="00B643D1">
        <w:rPr>
          <w:b/>
          <w:bCs/>
        </w:rPr>
        <w:tab/>
      </w:r>
      <w:r w:rsidR="00E76947" w:rsidRPr="00B643D1">
        <w:rPr>
          <w:b/>
          <w:bCs/>
          <w:u w:val="single"/>
        </w:rPr>
        <w:t>Оценочны</w:t>
      </w:r>
      <w:r w:rsidR="000223EC" w:rsidRPr="00B643D1">
        <w:rPr>
          <w:b/>
          <w:bCs/>
          <w:u w:val="single"/>
        </w:rPr>
        <w:t>й</w:t>
      </w:r>
      <w:r w:rsidR="00E76947" w:rsidRPr="00B643D1">
        <w:rPr>
          <w:b/>
          <w:bCs/>
          <w:u w:val="single"/>
        </w:rPr>
        <w:t xml:space="preserve"> материал по природоведению </w:t>
      </w:r>
    </w:p>
    <w:p w:rsidR="00E76947" w:rsidRPr="00B643D1" w:rsidRDefault="00E76947" w:rsidP="00126F7A">
      <w:pPr>
        <w:pStyle w:val="Default"/>
        <w:jc w:val="both"/>
      </w:pPr>
      <w:r w:rsidRPr="00B643D1">
        <w:t xml:space="preserve">При оценке знаний учащихся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 </w:t>
      </w:r>
    </w:p>
    <w:p w:rsidR="00E76947" w:rsidRPr="00B643D1" w:rsidRDefault="00E76947" w:rsidP="00126F7A">
      <w:pPr>
        <w:pStyle w:val="Default"/>
        <w:jc w:val="both"/>
      </w:pPr>
      <w:r w:rsidRPr="00B643D1">
        <w:rPr>
          <w:b/>
          <w:bCs/>
        </w:rPr>
        <w:t xml:space="preserve">Устный ответ </w:t>
      </w:r>
    </w:p>
    <w:p w:rsidR="00E76947" w:rsidRPr="00B643D1" w:rsidRDefault="00E76947" w:rsidP="00126F7A">
      <w:pPr>
        <w:pStyle w:val="Default"/>
        <w:jc w:val="both"/>
      </w:pPr>
      <w:r w:rsidRPr="00B643D1">
        <w:rPr>
          <w:b/>
          <w:bCs/>
        </w:rPr>
        <w:t xml:space="preserve">Оценка "5" ставится, если ученик: </w:t>
      </w:r>
    </w:p>
    <w:p w:rsidR="00E76947" w:rsidRPr="00B643D1" w:rsidRDefault="00E76947" w:rsidP="00126F7A">
      <w:pPr>
        <w:pStyle w:val="Default"/>
        <w:jc w:val="both"/>
      </w:pPr>
      <w:r w:rsidRPr="00B643D1">
        <w:t xml:space="preserve">1. 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rsidR="00E76947" w:rsidRPr="00B643D1" w:rsidRDefault="00E76947" w:rsidP="00126F7A">
      <w:pPr>
        <w:pStyle w:val="Default"/>
        <w:jc w:val="both"/>
      </w:pPr>
      <w:r w:rsidRPr="00B643D1">
        <w:t xml:space="preserve">2.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rsidR="009E4FAD" w:rsidRPr="00B643D1" w:rsidRDefault="00E76947" w:rsidP="00126F7A">
      <w:pPr>
        <w:pStyle w:val="Default"/>
        <w:jc w:val="both"/>
      </w:pPr>
      <w:r w:rsidRPr="00B643D1">
        <w:t xml:space="preserve">3. Самостоятельно, уверенно и безошибочно применяет полученные знания в решении проблем на </w:t>
      </w:r>
      <w:r w:rsidR="009E4FAD" w:rsidRPr="00B643D1">
        <w:t xml:space="preserve">на творческом уровне; допускает не более одного недочёта, который легко исправляет по требованию учителя; записи, сопровождающие ответ, соответствуют требованиям. </w:t>
      </w:r>
    </w:p>
    <w:p w:rsidR="009E4FAD" w:rsidRPr="00B643D1" w:rsidRDefault="009E4FAD" w:rsidP="00126F7A">
      <w:pPr>
        <w:pStyle w:val="Default"/>
        <w:jc w:val="both"/>
      </w:pPr>
      <w:r w:rsidRPr="00B643D1">
        <w:rPr>
          <w:b/>
          <w:bCs/>
        </w:rPr>
        <w:t xml:space="preserve">Оценка "4" ставится, если ученик: </w:t>
      </w:r>
    </w:p>
    <w:p w:rsidR="009E4FAD" w:rsidRPr="00B643D1" w:rsidRDefault="009E4FAD" w:rsidP="00126F7A">
      <w:pPr>
        <w:pStyle w:val="Default"/>
        <w:jc w:val="both"/>
      </w:pPr>
      <w:r w:rsidRPr="00B643D1">
        <w:t xml:space="preserve">1. 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 </w:t>
      </w:r>
    </w:p>
    <w:p w:rsidR="009E4FAD" w:rsidRPr="00B643D1" w:rsidRDefault="009E4FAD" w:rsidP="00126F7A">
      <w:pPr>
        <w:pStyle w:val="Default"/>
        <w:jc w:val="both"/>
      </w:pPr>
      <w:r w:rsidRPr="00B643D1">
        <w:t xml:space="preserve">2. 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rsidR="009E4FAD" w:rsidRPr="00B643D1" w:rsidRDefault="009E4FAD" w:rsidP="00126F7A">
      <w:pPr>
        <w:pStyle w:val="Default"/>
        <w:jc w:val="both"/>
      </w:pPr>
      <w:r w:rsidRPr="00B643D1">
        <w:t xml:space="preserve">3.В основном правильно даны определения понятий и использованы научные термины; </w:t>
      </w:r>
    </w:p>
    <w:p w:rsidR="009E4FAD" w:rsidRPr="00B643D1" w:rsidRDefault="009E4FAD" w:rsidP="00126F7A">
      <w:pPr>
        <w:pStyle w:val="Default"/>
        <w:jc w:val="both"/>
      </w:pPr>
      <w:r w:rsidRPr="00B643D1">
        <w:t xml:space="preserve">4.Ответ самостоятельный; </w:t>
      </w:r>
    </w:p>
    <w:p w:rsidR="009E4FAD" w:rsidRPr="00B643D1" w:rsidRDefault="009E4FAD" w:rsidP="00126F7A">
      <w:pPr>
        <w:pStyle w:val="Default"/>
        <w:jc w:val="both"/>
      </w:pPr>
      <w:r w:rsidRPr="00B643D1">
        <w:t xml:space="preserve">5.Наличие неточностей в изложении материала; </w:t>
      </w:r>
    </w:p>
    <w:p w:rsidR="009E4FAD" w:rsidRPr="00B643D1" w:rsidRDefault="009E4FAD" w:rsidP="00126F7A">
      <w:pPr>
        <w:pStyle w:val="Default"/>
        <w:jc w:val="both"/>
      </w:pPr>
      <w:r w:rsidRPr="00B643D1">
        <w:t xml:space="preserve">6.Определения понятий неполные, допущены незначительные нарушения последовательности изложения, небольшие неточности при использовании научных терминов или в выводах и обобщениях; </w:t>
      </w:r>
    </w:p>
    <w:p w:rsidR="009E4FAD" w:rsidRPr="00B643D1" w:rsidRDefault="009E4FAD" w:rsidP="00126F7A">
      <w:pPr>
        <w:pStyle w:val="Default"/>
        <w:jc w:val="both"/>
      </w:pPr>
      <w:r w:rsidRPr="00B643D1">
        <w:t xml:space="preserve">7.Связное и последовательное изложение; при помощи наводящих вопросов учителя восполняются сделанные пропуски; </w:t>
      </w:r>
    </w:p>
    <w:p w:rsidR="00A2336E" w:rsidRPr="00B643D1" w:rsidRDefault="009E4FAD" w:rsidP="00126F7A">
      <w:pPr>
        <w:pStyle w:val="Default"/>
        <w:jc w:val="both"/>
      </w:pPr>
      <w:r w:rsidRPr="00B643D1">
        <w:t xml:space="preserve">8.Наличие конкретных представлений и элементарных реальных понятий изучаемых явлений. </w:t>
      </w:r>
    </w:p>
    <w:p w:rsidR="009E4FAD" w:rsidRPr="00B643D1" w:rsidRDefault="009E4FAD" w:rsidP="00126F7A">
      <w:pPr>
        <w:pStyle w:val="Default"/>
        <w:jc w:val="both"/>
      </w:pPr>
      <w:r w:rsidRPr="00B643D1">
        <w:rPr>
          <w:b/>
          <w:bCs/>
        </w:rPr>
        <w:t xml:space="preserve">Оценка "3" ставится, если ученик: </w:t>
      </w:r>
    </w:p>
    <w:p w:rsidR="009E4FAD" w:rsidRPr="00B643D1" w:rsidRDefault="009E4FAD" w:rsidP="00126F7A">
      <w:pPr>
        <w:pStyle w:val="Default"/>
        <w:jc w:val="both"/>
      </w:pPr>
      <w:r w:rsidRPr="00B643D1">
        <w:t xml:space="preserve">1.Усвоил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rsidR="009E4FAD" w:rsidRPr="00B643D1" w:rsidRDefault="009E4FAD" w:rsidP="00126F7A">
      <w:pPr>
        <w:pStyle w:val="Default"/>
        <w:jc w:val="both"/>
      </w:pPr>
      <w:r w:rsidRPr="00B643D1">
        <w:t xml:space="preserve">2.Материал излагает несистематизированно, фрагментарно, не всегда последовательно; </w:t>
      </w:r>
    </w:p>
    <w:p w:rsidR="00A2336E" w:rsidRPr="00B643D1" w:rsidRDefault="009E4FAD" w:rsidP="00126F7A">
      <w:pPr>
        <w:pStyle w:val="Default"/>
        <w:jc w:val="both"/>
      </w:pPr>
      <w:r w:rsidRPr="00B643D1">
        <w:t xml:space="preserve">3.Показывает недостаточнуюсформированность отдельных знаний и умений; выводы и обобщения аргументирует слабо, допускает в них ошибки. </w:t>
      </w:r>
    </w:p>
    <w:p w:rsidR="009E4FAD" w:rsidRPr="00B643D1" w:rsidRDefault="009E4FAD" w:rsidP="00126F7A">
      <w:pPr>
        <w:pStyle w:val="Default"/>
        <w:jc w:val="both"/>
      </w:pPr>
      <w:r w:rsidRPr="00B643D1">
        <w:t xml:space="preserve">4.Допустил ошибки и неточности в использовании научной терминологии, определения понятий дал недостаточно четкие; </w:t>
      </w:r>
    </w:p>
    <w:p w:rsidR="009E4FAD" w:rsidRPr="00B643D1" w:rsidRDefault="009E4FAD" w:rsidP="00126F7A">
      <w:pPr>
        <w:pStyle w:val="Default"/>
      </w:pPr>
      <w:r w:rsidRPr="00B643D1">
        <w:t xml:space="preserve">5.Не использовал в качестве доказательства выводы и обобщения из наблюдений, фактов, опытов или допустил ошибки при их изложении; </w:t>
      </w:r>
    </w:p>
    <w:p w:rsidR="009E4FAD" w:rsidRPr="00B643D1" w:rsidRDefault="009E4FAD" w:rsidP="00126F7A">
      <w:pPr>
        <w:pStyle w:val="Default"/>
      </w:pPr>
      <w:r w:rsidRPr="00B643D1">
        <w:t xml:space="preserve">6.Испытывает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rsidR="009E4FAD" w:rsidRPr="00B643D1" w:rsidRDefault="009E4FAD" w:rsidP="00126F7A">
      <w:pPr>
        <w:pStyle w:val="Default"/>
      </w:pPr>
      <w:r w:rsidRPr="00B643D1">
        <w:t xml:space="preserve">7.Отвечает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 </w:t>
      </w:r>
    </w:p>
    <w:p w:rsidR="009E4FAD" w:rsidRPr="00B643D1" w:rsidRDefault="009E4FAD" w:rsidP="00126F7A">
      <w:pPr>
        <w:pStyle w:val="Default"/>
        <w:jc w:val="both"/>
      </w:pPr>
      <w:r w:rsidRPr="00B643D1">
        <w:t xml:space="preserve">8.Обнаруживает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rsidR="009E4FAD" w:rsidRPr="00B643D1" w:rsidRDefault="009E4FAD" w:rsidP="00126F7A">
      <w:pPr>
        <w:pStyle w:val="Default"/>
        <w:jc w:val="both"/>
      </w:pPr>
      <w:r w:rsidRPr="00B643D1">
        <w:rPr>
          <w:b/>
          <w:bCs/>
        </w:rPr>
        <w:t xml:space="preserve">Оценка "2" ставится, если ученик: </w:t>
      </w:r>
    </w:p>
    <w:p w:rsidR="009E4FAD" w:rsidRPr="00B643D1" w:rsidRDefault="009E4FAD" w:rsidP="00126F7A">
      <w:pPr>
        <w:pStyle w:val="Default"/>
        <w:jc w:val="both"/>
      </w:pPr>
      <w:r w:rsidRPr="00B643D1">
        <w:t xml:space="preserve">1. Не усвоил и не раскрыл основное содержание материала; </w:t>
      </w:r>
    </w:p>
    <w:p w:rsidR="009E4FAD" w:rsidRPr="00B643D1" w:rsidRDefault="009E4FAD" w:rsidP="00126F7A">
      <w:pPr>
        <w:pStyle w:val="Default"/>
        <w:jc w:val="both"/>
      </w:pPr>
      <w:r w:rsidRPr="00B643D1">
        <w:t xml:space="preserve">2.Не делает выводов и обобщений. </w:t>
      </w:r>
    </w:p>
    <w:p w:rsidR="009E4FAD" w:rsidRPr="00B643D1" w:rsidRDefault="009E4FAD" w:rsidP="00126F7A">
      <w:pPr>
        <w:pStyle w:val="Default"/>
        <w:jc w:val="both"/>
      </w:pPr>
      <w:r w:rsidRPr="00B643D1">
        <w:t xml:space="preserve">3.Не знает и не понимает значительную или основную часть программного материала в пределах поставленных вопросов; </w:t>
      </w:r>
    </w:p>
    <w:p w:rsidR="009E4FAD" w:rsidRPr="00B643D1" w:rsidRDefault="009E4FAD" w:rsidP="00126F7A">
      <w:pPr>
        <w:pStyle w:val="Default"/>
        <w:jc w:val="both"/>
      </w:pPr>
      <w:r w:rsidRPr="00B643D1">
        <w:t xml:space="preserve">4.Имеет слабо сформированные и неполные знания и не умеет применять их к решению конкретных вопросов и задач по образцу; </w:t>
      </w:r>
    </w:p>
    <w:p w:rsidR="00A2336E" w:rsidRPr="00B643D1" w:rsidRDefault="009E4FAD" w:rsidP="00126F7A">
      <w:pPr>
        <w:pStyle w:val="Default"/>
        <w:jc w:val="both"/>
      </w:pPr>
      <w:r w:rsidRPr="00B643D1">
        <w:t xml:space="preserve">5.При ответе (на один вопрос) допускает более двух грубых ошибок, которые не может исправить даже при помощи учителя. </w:t>
      </w:r>
    </w:p>
    <w:p w:rsidR="009E4FAD" w:rsidRPr="00B643D1" w:rsidRDefault="009E4FAD" w:rsidP="00126F7A">
      <w:pPr>
        <w:pStyle w:val="Default"/>
        <w:ind w:left="708" w:firstLine="708"/>
        <w:jc w:val="center"/>
        <w:rPr>
          <w:u w:val="single"/>
        </w:rPr>
      </w:pPr>
      <w:r w:rsidRPr="00B643D1">
        <w:rPr>
          <w:b/>
          <w:bCs/>
          <w:u w:val="single"/>
        </w:rPr>
        <w:t>Оценочны</w:t>
      </w:r>
      <w:r w:rsidR="000223EC" w:rsidRPr="00B643D1">
        <w:rPr>
          <w:b/>
          <w:bCs/>
          <w:u w:val="single"/>
        </w:rPr>
        <w:t>й</w:t>
      </w:r>
      <w:r w:rsidRPr="00B643D1">
        <w:rPr>
          <w:b/>
          <w:bCs/>
          <w:u w:val="single"/>
        </w:rPr>
        <w:t xml:space="preserve"> материал по географии</w:t>
      </w:r>
    </w:p>
    <w:p w:rsidR="009E4FAD" w:rsidRPr="00B643D1" w:rsidRDefault="009E4FAD" w:rsidP="00126F7A">
      <w:pPr>
        <w:pStyle w:val="Default"/>
        <w:jc w:val="both"/>
      </w:pPr>
      <w:r w:rsidRPr="00B643D1">
        <w:rPr>
          <w:b/>
          <w:bCs/>
        </w:rPr>
        <w:t xml:space="preserve">Требования к работе в контурных картах: </w:t>
      </w:r>
    </w:p>
    <w:p w:rsidR="009E4FAD" w:rsidRPr="00B643D1" w:rsidRDefault="009E4FAD" w:rsidP="00126F7A">
      <w:pPr>
        <w:pStyle w:val="Default"/>
        <w:jc w:val="both"/>
      </w:pPr>
      <w:r w:rsidRPr="00B643D1">
        <w:t xml:space="preserve">- Каждую контурную карту подписывают. В правом верхнем углу ученик ставит свою фамилию и класс. </w:t>
      </w:r>
    </w:p>
    <w:p w:rsidR="009E4FAD" w:rsidRPr="00B643D1" w:rsidRDefault="009E4FAD" w:rsidP="00126F7A">
      <w:pPr>
        <w:pStyle w:val="Default"/>
        <w:jc w:val="both"/>
      </w:pPr>
      <w:r w:rsidRPr="00B643D1">
        <w:t xml:space="preserve">- При выполнении практической работы в контурных картах, в левом верхнем углу карты подписывают номер и название практической работы. </w:t>
      </w:r>
    </w:p>
    <w:p w:rsidR="00A2336E" w:rsidRPr="00B643D1" w:rsidRDefault="009E4FAD" w:rsidP="00126F7A">
      <w:pPr>
        <w:pStyle w:val="Default"/>
        <w:jc w:val="both"/>
      </w:pPr>
      <w:r w:rsidRPr="00B643D1">
        <w:t xml:space="preserve">- Все надписи на контурной карте делают мелко, четко, красиво, желательно печатными буквами. Название рек и гор располагают соответственно вдоль хребтов и рек, названия равнин - по параллелям. Объекты гидросферы желательно подписывать синей пастой. </w:t>
      </w:r>
    </w:p>
    <w:p w:rsidR="009E4FAD" w:rsidRPr="00B643D1" w:rsidRDefault="009E4FAD" w:rsidP="00126F7A">
      <w:pPr>
        <w:pStyle w:val="Default"/>
        <w:jc w:val="both"/>
      </w:pPr>
      <w:r w:rsidRPr="00B643D1">
        <w:t xml:space="preserve">- Если название объекта не помещается на карте, то около него ставят цифру, а внизу карты пишут, что означает данная цифра. </w:t>
      </w:r>
    </w:p>
    <w:p w:rsidR="009E4FAD" w:rsidRPr="00B643D1" w:rsidRDefault="009E4FAD" w:rsidP="00126F7A">
      <w:pPr>
        <w:pStyle w:val="Default"/>
        <w:jc w:val="both"/>
      </w:pPr>
      <w:r w:rsidRPr="00B643D1">
        <w:t xml:space="preserve">- Если того требует задание, карту раскрашивают цветными карандашами, а затем уже подписывают географические названия. </w:t>
      </w:r>
    </w:p>
    <w:p w:rsidR="009E4FAD" w:rsidRPr="00B643D1" w:rsidRDefault="009E4FAD" w:rsidP="00126F7A">
      <w:pPr>
        <w:pStyle w:val="Default"/>
        <w:jc w:val="both"/>
      </w:pPr>
      <w:r w:rsidRPr="00B643D1">
        <w:t xml:space="preserve">- В начале учебного года все работы в контурных картах выполняются простыми карандашами, потому что навыки работы с контурными картами слабы, и ученики делают ошибки. </w:t>
      </w:r>
    </w:p>
    <w:p w:rsidR="009E4FAD" w:rsidRPr="00B643D1" w:rsidRDefault="009E4FAD" w:rsidP="00126F7A">
      <w:pPr>
        <w:pStyle w:val="Default"/>
        <w:jc w:val="both"/>
      </w:pPr>
      <w:r w:rsidRPr="00B643D1">
        <w:rPr>
          <w:b/>
          <w:bCs/>
        </w:rPr>
        <w:t xml:space="preserve">Критериями выставления оценок являются: </w:t>
      </w:r>
    </w:p>
    <w:p w:rsidR="009E4FAD" w:rsidRPr="00B643D1" w:rsidRDefault="009E4FAD" w:rsidP="00126F7A">
      <w:pPr>
        <w:pStyle w:val="Default"/>
        <w:jc w:val="both"/>
      </w:pPr>
      <w:r w:rsidRPr="00B643D1">
        <w:rPr>
          <w:b/>
          <w:bCs/>
        </w:rPr>
        <w:t xml:space="preserve">Критерии оценки устного ответа: </w:t>
      </w:r>
    </w:p>
    <w:p w:rsidR="009E4FAD" w:rsidRPr="00B643D1" w:rsidRDefault="009E4FAD" w:rsidP="00126F7A">
      <w:pPr>
        <w:pStyle w:val="Default"/>
        <w:jc w:val="both"/>
      </w:pPr>
      <w:r w:rsidRPr="00B643D1">
        <w:t xml:space="preserve">Оценку «5» заслуживает ответ, в котором отмечается знание фактического материала, и ученик может им оперировать. </w:t>
      </w:r>
    </w:p>
    <w:p w:rsidR="009E4FAD" w:rsidRPr="00B643D1" w:rsidRDefault="009E4FAD" w:rsidP="00126F7A">
      <w:pPr>
        <w:pStyle w:val="Default"/>
        <w:jc w:val="both"/>
      </w:pPr>
      <w:r w:rsidRPr="00B643D1">
        <w:rPr>
          <w:b/>
          <w:bCs/>
        </w:rPr>
        <w:t xml:space="preserve">«4» </w:t>
      </w:r>
      <w:r w:rsidRPr="00B643D1">
        <w:t xml:space="preserve">- есть небольшие недочеты по содержанию ответа. </w:t>
      </w:r>
    </w:p>
    <w:p w:rsidR="009E4FAD" w:rsidRPr="00B643D1" w:rsidRDefault="009E4FAD" w:rsidP="00126F7A">
      <w:pPr>
        <w:pStyle w:val="Default"/>
        <w:jc w:val="both"/>
      </w:pPr>
      <w:r w:rsidRPr="00B643D1">
        <w:rPr>
          <w:b/>
          <w:bCs/>
        </w:rPr>
        <w:t xml:space="preserve">«3» </w:t>
      </w:r>
      <w:r w:rsidRPr="00B643D1">
        <w:t xml:space="preserve">- есть неточности по сути раскрываемых вопросов. </w:t>
      </w:r>
    </w:p>
    <w:p w:rsidR="009E4FAD" w:rsidRPr="00B643D1" w:rsidRDefault="009E4FAD" w:rsidP="00126F7A">
      <w:pPr>
        <w:pStyle w:val="Default"/>
        <w:jc w:val="both"/>
      </w:pPr>
      <w:r w:rsidRPr="00B643D1">
        <w:rPr>
          <w:b/>
          <w:bCs/>
        </w:rPr>
        <w:t xml:space="preserve">«2» </w:t>
      </w:r>
      <w:r w:rsidRPr="00B643D1">
        <w:t xml:space="preserve">- есть серьезные ошибки по содержанию или полное отсутствие знаний и умений. </w:t>
      </w:r>
    </w:p>
    <w:p w:rsidR="009E4FAD" w:rsidRPr="00B643D1" w:rsidRDefault="009E4FAD" w:rsidP="00126F7A">
      <w:pPr>
        <w:pStyle w:val="Default"/>
        <w:jc w:val="both"/>
      </w:pPr>
      <w:r w:rsidRPr="00B643D1">
        <w:rPr>
          <w:b/>
          <w:bCs/>
        </w:rPr>
        <w:t xml:space="preserve">Критерии оценки качества выполнения практических и самостоятельных работ: </w:t>
      </w:r>
    </w:p>
    <w:p w:rsidR="009E4FAD" w:rsidRPr="00B643D1" w:rsidRDefault="009E4FAD" w:rsidP="00126F7A">
      <w:pPr>
        <w:pStyle w:val="Default"/>
        <w:jc w:val="both"/>
      </w:pPr>
      <w:r w:rsidRPr="00B643D1">
        <w:rPr>
          <w:b/>
          <w:bCs/>
        </w:rPr>
        <w:t>Отметка «5»</w:t>
      </w:r>
      <w:r w:rsidRPr="00B643D1">
        <w:t xml:space="preserve">. Работа выполнена в полном объеме с соблюдением необходимой последовательности. Учащиеся работают полностью самостоятельно: подбирают необходимые для выполнения предлагаемых работ источники знаний, показывают необходимые для проведения практической работы теоретические знания, практические умения и навыки. </w:t>
      </w:r>
    </w:p>
    <w:p w:rsidR="009E4FAD" w:rsidRPr="00B643D1" w:rsidRDefault="009E4FAD" w:rsidP="00126F7A">
      <w:pPr>
        <w:pStyle w:val="Default"/>
        <w:jc w:val="both"/>
      </w:pPr>
      <w:r w:rsidRPr="00B643D1">
        <w:t xml:space="preserve">Работа оформляется аккуратно, в наиболее оптимальной для фиксации результатов форме </w:t>
      </w:r>
    </w:p>
    <w:p w:rsidR="009E4FAD" w:rsidRPr="00B643D1" w:rsidRDefault="009E4FAD" w:rsidP="00126F7A">
      <w:pPr>
        <w:pStyle w:val="Default"/>
        <w:jc w:val="both"/>
      </w:pPr>
      <w:r w:rsidRPr="00B643D1">
        <w:rPr>
          <w:b/>
          <w:bCs/>
        </w:rPr>
        <w:t xml:space="preserve">Отметка «4». </w:t>
      </w:r>
      <w:r w:rsidRPr="00B643D1">
        <w:t xml:space="preserve">Практическая или самостоятельная работа выполняется учащимися в полном объеме и самостоятельно. Допускаются отклонения от необходимой последовательности выполнения, не влияющие на правильность конечного результата (перестановка пунктов типового плана при характеристике отдельных территорий или стран и т. д.). </w:t>
      </w:r>
    </w:p>
    <w:p w:rsidR="009E4FAD" w:rsidRPr="00B643D1" w:rsidRDefault="009E4FAD" w:rsidP="00126F7A">
      <w:pPr>
        <w:pStyle w:val="Default"/>
        <w:jc w:val="both"/>
      </w:pPr>
      <w:r w:rsidRPr="00B643D1">
        <w:t xml:space="preserve">Учащиеся используют указанные учителем источники знаний, включая страницы атласа, таблицы из приложения к учебнику, страницы из статистических сборников. Работа показывает знание учащихся основного теоретического материала и овладение умениями, необходимыми для самостоятельного выполнения работы. </w:t>
      </w:r>
    </w:p>
    <w:p w:rsidR="009E4FAD" w:rsidRPr="00B643D1" w:rsidRDefault="009E4FAD" w:rsidP="00126F7A">
      <w:pPr>
        <w:pStyle w:val="Default"/>
        <w:jc w:val="both"/>
      </w:pPr>
      <w:r w:rsidRPr="00B643D1">
        <w:t xml:space="preserve">Могут быть неточности и небрежность в оформлении результатов работы. </w:t>
      </w:r>
    </w:p>
    <w:p w:rsidR="009E4FAD" w:rsidRPr="00B643D1" w:rsidRDefault="009E4FAD" w:rsidP="00126F7A">
      <w:pPr>
        <w:pStyle w:val="Default"/>
        <w:jc w:val="both"/>
      </w:pPr>
      <w:r w:rsidRPr="00B643D1">
        <w:rPr>
          <w:b/>
          <w:bCs/>
        </w:rPr>
        <w:t xml:space="preserve">Отметка «3». </w:t>
      </w:r>
      <w:r w:rsidRPr="00B643D1">
        <w:t xml:space="preserve">Практическая работа выполняется и оформляется учащимися при помощи учителя или хорошо подготовленных и уже выполнивших на «отлично» данную работу учащихся. На выполнение работы затрачивается много времени. Учащиеся показывают знания теоретического материала, но испытывают затруднение при самостоятельной работе с картами атласа, статистическими материалами, географическими приборами. </w:t>
      </w:r>
    </w:p>
    <w:p w:rsidR="00A2336E" w:rsidRPr="00B643D1" w:rsidRDefault="009E4FAD" w:rsidP="00126F7A">
      <w:pPr>
        <w:pStyle w:val="Default"/>
        <w:jc w:val="both"/>
      </w:pPr>
      <w:r w:rsidRPr="00B643D1">
        <w:rPr>
          <w:b/>
          <w:bCs/>
        </w:rPr>
        <w:t xml:space="preserve">Отметка «2» </w:t>
      </w:r>
      <w:r w:rsidRPr="00B643D1">
        <w:t xml:space="preserve">выставляется в том случае, когда учащиеся не подготовлены к выполнению этой работы. Полученные результаты не позволяют сделать правильных выводов и полностью расходятся с поставленной целью. Показывается,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по причине плохой подготовки учащегося. </w:t>
      </w:r>
    </w:p>
    <w:p w:rsidR="009E4FAD" w:rsidRPr="00B643D1" w:rsidRDefault="009E4FAD" w:rsidP="00126F7A">
      <w:pPr>
        <w:pStyle w:val="Default"/>
        <w:ind w:left="1416" w:firstLine="708"/>
        <w:jc w:val="center"/>
        <w:rPr>
          <w:u w:val="single"/>
        </w:rPr>
      </w:pPr>
      <w:r w:rsidRPr="00B643D1">
        <w:rPr>
          <w:b/>
          <w:bCs/>
          <w:u w:val="single"/>
        </w:rPr>
        <w:t>Оценочны</w:t>
      </w:r>
      <w:r w:rsidR="000223EC" w:rsidRPr="00B643D1">
        <w:rPr>
          <w:b/>
          <w:bCs/>
          <w:u w:val="single"/>
        </w:rPr>
        <w:t>й материал</w:t>
      </w:r>
      <w:r w:rsidRPr="00B643D1">
        <w:rPr>
          <w:b/>
          <w:bCs/>
          <w:u w:val="single"/>
        </w:rPr>
        <w:t xml:space="preserve"> по физике</w:t>
      </w:r>
    </w:p>
    <w:p w:rsidR="009E4FAD" w:rsidRPr="00B643D1" w:rsidRDefault="009E4FAD" w:rsidP="00126F7A">
      <w:pPr>
        <w:pStyle w:val="Default"/>
        <w:jc w:val="both"/>
      </w:pPr>
      <w:r w:rsidRPr="00B643D1">
        <w:rPr>
          <w:b/>
          <w:bCs/>
        </w:rPr>
        <w:t xml:space="preserve">Оценка устных ответов </w:t>
      </w:r>
    </w:p>
    <w:p w:rsidR="009E4FAD" w:rsidRPr="00B643D1" w:rsidRDefault="009E4FAD" w:rsidP="00126F7A">
      <w:pPr>
        <w:pStyle w:val="Default"/>
        <w:jc w:val="both"/>
      </w:pPr>
      <w:r w:rsidRPr="00B643D1">
        <w:rPr>
          <w:b/>
          <w:bCs/>
        </w:rPr>
        <w:t xml:space="preserve">Оценка «5» </w:t>
      </w:r>
      <w:r w:rsidRPr="00B643D1">
        <w:t xml:space="preserve">ставится в том случае, если учащийся показывает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новыми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 </w:t>
      </w:r>
    </w:p>
    <w:p w:rsidR="00A2336E" w:rsidRPr="00B643D1" w:rsidRDefault="009E4FAD" w:rsidP="00126F7A">
      <w:pPr>
        <w:pStyle w:val="Default"/>
        <w:jc w:val="both"/>
      </w:pPr>
      <w:r w:rsidRPr="00B643D1">
        <w:rPr>
          <w:b/>
          <w:bCs/>
        </w:rPr>
        <w:t xml:space="preserve">Оценка «4»- </w:t>
      </w:r>
      <w:r w:rsidRPr="00B643D1">
        <w:t xml:space="preserve">если ответ ученика удовлетворяет основным требованиям к ответу на </w:t>
      </w:r>
      <w:r w:rsidRPr="00B643D1">
        <w:rPr>
          <w:b/>
          <w:bCs/>
        </w:rPr>
        <w:t xml:space="preserve">оценку «5», </w:t>
      </w:r>
      <w:r w:rsidRPr="00B643D1">
        <w:t xml:space="preserve">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недочётов и может их исправить самостоятельно или с небольшой помощью учителя. </w:t>
      </w:r>
    </w:p>
    <w:p w:rsidR="009E4FAD" w:rsidRPr="00B643D1" w:rsidRDefault="009E4FAD" w:rsidP="00126F7A">
      <w:pPr>
        <w:pStyle w:val="Default"/>
        <w:jc w:val="both"/>
      </w:pPr>
      <w:r w:rsidRPr="00B643D1">
        <w:rPr>
          <w:b/>
          <w:bCs/>
        </w:rPr>
        <w:t xml:space="preserve">Оценка «3» </w:t>
      </w:r>
      <w:r w:rsidRPr="00B643D1">
        <w:t xml:space="preserve">ставится,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формул;допустил не более одной грубой ошибки и двух недочётов, не более одной грубой и одной негрубой ошибки, не более двух-трёх негрубых ошибок, одной негрубой ошибки и трёх недочётов; допустил четыре или пять недочётов. </w:t>
      </w:r>
    </w:p>
    <w:p w:rsidR="009E4FAD" w:rsidRPr="00B643D1" w:rsidRDefault="009E4FAD" w:rsidP="00126F7A">
      <w:pPr>
        <w:pStyle w:val="Default"/>
        <w:jc w:val="both"/>
      </w:pPr>
      <w:r w:rsidRPr="00B643D1">
        <w:rPr>
          <w:b/>
          <w:bCs/>
        </w:rPr>
        <w:t xml:space="preserve">Оценка «2» </w:t>
      </w:r>
      <w:r w:rsidRPr="00B643D1">
        <w:t xml:space="preserve">ставится,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 </w:t>
      </w:r>
    </w:p>
    <w:p w:rsidR="00A2336E" w:rsidRPr="00B643D1" w:rsidRDefault="009E4FAD" w:rsidP="00126F7A">
      <w:pPr>
        <w:pStyle w:val="Default"/>
        <w:jc w:val="both"/>
      </w:pPr>
      <w:r w:rsidRPr="00B643D1">
        <w:rPr>
          <w:b/>
          <w:bCs/>
        </w:rPr>
        <w:t xml:space="preserve">Оценка «1» </w:t>
      </w:r>
      <w:r w:rsidRPr="00B643D1">
        <w:t xml:space="preserve">ставится в том случае, если ученик не может ответить ни на один из поставленных вопросов. </w:t>
      </w:r>
    </w:p>
    <w:p w:rsidR="009E4FAD" w:rsidRPr="00B643D1" w:rsidRDefault="009E4FAD" w:rsidP="00126F7A">
      <w:pPr>
        <w:pStyle w:val="Default"/>
        <w:jc w:val="both"/>
      </w:pPr>
      <w:r w:rsidRPr="00B643D1">
        <w:rPr>
          <w:b/>
          <w:bCs/>
        </w:rPr>
        <w:t xml:space="preserve">Оценка письменных контрольных работ: </w:t>
      </w:r>
    </w:p>
    <w:p w:rsidR="009E4FAD" w:rsidRPr="00B643D1" w:rsidRDefault="009E4FAD" w:rsidP="00126F7A">
      <w:pPr>
        <w:pStyle w:val="Default"/>
        <w:jc w:val="both"/>
      </w:pPr>
      <w:r w:rsidRPr="00B643D1">
        <w:rPr>
          <w:b/>
          <w:bCs/>
        </w:rPr>
        <w:t xml:space="preserve">Оценка «5» </w:t>
      </w:r>
      <w:r w:rsidRPr="00B643D1">
        <w:t xml:space="preserve">ставится за работу, выполненную полностью без ошибок и недочётов. </w:t>
      </w:r>
    </w:p>
    <w:p w:rsidR="009E4FAD" w:rsidRPr="00B643D1" w:rsidRDefault="009E4FAD" w:rsidP="00126F7A">
      <w:pPr>
        <w:pStyle w:val="Default"/>
        <w:jc w:val="both"/>
      </w:pPr>
      <w:r w:rsidRPr="00B643D1">
        <w:rPr>
          <w:b/>
          <w:bCs/>
        </w:rPr>
        <w:t xml:space="preserve">Оценка «4» </w:t>
      </w:r>
      <w:r w:rsidRPr="00B643D1">
        <w:t xml:space="preserve">ставится за работу, выполненную полностью, но при наличии в ней не более одной негрубой ошибки и одного недочёта, не более трёх недочётов. </w:t>
      </w:r>
    </w:p>
    <w:p w:rsidR="009E4FAD" w:rsidRPr="00B643D1" w:rsidRDefault="009E4FAD" w:rsidP="00126F7A">
      <w:pPr>
        <w:pStyle w:val="Default"/>
        <w:jc w:val="both"/>
      </w:pPr>
      <w:r w:rsidRPr="00B643D1">
        <w:rPr>
          <w:b/>
          <w:bCs/>
        </w:rPr>
        <w:t xml:space="preserve">Оценка «3» </w:t>
      </w:r>
      <w:r w:rsidRPr="00B643D1">
        <w:t xml:space="preserve">ставится, если ученик правильно выполнил не менее 2/3 всей работы или допустил не более одной грубой ошибки и двух недочётов, не более одной грубой и одной негрубой ошибки, не более трёх негрубых ошибок, одной негрубой ошибки и трёх недочётов, при наличии четырёх-пяти недочётов. </w:t>
      </w:r>
    </w:p>
    <w:p w:rsidR="009E4FAD" w:rsidRPr="00B643D1" w:rsidRDefault="009E4FAD" w:rsidP="00126F7A">
      <w:pPr>
        <w:pStyle w:val="Default"/>
        <w:jc w:val="both"/>
      </w:pPr>
      <w:r w:rsidRPr="00B643D1">
        <w:rPr>
          <w:b/>
          <w:bCs/>
        </w:rPr>
        <w:t xml:space="preserve">Оценка «2» </w:t>
      </w:r>
      <w:r w:rsidRPr="00B643D1">
        <w:t xml:space="preserve">ставится, если число ошибок и недочётов превысило норму для оценки «3» или правильно выполнено менее 2/3 всей работы. </w:t>
      </w:r>
    </w:p>
    <w:p w:rsidR="00A2336E" w:rsidRPr="00B643D1" w:rsidRDefault="009E4FAD" w:rsidP="00126F7A">
      <w:pPr>
        <w:pStyle w:val="Default"/>
        <w:jc w:val="both"/>
      </w:pPr>
      <w:r w:rsidRPr="00B643D1">
        <w:rPr>
          <w:b/>
          <w:bCs/>
        </w:rPr>
        <w:t xml:space="preserve">Оценка «1» </w:t>
      </w:r>
      <w:r w:rsidRPr="00B643D1">
        <w:t xml:space="preserve">ставится, если ученик совсем не выполнил ни одного задания. </w:t>
      </w:r>
    </w:p>
    <w:p w:rsidR="009E4FAD" w:rsidRPr="00B643D1" w:rsidRDefault="009E4FAD" w:rsidP="00126F7A">
      <w:pPr>
        <w:pStyle w:val="Default"/>
        <w:jc w:val="both"/>
      </w:pPr>
      <w:r w:rsidRPr="00B643D1">
        <w:rPr>
          <w:b/>
          <w:bCs/>
        </w:rPr>
        <w:t xml:space="preserve">Оценка практических работ: </w:t>
      </w:r>
    </w:p>
    <w:p w:rsidR="009E4FAD" w:rsidRPr="00B643D1" w:rsidRDefault="009E4FAD" w:rsidP="00126F7A">
      <w:pPr>
        <w:pStyle w:val="Default"/>
        <w:jc w:val="both"/>
      </w:pPr>
      <w:r w:rsidRPr="00B643D1">
        <w:rPr>
          <w:b/>
          <w:bCs/>
        </w:rPr>
        <w:t xml:space="preserve">Оценка «5» </w:t>
      </w:r>
      <w:r w:rsidRPr="00B643D1">
        <w:t xml:space="preserve">ставится,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техники безопасности; правильно и аккуратно выполняет все записи, таблицы, рисунки, чертежи, графики; правильно выполняет анализ погрешностей. </w:t>
      </w:r>
    </w:p>
    <w:p w:rsidR="009E4FAD" w:rsidRPr="00B643D1" w:rsidRDefault="009E4FAD" w:rsidP="00126F7A">
      <w:pPr>
        <w:pStyle w:val="Default"/>
        <w:jc w:val="both"/>
      </w:pPr>
      <w:r w:rsidRPr="00B643D1">
        <w:rPr>
          <w:b/>
          <w:bCs/>
        </w:rPr>
        <w:t xml:space="preserve">Оценка «4» </w:t>
      </w:r>
      <w:r w:rsidRPr="00B643D1">
        <w:t xml:space="preserve">ставится, если выполнены требования к оценке «5», но было допущено два-три недочёта, не более одной негрубой ошибки и одного недочёта. </w:t>
      </w:r>
    </w:p>
    <w:p w:rsidR="009E4FAD" w:rsidRPr="00B643D1" w:rsidRDefault="009E4FAD" w:rsidP="00126F7A">
      <w:pPr>
        <w:pStyle w:val="Default"/>
        <w:jc w:val="both"/>
      </w:pPr>
      <w:r w:rsidRPr="00B643D1">
        <w:rPr>
          <w:b/>
          <w:bCs/>
        </w:rPr>
        <w:t xml:space="preserve">Оценка «3» </w:t>
      </w:r>
      <w:r w:rsidRPr="00B643D1">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проведения опыта и измерения были допущены ошибки. </w:t>
      </w:r>
    </w:p>
    <w:p w:rsidR="009E4FAD" w:rsidRPr="00B643D1" w:rsidRDefault="009E4FAD" w:rsidP="00126F7A">
      <w:pPr>
        <w:pStyle w:val="Default"/>
        <w:jc w:val="both"/>
      </w:pPr>
      <w:r w:rsidRPr="00B643D1">
        <w:rPr>
          <w:b/>
          <w:bCs/>
        </w:rPr>
        <w:t xml:space="preserve">Оценка «2» </w:t>
      </w:r>
      <w:r w:rsidRPr="00B643D1">
        <w:t xml:space="preserve">ставится, если работа выполнена не полностью, и объём выполненной части работы не позволяет сделать правильных выводов; если опыты, измерения, вычисления, наблюдения производились неправильно. </w:t>
      </w:r>
    </w:p>
    <w:p w:rsidR="009E4FAD" w:rsidRPr="00B643D1" w:rsidRDefault="009E4FAD" w:rsidP="00126F7A">
      <w:pPr>
        <w:pStyle w:val="Default"/>
        <w:jc w:val="both"/>
      </w:pPr>
      <w:r w:rsidRPr="00B643D1">
        <w:rPr>
          <w:b/>
          <w:bCs/>
        </w:rPr>
        <w:t xml:space="preserve">Оценка «1» </w:t>
      </w:r>
      <w:r w:rsidRPr="00B643D1">
        <w:t xml:space="preserve">ставится, если учащийся совсем не выполнил работу. </w:t>
      </w:r>
    </w:p>
    <w:p w:rsidR="00A2336E" w:rsidRPr="00B643D1" w:rsidRDefault="009E4FAD" w:rsidP="00126F7A">
      <w:pPr>
        <w:pStyle w:val="Default"/>
        <w:jc w:val="both"/>
      </w:pPr>
      <w:r w:rsidRPr="00B643D1">
        <w:t xml:space="preserve">Во всех случаях оценка снижается, если ученик не соблюдал правила техники безопасности. </w:t>
      </w:r>
    </w:p>
    <w:p w:rsidR="009E4FAD" w:rsidRPr="00B643D1" w:rsidRDefault="009E4FAD" w:rsidP="00126F7A">
      <w:pPr>
        <w:pStyle w:val="Default"/>
        <w:jc w:val="both"/>
      </w:pPr>
      <w:r w:rsidRPr="00B643D1">
        <w:t xml:space="preserve">ПЕРЕЧЕНЬ ОШИБОК </w:t>
      </w:r>
    </w:p>
    <w:p w:rsidR="009E4FAD" w:rsidRPr="00B643D1" w:rsidRDefault="009E4FAD" w:rsidP="00126F7A">
      <w:pPr>
        <w:pStyle w:val="Default"/>
        <w:jc w:val="both"/>
      </w:pPr>
      <w:r w:rsidRPr="00B643D1">
        <w:rPr>
          <w:b/>
          <w:bCs/>
        </w:rPr>
        <w:t xml:space="preserve">Грубые ошибки </w:t>
      </w:r>
    </w:p>
    <w:p w:rsidR="009E4FAD" w:rsidRPr="00B643D1" w:rsidRDefault="009E4FAD" w:rsidP="00126F7A">
      <w:pPr>
        <w:pStyle w:val="Default"/>
        <w:jc w:val="both"/>
      </w:pPr>
      <w:r w:rsidRPr="00B643D1">
        <w:t xml:space="preserve">1.Незнание определений основных понятий, законов, правил, основных положений теории, формул, общепринятых символов обозначения физических величин, единиц измерения. </w:t>
      </w:r>
    </w:p>
    <w:p w:rsidR="009E4FAD" w:rsidRPr="00B643D1" w:rsidRDefault="009E4FAD" w:rsidP="00126F7A">
      <w:pPr>
        <w:pStyle w:val="Default"/>
        <w:jc w:val="both"/>
      </w:pPr>
      <w:r w:rsidRPr="00B643D1">
        <w:t xml:space="preserve">2.Неумение выделить в ответе главное. </w:t>
      </w:r>
    </w:p>
    <w:p w:rsidR="009E4FAD" w:rsidRPr="00B643D1" w:rsidRDefault="009E4FAD" w:rsidP="00126F7A">
      <w:pPr>
        <w:pStyle w:val="Default"/>
        <w:jc w:val="both"/>
      </w:pPr>
      <w:r w:rsidRPr="00B643D1">
        <w:t xml:space="preserve">3.Неумение применять знания для решения задач и объяснения физических явлений. </w:t>
      </w:r>
    </w:p>
    <w:p w:rsidR="009E4FAD" w:rsidRPr="00B643D1" w:rsidRDefault="009E4FAD" w:rsidP="00126F7A">
      <w:pPr>
        <w:pStyle w:val="Default"/>
        <w:jc w:val="both"/>
      </w:pPr>
      <w:r w:rsidRPr="00B643D1">
        <w:t xml:space="preserve">4.Неумение читать и строить графики и принципиальные схемы. </w:t>
      </w:r>
    </w:p>
    <w:p w:rsidR="009E4FAD" w:rsidRPr="00B643D1" w:rsidRDefault="009E4FAD" w:rsidP="00126F7A">
      <w:pPr>
        <w:pStyle w:val="Default"/>
        <w:jc w:val="both"/>
      </w:pPr>
      <w:r w:rsidRPr="00B643D1">
        <w:t xml:space="preserve">5.Неумение подготовить к работе установку или лабораторное оборудование, провести опыт, необходимые расчёты, или использовать полученные данные для выводов. </w:t>
      </w:r>
    </w:p>
    <w:p w:rsidR="009E4FAD" w:rsidRPr="00B643D1" w:rsidRDefault="009E4FAD" w:rsidP="00126F7A">
      <w:pPr>
        <w:pStyle w:val="Default"/>
        <w:jc w:val="both"/>
      </w:pPr>
      <w:r w:rsidRPr="00B643D1">
        <w:t xml:space="preserve">6.Небрежное отношение к лабораторному оборудованию и измерительным приборам. </w:t>
      </w:r>
    </w:p>
    <w:p w:rsidR="009E4FAD" w:rsidRPr="00B643D1" w:rsidRDefault="009E4FAD" w:rsidP="00126F7A">
      <w:pPr>
        <w:pStyle w:val="Default"/>
        <w:jc w:val="both"/>
      </w:pPr>
      <w:r w:rsidRPr="00B643D1">
        <w:t xml:space="preserve">7.Неумение определить показание измерительного прибора. </w:t>
      </w:r>
    </w:p>
    <w:p w:rsidR="00A2336E" w:rsidRPr="00B643D1" w:rsidRDefault="009E4FAD" w:rsidP="00126F7A">
      <w:pPr>
        <w:pStyle w:val="Default"/>
        <w:jc w:val="both"/>
      </w:pPr>
      <w:r w:rsidRPr="00B643D1">
        <w:t xml:space="preserve">8.Нарушение требований правил безопасного труда при выполнении эксперимента. </w:t>
      </w:r>
    </w:p>
    <w:p w:rsidR="009E4FAD" w:rsidRPr="00B643D1" w:rsidRDefault="009E4FAD" w:rsidP="00126F7A">
      <w:pPr>
        <w:pStyle w:val="Default"/>
        <w:jc w:val="both"/>
      </w:pPr>
      <w:r w:rsidRPr="00B643D1">
        <w:rPr>
          <w:b/>
          <w:bCs/>
        </w:rPr>
        <w:t xml:space="preserve">Негрубые ошибки </w:t>
      </w:r>
    </w:p>
    <w:p w:rsidR="009E4FAD" w:rsidRPr="00B643D1" w:rsidRDefault="009E4FAD" w:rsidP="00126F7A">
      <w:pPr>
        <w:pStyle w:val="Default"/>
      </w:pPr>
      <w:r w:rsidRPr="00B643D1">
        <w:t xml:space="preserve">1.Неточности формулировок, определений, понятий, законов, теорий, вызванные неполнотой охвата основных признаков определяемого понятия, ошибки, вызванные несоблюдением условий проведения опыта или измерений. </w:t>
      </w:r>
    </w:p>
    <w:p w:rsidR="009E4FAD" w:rsidRPr="00B643D1" w:rsidRDefault="009E4FAD" w:rsidP="00126F7A">
      <w:pPr>
        <w:pStyle w:val="Default"/>
      </w:pPr>
      <w:r w:rsidRPr="00B643D1">
        <w:t xml:space="preserve">2.Ошибки в условных обозначениях на принципиальных схемах, неточности чертежей, графиков, схем. </w:t>
      </w:r>
    </w:p>
    <w:p w:rsidR="009E4FAD" w:rsidRPr="00B643D1" w:rsidRDefault="009E4FAD" w:rsidP="00126F7A">
      <w:pPr>
        <w:pStyle w:val="Default"/>
      </w:pPr>
      <w:r w:rsidRPr="00B643D1">
        <w:t xml:space="preserve">3.Пропуск или неточное написание наименований единиц физических величин. </w:t>
      </w:r>
    </w:p>
    <w:p w:rsidR="009E4FAD" w:rsidRPr="00B643D1" w:rsidRDefault="009E4FAD" w:rsidP="00126F7A">
      <w:pPr>
        <w:pStyle w:val="Default"/>
      </w:pPr>
      <w:r w:rsidRPr="00B643D1">
        <w:t xml:space="preserve">4.Нерациональный выбор хода решения. </w:t>
      </w:r>
    </w:p>
    <w:p w:rsidR="009E4FAD" w:rsidRPr="00B643D1" w:rsidRDefault="009E4FAD" w:rsidP="00126F7A">
      <w:pPr>
        <w:pStyle w:val="Default"/>
      </w:pPr>
      <w:r w:rsidRPr="00B643D1">
        <w:rPr>
          <w:b/>
          <w:bCs/>
        </w:rPr>
        <w:t xml:space="preserve">Недочёты </w:t>
      </w:r>
    </w:p>
    <w:p w:rsidR="009E4FAD" w:rsidRPr="00B643D1" w:rsidRDefault="009E4FAD" w:rsidP="00126F7A">
      <w:pPr>
        <w:pStyle w:val="Default"/>
      </w:pPr>
      <w:r w:rsidRPr="00B643D1">
        <w:t xml:space="preserve">1.Нерациональные записи при вычислениях, нерациональные приёмы в вычислении, преобразовании и решении задач. </w:t>
      </w:r>
    </w:p>
    <w:p w:rsidR="009E4FAD" w:rsidRPr="00B643D1" w:rsidRDefault="009E4FAD" w:rsidP="00126F7A">
      <w:pPr>
        <w:pStyle w:val="Default"/>
      </w:pPr>
      <w:r w:rsidRPr="00B643D1">
        <w:t xml:space="preserve">2.Арифметические ошибки в вычислениях, если эти ошибки грубо не искажают реальность полученного результата. </w:t>
      </w:r>
    </w:p>
    <w:p w:rsidR="009E4FAD" w:rsidRPr="00B643D1" w:rsidRDefault="009E4FAD" w:rsidP="00126F7A">
      <w:pPr>
        <w:pStyle w:val="Default"/>
      </w:pPr>
      <w:r w:rsidRPr="00B643D1">
        <w:t xml:space="preserve">3.Отдельные погрешности в формулировке вопроса или ответа. </w:t>
      </w:r>
    </w:p>
    <w:p w:rsidR="009E4FAD" w:rsidRPr="00B643D1" w:rsidRDefault="009E4FAD" w:rsidP="00126F7A">
      <w:pPr>
        <w:pStyle w:val="Default"/>
      </w:pPr>
      <w:r w:rsidRPr="00B643D1">
        <w:t xml:space="preserve">4.Небрежное выполнение записей, чертежей, схем, графиков. </w:t>
      </w:r>
    </w:p>
    <w:p w:rsidR="00A2336E" w:rsidRPr="00B643D1" w:rsidRDefault="009E4FAD" w:rsidP="00126F7A">
      <w:pPr>
        <w:pStyle w:val="Default"/>
      </w:pPr>
      <w:r w:rsidRPr="00B643D1">
        <w:t xml:space="preserve">5.Орфографические и пунктуационные ошибки. </w:t>
      </w:r>
    </w:p>
    <w:p w:rsidR="009E4FAD" w:rsidRPr="00B643D1" w:rsidRDefault="009E4FAD" w:rsidP="00126F7A">
      <w:pPr>
        <w:pStyle w:val="Default"/>
        <w:jc w:val="center"/>
        <w:rPr>
          <w:u w:val="single"/>
        </w:rPr>
      </w:pPr>
      <w:r w:rsidRPr="00B643D1">
        <w:rPr>
          <w:b/>
          <w:bCs/>
          <w:u w:val="single"/>
        </w:rPr>
        <w:t>Оценочны</w:t>
      </w:r>
      <w:r w:rsidR="000223EC" w:rsidRPr="00B643D1">
        <w:rPr>
          <w:b/>
          <w:bCs/>
          <w:u w:val="single"/>
        </w:rPr>
        <w:t>й</w:t>
      </w:r>
      <w:r w:rsidRPr="00B643D1">
        <w:rPr>
          <w:b/>
          <w:bCs/>
          <w:u w:val="single"/>
        </w:rPr>
        <w:t xml:space="preserve"> материал по технологии</w:t>
      </w:r>
    </w:p>
    <w:p w:rsidR="009E4FAD" w:rsidRPr="00B643D1" w:rsidRDefault="009E4FAD" w:rsidP="00126F7A">
      <w:pPr>
        <w:pStyle w:val="Default"/>
        <w:jc w:val="both"/>
      </w:pPr>
      <w:r w:rsidRPr="00B643D1">
        <w:rPr>
          <w:b/>
          <w:bCs/>
          <w:i/>
          <w:iCs/>
        </w:rPr>
        <w:t xml:space="preserve">Примерные нормы оценок знаний и умений учащихся по устному опросу </w:t>
      </w:r>
    </w:p>
    <w:p w:rsidR="009E4FAD" w:rsidRPr="00B643D1" w:rsidRDefault="009E4FAD" w:rsidP="00126F7A">
      <w:pPr>
        <w:pStyle w:val="Default"/>
        <w:jc w:val="both"/>
      </w:pPr>
      <w:r w:rsidRPr="00B643D1">
        <w:rPr>
          <w:b/>
          <w:bCs/>
        </w:rPr>
        <w:t xml:space="preserve">Оценка «5» ставится, если учащийся: </w:t>
      </w:r>
    </w:p>
    <w:p w:rsidR="009E4FAD" w:rsidRPr="00B643D1" w:rsidRDefault="009E4FAD" w:rsidP="00126F7A">
      <w:pPr>
        <w:pStyle w:val="Default"/>
        <w:jc w:val="both"/>
      </w:pPr>
      <w:r w:rsidRPr="00B643D1">
        <w:t xml:space="preserve">- полностью освоил учебный материал; </w:t>
      </w:r>
    </w:p>
    <w:p w:rsidR="009E4FAD" w:rsidRPr="00B643D1" w:rsidRDefault="009E4FAD" w:rsidP="00126F7A">
      <w:pPr>
        <w:pStyle w:val="Default"/>
        <w:jc w:val="both"/>
      </w:pPr>
      <w:r w:rsidRPr="00B643D1">
        <w:t xml:space="preserve">- умеет изложить его своими словами; </w:t>
      </w:r>
    </w:p>
    <w:p w:rsidR="009E4FAD" w:rsidRPr="00B643D1" w:rsidRDefault="009E4FAD" w:rsidP="00126F7A">
      <w:pPr>
        <w:pStyle w:val="Default"/>
        <w:jc w:val="both"/>
      </w:pPr>
      <w:r w:rsidRPr="00B643D1">
        <w:t xml:space="preserve">- самостоятельно подтверждает ответ конкретными примерами; </w:t>
      </w:r>
    </w:p>
    <w:p w:rsidR="009E4FAD" w:rsidRPr="00B643D1" w:rsidRDefault="009E4FAD" w:rsidP="00126F7A">
      <w:pPr>
        <w:pStyle w:val="Default"/>
        <w:jc w:val="both"/>
      </w:pPr>
      <w:r w:rsidRPr="00B643D1">
        <w:t xml:space="preserve">- правильно и обстоятельно отвечает на дополнительные вопросы учителя. </w:t>
      </w:r>
    </w:p>
    <w:p w:rsidR="009E4FAD" w:rsidRPr="00B643D1" w:rsidRDefault="009E4FAD" w:rsidP="00126F7A">
      <w:pPr>
        <w:pStyle w:val="Default"/>
        <w:jc w:val="both"/>
      </w:pPr>
      <w:r w:rsidRPr="00B643D1">
        <w:rPr>
          <w:b/>
          <w:bCs/>
        </w:rPr>
        <w:t xml:space="preserve">Оценка «4» ставится, если учащийся: </w:t>
      </w:r>
    </w:p>
    <w:p w:rsidR="009E4FAD" w:rsidRPr="00B643D1" w:rsidRDefault="009E4FAD" w:rsidP="00126F7A">
      <w:pPr>
        <w:pStyle w:val="Default"/>
        <w:jc w:val="both"/>
      </w:pPr>
      <w:r w:rsidRPr="00B643D1">
        <w:t xml:space="preserve">- в основном усвоил учебный материал, допускает незначительные ошибки при его изложении своими словами; </w:t>
      </w:r>
    </w:p>
    <w:p w:rsidR="009E4FAD" w:rsidRPr="00B643D1" w:rsidRDefault="009E4FAD" w:rsidP="00126F7A">
      <w:pPr>
        <w:pStyle w:val="Default"/>
        <w:jc w:val="both"/>
      </w:pPr>
      <w:r w:rsidRPr="00B643D1">
        <w:t xml:space="preserve">- подтверждает ответ конкретными примерами; </w:t>
      </w:r>
    </w:p>
    <w:p w:rsidR="009E4FAD" w:rsidRPr="00B643D1" w:rsidRDefault="009E4FAD" w:rsidP="00126F7A">
      <w:pPr>
        <w:pStyle w:val="Default"/>
        <w:jc w:val="both"/>
      </w:pPr>
      <w:r w:rsidRPr="00B643D1">
        <w:t xml:space="preserve">- правильно отвечает на дополнительные вопросы учителя. </w:t>
      </w:r>
    </w:p>
    <w:p w:rsidR="009E4FAD" w:rsidRPr="00B643D1" w:rsidRDefault="009E4FAD" w:rsidP="00126F7A">
      <w:pPr>
        <w:pStyle w:val="Default"/>
        <w:jc w:val="both"/>
      </w:pPr>
      <w:r w:rsidRPr="00B643D1">
        <w:rPr>
          <w:b/>
          <w:bCs/>
        </w:rPr>
        <w:t xml:space="preserve">Оценка «3» ставится, если учащийся: </w:t>
      </w:r>
    </w:p>
    <w:p w:rsidR="009E4FAD" w:rsidRPr="00B643D1" w:rsidRDefault="009E4FAD" w:rsidP="00126F7A">
      <w:pPr>
        <w:pStyle w:val="Default"/>
        <w:jc w:val="both"/>
      </w:pPr>
      <w:r w:rsidRPr="00B643D1">
        <w:t xml:space="preserve">- не усвоил существенную часть учебного материала; </w:t>
      </w:r>
    </w:p>
    <w:p w:rsidR="009E4FAD" w:rsidRPr="00B643D1" w:rsidRDefault="009E4FAD" w:rsidP="00126F7A">
      <w:pPr>
        <w:pStyle w:val="Default"/>
        <w:jc w:val="both"/>
      </w:pPr>
      <w:r w:rsidRPr="00B643D1">
        <w:t xml:space="preserve">- допускает значительные ошибки при его изложении своими словами; </w:t>
      </w:r>
    </w:p>
    <w:p w:rsidR="009E4FAD" w:rsidRPr="00B643D1" w:rsidRDefault="009E4FAD" w:rsidP="00126F7A">
      <w:pPr>
        <w:pStyle w:val="Default"/>
        <w:jc w:val="both"/>
      </w:pPr>
      <w:r w:rsidRPr="00B643D1">
        <w:t xml:space="preserve">- затрудняется подтвердить ответ конкретными примерами; </w:t>
      </w:r>
    </w:p>
    <w:p w:rsidR="009E4FAD" w:rsidRPr="00B643D1" w:rsidRDefault="009E4FAD" w:rsidP="00126F7A">
      <w:pPr>
        <w:pStyle w:val="Default"/>
        <w:jc w:val="both"/>
      </w:pPr>
      <w:r w:rsidRPr="00B643D1">
        <w:t xml:space="preserve">- слабо отвечает на дополнительные вопросы. </w:t>
      </w:r>
    </w:p>
    <w:p w:rsidR="009E4FAD" w:rsidRPr="00B643D1" w:rsidRDefault="009E4FAD" w:rsidP="00126F7A">
      <w:pPr>
        <w:pStyle w:val="Default"/>
        <w:jc w:val="both"/>
      </w:pPr>
      <w:r w:rsidRPr="00B643D1">
        <w:rPr>
          <w:b/>
          <w:bCs/>
        </w:rPr>
        <w:t xml:space="preserve">Оценка «2» ставится, если учащийся: </w:t>
      </w:r>
    </w:p>
    <w:p w:rsidR="009E4FAD" w:rsidRPr="00B643D1" w:rsidRDefault="009E4FAD" w:rsidP="00126F7A">
      <w:pPr>
        <w:pStyle w:val="Default"/>
        <w:jc w:val="both"/>
      </w:pPr>
      <w:r w:rsidRPr="00B643D1">
        <w:t xml:space="preserve">- почти не усвоил учебный материал; </w:t>
      </w:r>
    </w:p>
    <w:p w:rsidR="009E4FAD" w:rsidRPr="00B643D1" w:rsidRDefault="009E4FAD" w:rsidP="00126F7A">
      <w:pPr>
        <w:pStyle w:val="Default"/>
        <w:jc w:val="both"/>
      </w:pPr>
      <w:r w:rsidRPr="00B643D1">
        <w:t xml:space="preserve">- не может изложить его своими словами; </w:t>
      </w:r>
    </w:p>
    <w:p w:rsidR="009E4FAD" w:rsidRPr="00B643D1" w:rsidRDefault="009E4FAD" w:rsidP="00126F7A">
      <w:pPr>
        <w:pStyle w:val="Default"/>
        <w:jc w:val="both"/>
      </w:pPr>
      <w:r w:rsidRPr="00B643D1">
        <w:t xml:space="preserve">- не может подтвердить ответ конкретными примерами; </w:t>
      </w:r>
    </w:p>
    <w:p w:rsidR="009E4FAD" w:rsidRPr="00B643D1" w:rsidRDefault="009E4FAD" w:rsidP="00126F7A">
      <w:pPr>
        <w:pStyle w:val="Default"/>
        <w:jc w:val="both"/>
      </w:pPr>
      <w:r w:rsidRPr="00B643D1">
        <w:t xml:space="preserve">- не отвечает на большую часть дополнительных вопросов учителя. </w:t>
      </w:r>
    </w:p>
    <w:p w:rsidR="009E4FAD" w:rsidRPr="00B643D1" w:rsidRDefault="009E4FAD" w:rsidP="00126F7A">
      <w:pPr>
        <w:pStyle w:val="Default"/>
        <w:jc w:val="both"/>
      </w:pPr>
      <w:r w:rsidRPr="00B643D1">
        <w:rPr>
          <w:b/>
          <w:bCs/>
        </w:rPr>
        <w:t xml:space="preserve">Оценка «1» ставится, если учащийся: </w:t>
      </w:r>
    </w:p>
    <w:p w:rsidR="009E4FAD" w:rsidRPr="00B643D1" w:rsidRDefault="009E4FAD" w:rsidP="00126F7A">
      <w:pPr>
        <w:pStyle w:val="Default"/>
        <w:jc w:val="both"/>
      </w:pPr>
      <w:r w:rsidRPr="00B643D1">
        <w:t xml:space="preserve">- полностью не усвоил учебный материал; </w:t>
      </w:r>
    </w:p>
    <w:p w:rsidR="009E4FAD" w:rsidRPr="00B643D1" w:rsidRDefault="009E4FAD" w:rsidP="00126F7A">
      <w:pPr>
        <w:pStyle w:val="Default"/>
        <w:jc w:val="both"/>
      </w:pPr>
      <w:r w:rsidRPr="00B643D1">
        <w:t xml:space="preserve">- не может изложить знания своими словами; </w:t>
      </w:r>
    </w:p>
    <w:p w:rsidR="00A2336E" w:rsidRPr="00B643D1" w:rsidRDefault="009E4FAD" w:rsidP="00126F7A">
      <w:pPr>
        <w:pStyle w:val="Default"/>
        <w:jc w:val="both"/>
      </w:pPr>
      <w:r w:rsidRPr="00B643D1">
        <w:t xml:space="preserve">- не может ответить на дополнительные вопросы учителя. </w:t>
      </w:r>
    </w:p>
    <w:p w:rsidR="009E4FAD" w:rsidRPr="00B643D1" w:rsidRDefault="009E4FAD" w:rsidP="00126F7A">
      <w:pPr>
        <w:pStyle w:val="Default"/>
        <w:jc w:val="both"/>
      </w:pPr>
      <w:r w:rsidRPr="00B643D1">
        <w:rPr>
          <w:b/>
          <w:bCs/>
          <w:i/>
          <w:iCs/>
        </w:rPr>
        <w:t xml:space="preserve">Примерные нормы оценок выполнения учащимися графических заданий и лабораторно-практических работ </w:t>
      </w:r>
    </w:p>
    <w:p w:rsidR="009E4FAD" w:rsidRPr="00B643D1" w:rsidRDefault="009E4FAD" w:rsidP="00126F7A">
      <w:pPr>
        <w:pStyle w:val="Default"/>
        <w:jc w:val="both"/>
      </w:pPr>
      <w:r w:rsidRPr="00B643D1">
        <w:rPr>
          <w:b/>
          <w:bCs/>
        </w:rPr>
        <w:t>Отметка «5» ставится, если учащийся</w:t>
      </w:r>
      <w:r w:rsidRPr="00B643D1">
        <w:t xml:space="preserve">: </w:t>
      </w:r>
    </w:p>
    <w:p w:rsidR="009E4FAD" w:rsidRPr="00B643D1" w:rsidRDefault="009E4FAD" w:rsidP="00126F7A">
      <w:pPr>
        <w:pStyle w:val="Default"/>
        <w:jc w:val="both"/>
      </w:pPr>
      <w:r w:rsidRPr="00B643D1">
        <w:t xml:space="preserve">- творчески планирует выполнение работы; </w:t>
      </w:r>
    </w:p>
    <w:p w:rsidR="009E4FAD" w:rsidRPr="00B643D1" w:rsidRDefault="009E4FAD" w:rsidP="00126F7A">
      <w:pPr>
        <w:pStyle w:val="Default"/>
        <w:jc w:val="both"/>
      </w:pPr>
      <w:r w:rsidRPr="00B643D1">
        <w:t xml:space="preserve">- самостоятельно и полностью использует знания программного материала; </w:t>
      </w:r>
    </w:p>
    <w:p w:rsidR="009E4FAD" w:rsidRPr="00B643D1" w:rsidRDefault="009E4FAD" w:rsidP="00126F7A">
      <w:pPr>
        <w:pStyle w:val="Default"/>
        <w:jc w:val="both"/>
      </w:pPr>
      <w:r w:rsidRPr="00B643D1">
        <w:t xml:space="preserve">- правильно и аккуратно выполняет задание; </w:t>
      </w:r>
    </w:p>
    <w:p w:rsidR="009E4FAD" w:rsidRPr="00B643D1" w:rsidRDefault="009E4FAD" w:rsidP="00126F7A">
      <w:pPr>
        <w:pStyle w:val="Default"/>
        <w:jc w:val="both"/>
      </w:pPr>
      <w:r w:rsidRPr="00B643D1">
        <w:t xml:space="preserve">- умеет пользоваться справочной литературой, наглядными пособиями, приборами и другими средствами. </w:t>
      </w:r>
    </w:p>
    <w:p w:rsidR="009E4FAD" w:rsidRPr="00B643D1" w:rsidRDefault="009E4FAD" w:rsidP="00126F7A">
      <w:pPr>
        <w:pStyle w:val="Default"/>
        <w:jc w:val="both"/>
      </w:pPr>
      <w:r w:rsidRPr="00B643D1">
        <w:rPr>
          <w:b/>
          <w:bCs/>
        </w:rPr>
        <w:t xml:space="preserve">Отметка «4» ставится, если учащийся: </w:t>
      </w:r>
    </w:p>
    <w:p w:rsidR="009E4FAD" w:rsidRPr="00B643D1" w:rsidRDefault="009E4FAD" w:rsidP="00126F7A">
      <w:pPr>
        <w:pStyle w:val="Default"/>
        <w:jc w:val="both"/>
      </w:pPr>
      <w:r w:rsidRPr="00B643D1">
        <w:t xml:space="preserve">- правильно планирует выполнение работы; </w:t>
      </w:r>
    </w:p>
    <w:p w:rsidR="009E4FAD" w:rsidRPr="00B643D1" w:rsidRDefault="009E4FAD" w:rsidP="00126F7A">
      <w:pPr>
        <w:pStyle w:val="Default"/>
        <w:jc w:val="both"/>
      </w:pPr>
      <w:r w:rsidRPr="00B643D1">
        <w:t xml:space="preserve">- самостоятельно использует знания программного материала; </w:t>
      </w:r>
    </w:p>
    <w:p w:rsidR="00A2336E" w:rsidRPr="00B643D1" w:rsidRDefault="009E4FAD" w:rsidP="00126F7A">
      <w:pPr>
        <w:pStyle w:val="Default"/>
        <w:jc w:val="both"/>
      </w:pPr>
      <w:r w:rsidRPr="00B643D1">
        <w:t xml:space="preserve">- в основном правильно и аккуратно выполняет задание; </w:t>
      </w:r>
    </w:p>
    <w:p w:rsidR="009E4FAD" w:rsidRPr="00B643D1" w:rsidRDefault="009E4FAD" w:rsidP="00126F7A">
      <w:pPr>
        <w:pStyle w:val="Default"/>
        <w:jc w:val="both"/>
      </w:pPr>
      <w:r w:rsidRPr="00B643D1">
        <w:t xml:space="preserve">- умеет пользоваться справочной литературой, наглядными пособиями, приборами и другими средствами. </w:t>
      </w:r>
    </w:p>
    <w:p w:rsidR="009E4FAD" w:rsidRPr="00B643D1" w:rsidRDefault="009E4FAD" w:rsidP="00126F7A">
      <w:pPr>
        <w:pStyle w:val="Default"/>
        <w:jc w:val="both"/>
      </w:pPr>
      <w:r w:rsidRPr="00B643D1">
        <w:rPr>
          <w:b/>
          <w:bCs/>
        </w:rPr>
        <w:t xml:space="preserve">Отметка «3» ставится, если учащийся: </w:t>
      </w:r>
    </w:p>
    <w:p w:rsidR="009E4FAD" w:rsidRPr="00B643D1" w:rsidRDefault="009E4FAD" w:rsidP="00126F7A">
      <w:pPr>
        <w:pStyle w:val="Default"/>
        <w:jc w:val="both"/>
      </w:pPr>
      <w:r w:rsidRPr="00B643D1">
        <w:t xml:space="preserve">- допускает ошибки при планировании выполнения работы; </w:t>
      </w:r>
    </w:p>
    <w:p w:rsidR="009E4FAD" w:rsidRPr="00B643D1" w:rsidRDefault="009E4FAD" w:rsidP="00126F7A">
      <w:pPr>
        <w:pStyle w:val="Default"/>
        <w:jc w:val="both"/>
      </w:pPr>
      <w:r w:rsidRPr="00B643D1">
        <w:t xml:space="preserve">- не может самостоятельно использовать значительную часть знаний программного материала; </w:t>
      </w:r>
    </w:p>
    <w:p w:rsidR="009E4FAD" w:rsidRPr="00B643D1" w:rsidRDefault="009E4FAD" w:rsidP="00126F7A">
      <w:pPr>
        <w:pStyle w:val="Default"/>
        <w:jc w:val="both"/>
      </w:pPr>
      <w:r w:rsidRPr="00B643D1">
        <w:t xml:space="preserve">- допускает ошибки и неаккуратно выполняет задание; </w:t>
      </w:r>
    </w:p>
    <w:p w:rsidR="009E4FAD" w:rsidRPr="00B643D1" w:rsidRDefault="009E4FAD" w:rsidP="00126F7A">
      <w:pPr>
        <w:pStyle w:val="Default"/>
        <w:jc w:val="both"/>
      </w:pPr>
      <w:r w:rsidRPr="00B643D1">
        <w:t xml:space="preserve">- затрудняется самостоятельно использовать справочную литературу, наглядные пособия, приборы и другие средства. </w:t>
      </w:r>
    </w:p>
    <w:p w:rsidR="009E4FAD" w:rsidRPr="00B643D1" w:rsidRDefault="009E4FAD" w:rsidP="00126F7A">
      <w:pPr>
        <w:pStyle w:val="Default"/>
      </w:pPr>
      <w:r w:rsidRPr="00B643D1">
        <w:rPr>
          <w:b/>
          <w:bCs/>
        </w:rPr>
        <w:t xml:space="preserve">Отметка «2» ставится, если учащийся: </w:t>
      </w:r>
    </w:p>
    <w:p w:rsidR="009E4FAD" w:rsidRPr="00B643D1" w:rsidRDefault="009E4FAD" w:rsidP="00126F7A">
      <w:pPr>
        <w:pStyle w:val="Default"/>
      </w:pPr>
      <w:r w:rsidRPr="00B643D1">
        <w:t xml:space="preserve">- не может правильно спланировать выполнение работы; </w:t>
      </w:r>
    </w:p>
    <w:p w:rsidR="009E4FAD" w:rsidRPr="00B643D1" w:rsidRDefault="009E4FAD" w:rsidP="00126F7A">
      <w:pPr>
        <w:pStyle w:val="Default"/>
      </w:pPr>
      <w:r w:rsidRPr="00B643D1">
        <w:t xml:space="preserve">- не может использовать знания программного материала; </w:t>
      </w:r>
    </w:p>
    <w:p w:rsidR="009E4FAD" w:rsidRPr="00B643D1" w:rsidRDefault="009E4FAD" w:rsidP="00126F7A">
      <w:pPr>
        <w:pStyle w:val="Default"/>
      </w:pPr>
      <w:r w:rsidRPr="00B643D1">
        <w:t xml:space="preserve">- допускает грубые ошибки и неаккуратно выполняет задание; </w:t>
      </w:r>
    </w:p>
    <w:p w:rsidR="009E4FAD" w:rsidRPr="00B643D1" w:rsidRDefault="009E4FAD" w:rsidP="00126F7A">
      <w:pPr>
        <w:pStyle w:val="Default"/>
      </w:pPr>
      <w:r w:rsidRPr="00B643D1">
        <w:t xml:space="preserve">- не может самостоятельно использовать справочную литературу, наглядные пособия, приборы и другие средства. </w:t>
      </w:r>
    </w:p>
    <w:p w:rsidR="009E4FAD" w:rsidRPr="00B643D1" w:rsidRDefault="009E4FAD" w:rsidP="00126F7A">
      <w:pPr>
        <w:pStyle w:val="Default"/>
      </w:pPr>
      <w:r w:rsidRPr="00B643D1">
        <w:rPr>
          <w:b/>
          <w:bCs/>
        </w:rPr>
        <w:t xml:space="preserve">Отметка «1» ставится, если учащийся: </w:t>
      </w:r>
    </w:p>
    <w:p w:rsidR="009E4FAD" w:rsidRPr="00B643D1" w:rsidRDefault="009E4FAD" w:rsidP="00126F7A">
      <w:pPr>
        <w:pStyle w:val="Default"/>
      </w:pPr>
      <w:r w:rsidRPr="00B643D1">
        <w:t xml:space="preserve">- не может спланировать выполнение работы; </w:t>
      </w:r>
    </w:p>
    <w:p w:rsidR="009E4FAD" w:rsidRPr="00B643D1" w:rsidRDefault="009E4FAD" w:rsidP="00126F7A">
      <w:pPr>
        <w:pStyle w:val="Default"/>
      </w:pPr>
      <w:r w:rsidRPr="00B643D1">
        <w:t xml:space="preserve">- не может использовать знания программного материала; </w:t>
      </w:r>
    </w:p>
    <w:p w:rsidR="00D96DDC" w:rsidRPr="00B643D1" w:rsidRDefault="009E4FAD" w:rsidP="00126F7A">
      <w:pPr>
        <w:pStyle w:val="Default"/>
      </w:pPr>
      <w:r w:rsidRPr="00B643D1">
        <w:t xml:space="preserve">- отказывается выполнять задание. </w:t>
      </w:r>
    </w:p>
    <w:p w:rsidR="009E4FAD" w:rsidRPr="00B643D1" w:rsidRDefault="009E4FAD" w:rsidP="00126F7A">
      <w:pPr>
        <w:pStyle w:val="Default"/>
      </w:pPr>
      <w:r w:rsidRPr="00B643D1">
        <w:rPr>
          <w:b/>
          <w:bCs/>
          <w:i/>
          <w:iCs/>
        </w:rPr>
        <w:t xml:space="preserve">Проверка и оценка практической работы учащихся </w:t>
      </w:r>
    </w:p>
    <w:p w:rsidR="009E4FAD" w:rsidRPr="00B643D1" w:rsidRDefault="009E4FAD" w:rsidP="00126F7A">
      <w:pPr>
        <w:pStyle w:val="Default"/>
      </w:pPr>
      <w:r w:rsidRPr="00B643D1">
        <w:rPr>
          <w:b/>
          <w:bCs/>
        </w:rPr>
        <w:t xml:space="preserve">«5» - </w:t>
      </w:r>
      <w:r w:rsidRPr="00B643D1">
        <w:t xml:space="preserve">работа выполнена в заданное время, самостоятельно, с соблюдением технологической последовательности, качественно и творчески; </w:t>
      </w:r>
    </w:p>
    <w:p w:rsidR="009E4FAD" w:rsidRPr="00B643D1" w:rsidRDefault="009E4FAD" w:rsidP="00126F7A">
      <w:pPr>
        <w:pStyle w:val="Default"/>
      </w:pPr>
      <w:r w:rsidRPr="00B643D1">
        <w:rPr>
          <w:b/>
          <w:bCs/>
        </w:rPr>
        <w:t xml:space="preserve">«4» </w:t>
      </w:r>
      <w:r w:rsidRPr="00B643D1">
        <w:t xml:space="preserve">- работа выполнена в заданное время, самостоятельно, с соблюдением технологической последовательности, при выполнении отдельных операций допущены небольшие отклонения; общий вид изделия аккуратный; </w:t>
      </w:r>
    </w:p>
    <w:p w:rsidR="009E4FAD" w:rsidRPr="00B643D1" w:rsidRDefault="009E4FAD" w:rsidP="00126F7A">
      <w:pPr>
        <w:pStyle w:val="Default"/>
      </w:pPr>
      <w:r w:rsidRPr="00B643D1">
        <w:rPr>
          <w:b/>
          <w:bCs/>
        </w:rPr>
        <w:t xml:space="preserve">«3» </w:t>
      </w:r>
      <w:r w:rsidRPr="00B643D1">
        <w:t xml:space="preserve">- работа выполнена в заданное время, самостоятельно, с нарушением технологической последовательности, отдельные операции выполнены с отклонением от образца (если не было на то установки); изделие оформлено небрежно или не закончено в срок; </w:t>
      </w:r>
    </w:p>
    <w:p w:rsidR="009E4FAD" w:rsidRPr="00B643D1" w:rsidRDefault="009E4FAD" w:rsidP="00126F7A">
      <w:pPr>
        <w:pStyle w:val="Default"/>
      </w:pPr>
      <w:r w:rsidRPr="00B643D1">
        <w:rPr>
          <w:b/>
          <w:bCs/>
        </w:rPr>
        <w:t xml:space="preserve">«2» – </w:t>
      </w:r>
      <w:r w:rsidRPr="00B643D1">
        <w:t xml:space="preserve">ученик самостоятельно не справился с работой, технологическая последовательность нарушена, при выполнении операций допущены большие отклонения, изделие оформлено небрежно и имеет незавершенный вид. </w:t>
      </w:r>
    </w:p>
    <w:p w:rsidR="00A2336E" w:rsidRPr="00B643D1" w:rsidRDefault="00A2336E" w:rsidP="00126F7A">
      <w:pPr>
        <w:pStyle w:val="Default"/>
        <w:rPr>
          <w:b/>
          <w:bCs/>
          <w:i/>
          <w:iCs/>
        </w:rPr>
      </w:pPr>
    </w:p>
    <w:p w:rsidR="009E4FAD" w:rsidRPr="00B643D1" w:rsidRDefault="009E4FAD" w:rsidP="00126F7A">
      <w:pPr>
        <w:pStyle w:val="Default"/>
      </w:pPr>
      <w:r w:rsidRPr="00B643D1">
        <w:rPr>
          <w:b/>
          <w:bCs/>
          <w:i/>
          <w:iCs/>
        </w:rPr>
        <w:t>Оценивание теста учащихся производится по следующей системе</w:t>
      </w:r>
      <w:r w:rsidRPr="00B643D1">
        <w:rPr>
          <w:i/>
          <w:iCs/>
        </w:rPr>
        <w:t xml:space="preserve">: </w:t>
      </w:r>
    </w:p>
    <w:p w:rsidR="009E4FAD" w:rsidRPr="00B643D1" w:rsidRDefault="009E4FAD" w:rsidP="00126F7A">
      <w:pPr>
        <w:pStyle w:val="Default"/>
      </w:pPr>
      <w:r w:rsidRPr="00B643D1">
        <w:rPr>
          <w:b/>
          <w:bCs/>
        </w:rPr>
        <w:t xml:space="preserve">«5» </w:t>
      </w:r>
      <w:r w:rsidRPr="00B643D1">
        <w:t xml:space="preserve">- получают учащиеся, справившиеся с работой 100 - 90 %; </w:t>
      </w:r>
    </w:p>
    <w:p w:rsidR="009E4FAD" w:rsidRPr="00B643D1" w:rsidRDefault="009E4FAD" w:rsidP="00126F7A">
      <w:pPr>
        <w:pStyle w:val="Default"/>
      </w:pPr>
      <w:r w:rsidRPr="00B643D1">
        <w:rPr>
          <w:b/>
          <w:bCs/>
        </w:rPr>
        <w:t xml:space="preserve">«4» </w:t>
      </w:r>
      <w:r w:rsidRPr="00B643D1">
        <w:t xml:space="preserve">- ставится в том случае, если верные ответы составляют 80 % от общего количества; </w:t>
      </w:r>
    </w:p>
    <w:p w:rsidR="009E4FAD" w:rsidRPr="00B643D1" w:rsidRDefault="009E4FAD" w:rsidP="00126F7A">
      <w:pPr>
        <w:pStyle w:val="Default"/>
      </w:pPr>
      <w:r w:rsidRPr="00B643D1">
        <w:rPr>
          <w:b/>
          <w:bCs/>
        </w:rPr>
        <w:t xml:space="preserve">«3» </w:t>
      </w:r>
      <w:r w:rsidRPr="00B643D1">
        <w:t xml:space="preserve">- соответствует работа, содержащая 50 – 70 % правильных ответов. </w:t>
      </w:r>
    </w:p>
    <w:p w:rsidR="00A2336E" w:rsidRPr="00B643D1" w:rsidRDefault="00A2336E" w:rsidP="00126F7A">
      <w:pPr>
        <w:pStyle w:val="Default"/>
        <w:rPr>
          <w:b/>
          <w:bCs/>
          <w:i/>
          <w:iCs/>
        </w:rPr>
      </w:pPr>
    </w:p>
    <w:p w:rsidR="009E4FAD" w:rsidRPr="00B643D1" w:rsidRDefault="009E4FAD" w:rsidP="00126F7A">
      <w:pPr>
        <w:pStyle w:val="Default"/>
      </w:pPr>
      <w:r w:rsidRPr="00B643D1">
        <w:rPr>
          <w:b/>
          <w:bCs/>
          <w:i/>
          <w:iCs/>
        </w:rPr>
        <w:t xml:space="preserve">Критерии оценки проекта: </w:t>
      </w:r>
    </w:p>
    <w:p w:rsidR="009E4FAD" w:rsidRPr="00B643D1" w:rsidRDefault="009E4FAD" w:rsidP="00126F7A">
      <w:pPr>
        <w:pStyle w:val="Default"/>
      </w:pPr>
      <w:r w:rsidRPr="00B643D1">
        <w:t xml:space="preserve">1. Оригинальность темы и идеи проекта. </w:t>
      </w:r>
    </w:p>
    <w:p w:rsidR="009E4FAD" w:rsidRPr="00B643D1" w:rsidRDefault="009E4FAD" w:rsidP="00126F7A">
      <w:pPr>
        <w:pStyle w:val="Default"/>
      </w:pPr>
      <w:r w:rsidRPr="00B643D1">
        <w:t xml:space="preserve">2. Конструктивные параметры (соответствие конструкции изделия; прочность, надежность; удобство использования). </w:t>
      </w:r>
    </w:p>
    <w:p w:rsidR="009E4FAD" w:rsidRPr="00B643D1" w:rsidRDefault="009E4FAD" w:rsidP="00126F7A">
      <w:pPr>
        <w:pStyle w:val="Default"/>
      </w:pPr>
      <w:r w:rsidRPr="00B643D1">
        <w:t xml:space="preserve">3. Технологические критерии (соответствие документации; оригинальность применения и сочетание материалов; соблюдение правил техники безопасности). </w:t>
      </w:r>
    </w:p>
    <w:p w:rsidR="009E4FAD" w:rsidRPr="00B643D1" w:rsidRDefault="009E4FAD" w:rsidP="00126F7A">
      <w:pPr>
        <w:pStyle w:val="Default"/>
      </w:pPr>
      <w:r w:rsidRPr="00B643D1">
        <w:t xml:space="preserve">4. Эстетические критерии (композиционная завершенность; дизайн изделия; использование традиций народной культуры). </w:t>
      </w:r>
    </w:p>
    <w:p w:rsidR="009E4FAD" w:rsidRPr="00B643D1" w:rsidRDefault="009E4FAD" w:rsidP="00126F7A">
      <w:pPr>
        <w:pStyle w:val="Default"/>
      </w:pPr>
      <w:r w:rsidRPr="00B643D1">
        <w:t xml:space="preserve">5. Экономические критерии (потребность в изделии; экономическое обоснование; рекомендации к использованию; возможность массового производства). </w:t>
      </w:r>
    </w:p>
    <w:p w:rsidR="009E4FAD" w:rsidRPr="00B643D1" w:rsidRDefault="009E4FAD" w:rsidP="00126F7A">
      <w:pPr>
        <w:pStyle w:val="Default"/>
      </w:pPr>
      <w:r w:rsidRPr="00B643D1">
        <w:t xml:space="preserve">6. Экологические критерии (наличие ущерба окружающей среде при производстве изделия; возможность использования вторичного сырья, отходов производства; экологическая безопасность). </w:t>
      </w:r>
    </w:p>
    <w:p w:rsidR="009E4FAD" w:rsidRPr="00B643D1" w:rsidRDefault="009E4FAD" w:rsidP="00126F7A">
      <w:pPr>
        <w:pStyle w:val="Default"/>
      </w:pPr>
      <w:r w:rsidRPr="00B643D1">
        <w:t xml:space="preserve">7. Информационные критерии (стандартность проектной документации; использование дополнительной информации). </w:t>
      </w:r>
    </w:p>
    <w:p w:rsidR="009E4FAD" w:rsidRPr="00B643D1" w:rsidRDefault="009E4FAD" w:rsidP="00126F7A">
      <w:pPr>
        <w:pStyle w:val="Default"/>
      </w:pPr>
      <w:r w:rsidRPr="00B643D1">
        <w:t xml:space="preserve">Учебно-методический комплекс </w:t>
      </w:r>
    </w:p>
    <w:p w:rsidR="00A2336E" w:rsidRPr="00B643D1" w:rsidRDefault="00A2336E" w:rsidP="00126F7A">
      <w:pPr>
        <w:pStyle w:val="Default"/>
        <w:rPr>
          <w:b/>
          <w:bCs/>
        </w:rPr>
      </w:pPr>
    </w:p>
    <w:p w:rsidR="009E4FAD" w:rsidRPr="00B643D1" w:rsidRDefault="009E4FAD" w:rsidP="00126F7A">
      <w:pPr>
        <w:pStyle w:val="Default"/>
        <w:ind w:left="1416" w:firstLine="708"/>
        <w:rPr>
          <w:u w:val="single"/>
        </w:rPr>
      </w:pPr>
      <w:r w:rsidRPr="00B643D1">
        <w:rPr>
          <w:b/>
          <w:bCs/>
          <w:u w:val="single"/>
        </w:rPr>
        <w:t>Оценочны</w:t>
      </w:r>
      <w:r w:rsidR="000223EC" w:rsidRPr="00B643D1">
        <w:rPr>
          <w:b/>
          <w:bCs/>
          <w:u w:val="single"/>
        </w:rPr>
        <w:t>й материал</w:t>
      </w:r>
      <w:r w:rsidRPr="00B643D1">
        <w:rPr>
          <w:b/>
          <w:bCs/>
          <w:u w:val="single"/>
        </w:rPr>
        <w:t xml:space="preserve"> по химии </w:t>
      </w:r>
    </w:p>
    <w:p w:rsidR="009E4FAD" w:rsidRPr="00B643D1" w:rsidRDefault="009E4FAD" w:rsidP="00126F7A">
      <w:pPr>
        <w:pStyle w:val="Default"/>
      </w:pPr>
      <w:r w:rsidRPr="00B643D1">
        <w:rPr>
          <w:b/>
          <w:bCs/>
        </w:rPr>
        <w:t xml:space="preserve">1. Оценка устного ответа </w:t>
      </w:r>
    </w:p>
    <w:p w:rsidR="009E4FAD" w:rsidRPr="00B643D1" w:rsidRDefault="009E4FAD" w:rsidP="00126F7A">
      <w:pPr>
        <w:pStyle w:val="Default"/>
      </w:pPr>
      <w:r w:rsidRPr="00B643D1">
        <w:rPr>
          <w:b/>
          <w:bCs/>
        </w:rPr>
        <w:t>Отметка «5»</w:t>
      </w:r>
      <w:r w:rsidRPr="00B643D1">
        <w:t xml:space="preserve">: </w:t>
      </w:r>
    </w:p>
    <w:p w:rsidR="009E4FAD" w:rsidRPr="00B643D1" w:rsidRDefault="009E4FAD" w:rsidP="00126F7A">
      <w:pPr>
        <w:pStyle w:val="Default"/>
      </w:pPr>
      <w:r w:rsidRPr="00B643D1">
        <w:t xml:space="preserve">- ответ полный и правильный на основании изученных теорий; - материал изложен в определенной логической последовательности, литературным языком; </w:t>
      </w:r>
    </w:p>
    <w:p w:rsidR="009E4FAD" w:rsidRPr="00B643D1" w:rsidRDefault="009E4FAD" w:rsidP="00126F7A">
      <w:pPr>
        <w:pStyle w:val="Default"/>
      </w:pPr>
      <w:r w:rsidRPr="00B643D1">
        <w:t xml:space="preserve">- ответ самостоятельный. </w:t>
      </w:r>
    </w:p>
    <w:p w:rsidR="009E4FAD" w:rsidRPr="00B643D1" w:rsidRDefault="00A2336E" w:rsidP="00126F7A">
      <w:pPr>
        <w:pStyle w:val="Default"/>
      </w:pPr>
      <w:r w:rsidRPr="00B643D1">
        <w:rPr>
          <w:b/>
          <w:bCs/>
        </w:rPr>
        <w:t>Ответ «4»:</w:t>
      </w:r>
    </w:p>
    <w:p w:rsidR="009E4FAD" w:rsidRPr="00B643D1" w:rsidRDefault="009E4FAD" w:rsidP="00126F7A">
      <w:pPr>
        <w:pStyle w:val="Default"/>
      </w:pPr>
      <w:r w:rsidRPr="00B643D1">
        <w:t xml:space="preserve">- ответ полный и правильный на сновании изученных теорий; </w:t>
      </w:r>
    </w:p>
    <w:p w:rsidR="009E4FAD" w:rsidRPr="00B643D1" w:rsidRDefault="009E4FAD" w:rsidP="00126F7A">
      <w:pPr>
        <w:pStyle w:val="Default"/>
      </w:pPr>
      <w:r w:rsidRPr="00B643D1">
        <w:t xml:space="preserve">- материал изложен в определенной логической последовательности, при этом допущены две-три несущественные ошибки, исправленные по требованию учителя. </w:t>
      </w:r>
    </w:p>
    <w:p w:rsidR="009E4FAD" w:rsidRPr="00B643D1" w:rsidRDefault="009E4FAD" w:rsidP="00126F7A">
      <w:pPr>
        <w:pStyle w:val="Default"/>
      </w:pPr>
      <w:r w:rsidRPr="00B643D1">
        <w:rPr>
          <w:b/>
          <w:bCs/>
        </w:rPr>
        <w:t>Отметка «З»</w:t>
      </w:r>
      <w:r w:rsidRPr="00B643D1">
        <w:t>:</w:t>
      </w:r>
    </w:p>
    <w:p w:rsidR="009E4FAD" w:rsidRPr="00B643D1" w:rsidRDefault="009E4FAD" w:rsidP="00126F7A">
      <w:pPr>
        <w:pStyle w:val="Default"/>
      </w:pPr>
      <w:r w:rsidRPr="00B643D1">
        <w:t xml:space="preserve">- ответ полный, но при этом допущена существенная ошибка или ответ неполный, несвязный. </w:t>
      </w:r>
    </w:p>
    <w:p w:rsidR="009E4FAD" w:rsidRPr="00B643D1" w:rsidRDefault="009E4FAD" w:rsidP="00126F7A">
      <w:pPr>
        <w:pStyle w:val="Default"/>
      </w:pPr>
      <w:r w:rsidRPr="00B643D1">
        <w:rPr>
          <w:b/>
          <w:bCs/>
        </w:rPr>
        <w:t>Отметка «2»</w:t>
      </w:r>
      <w:r w:rsidRPr="00B643D1">
        <w:t>:</w:t>
      </w:r>
    </w:p>
    <w:p w:rsidR="00A2336E" w:rsidRPr="00B643D1" w:rsidRDefault="009E4FAD" w:rsidP="00126F7A">
      <w:pPr>
        <w:pStyle w:val="Default"/>
      </w:pPr>
      <w:r w:rsidRPr="00B643D1">
        <w:t xml:space="preserve">- 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 отсутствие ответа. </w:t>
      </w:r>
    </w:p>
    <w:p w:rsidR="009E4FAD" w:rsidRPr="00B643D1" w:rsidRDefault="009E4FAD" w:rsidP="00126F7A">
      <w:pPr>
        <w:pStyle w:val="Default"/>
      </w:pPr>
      <w:r w:rsidRPr="00B643D1">
        <w:rPr>
          <w:b/>
          <w:bCs/>
        </w:rPr>
        <w:t xml:space="preserve">2. Оценка экспериментальных умений </w:t>
      </w:r>
    </w:p>
    <w:p w:rsidR="009E4FAD" w:rsidRPr="00B643D1" w:rsidRDefault="009E4FAD" w:rsidP="00126F7A">
      <w:pPr>
        <w:pStyle w:val="Default"/>
      </w:pPr>
      <w:r w:rsidRPr="00B643D1">
        <w:t xml:space="preserve">- Оценка ставится на основании наблюдения за учащимися и письменного отчета за работу. </w:t>
      </w:r>
    </w:p>
    <w:p w:rsidR="009E4FAD" w:rsidRPr="00B643D1" w:rsidRDefault="009E4FAD" w:rsidP="00126F7A">
      <w:pPr>
        <w:pStyle w:val="Default"/>
      </w:pPr>
      <w:r w:rsidRPr="00B643D1">
        <w:rPr>
          <w:b/>
          <w:bCs/>
        </w:rPr>
        <w:t xml:space="preserve">Отметка «5»: </w:t>
      </w:r>
    </w:p>
    <w:p w:rsidR="009E4FAD" w:rsidRPr="00B643D1" w:rsidRDefault="009E4FAD" w:rsidP="00126F7A">
      <w:pPr>
        <w:pStyle w:val="Default"/>
      </w:pPr>
      <w:r w:rsidRPr="00B643D1">
        <w:t xml:space="preserve">- работа выполнена полностью и правильно, сделаны правильные наблюдения и выводы; </w:t>
      </w:r>
    </w:p>
    <w:p w:rsidR="009E4FAD" w:rsidRPr="00B643D1" w:rsidRDefault="009E4FAD" w:rsidP="00126F7A">
      <w:pPr>
        <w:pStyle w:val="Default"/>
      </w:pPr>
      <w:r w:rsidRPr="00B643D1">
        <w:t xml:space="preserve">- эксперимент осуществлен по плану с учетом техники безопасности и правил работы с веществами и оборудованием; </w:t>
      </w:r>
    </w:p>
    <w:p w:rsidR="009E4FAD" w:rsidRPr="00B643D1" w:rsidRDefault="009E4FAD" w:rsidP="00126F7A">
      <w:pPr>
        <w:pStyle w:val="Default"/>
      </w:pPr>
      <w:r w:rsidRPr="00B643D1">
        <w:t xml:space="preserve">- проявлены организационно - трудовые умения, поддерживаются чистота рабочего места и порядок (на столе, экономно используются реактивы). </w:t>
      </w:r>
    </w:p>
    <w:p w:rsidR="009E4FAD" w:rsidRPr="00B643D1" w:rsidRDefault="009E4FAD" w:rsidP="00126F7A">
      <w:pPr>
        <w:pStyle w:val="Default"/>
      </w:pPr>
      <w:r w:rsidRPr="00B643D1">
        <w:rPr>
          <w:b/>
          <w:bCs/>
        </w:rPr>
        <w:t>Отметка «4»</w:t>
      </w:r>
      <w:r w:rsidRPr="00B643D1">
        <w:t>:</w:t>
      </w:r>
    </w:p>
    <w:p w:rsidR="009E4FAD" w:rsidRPr="00B643D1" w:rsidRDefault="009E4FAD" w:rsidP="00126F7A">
      <w:pPr>
        <w:pStyle w:val="Default"/>
      </w:pPr>
      <w:r w:rsidRPr="00B643D1">
        <w:t xml:space="preserve">- работа выполнена правильно, сделаны правильные наблюдения и выводы, но при этом эксперимент проведен не полностью или допущены несущественные ошибки в работе с веществами и оборудованием. </w:t>
      </w:r>
    </w:p>
    <w:p w:rsidR="009E4FAD" w:rsidRPr="00B643D1" w:rsidRDefault="009E4FAD" w:rsidP="00126F7A">
      <w:pPr>
        <w:pStyle w:val="Default"/>
      </w:pPr>
      <w:r w:rsidRPr="00B643D1">
        <w:rPr>
          <w:b/>
          <w:bCs/>
        </w:rPr>
        <w:t xml:space="preserve">Отметка «3»: </w:t>
      </w:r>
    </w:p>
    <w:p w:rsidR="009E4FAD" w:rsidRPr="00B643D1" w:rsidRDefault="009E4FAD" w:rsidP="00126F7A">
      <w:pPr>
        <w:pStyle w:val="Default"/>
      </w:pPr>
      <w:r w:rsidRPr="00B643D1">
        <w:t xml:space="preserve">- работа выполнена правильно не менее чем наполовину или допущена существенная ошибка в ходе эксперимента в объяснении, в оформлении работы, в соблюдении правил техники безопасности на работе с веществами и оборудованием, которая исправляется по требованию учителя. </w:t>
      </w:r>
    </w:p>
    <w:p w:rsidR="009E4FAD" w:rsidRPr="00B643D1" w:rsidRDefault="009E4FAD" w:rsidP="00126F7A">
      <w:pPr>
        <w:pStyle w:val="Default"/>
      </w:pPr>
      <w:r w:rsidRPr="00B643D1">
        <w:rPr>
          <w:b/>
          <w:bCs/>
        </w:rPr>
        <w:t xml:space="preserve">Отметка «2»: </w:t>
      </w:r>
    </w:p>
    <w:p w:rsidR="009E4FAD" w:rsidRPr="00B643D1" w:rsidRDefault="009E4FAD" w:rsidP="00126F7A">
      <w:pPr>
        <w:pStyle w:val="Default"/>
      </w:pPr>
      <w:r w:rsidRPr="00B643D1">
        <w:t xml:space="preserve">- 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 </w:t>
      </w:r>
    </w:p>
    <w:p w:rsidR="00A2336E" w:rsidRPr="00B643D1" w:rsidRDefault="009E4FAD" w:rsidP="00126F7A">
      <w:pPr>
        <w:pStyle w:val="Default"/>
      </w:pPr>
      <w:r w:rsidRPr="00B643D1">
        <w:t xml:space="preserve">- работа не выполнена, у учащегося отсутствует экспериментальные умения. </w:t>
      </w:r>
    </w:p>
    <w:p w:rsidR="009E4FAD" w:rsidRPr="00B643D1" w:rsidRDefault="009E4FAD" w:rsidP="00126F7A">
      <w:pPr>
        <w:pStyle w:val="Default"/>
      </w:pPr>
      <w:r w:rsidRPr="00B643D1">
        <w:rPr>
          <w:b/>
          <w:bCs/>
        </w:rPr>
        <w:t xml:space="preserve">3. Оценка умений решать расчетные задачи </w:t>
      </w:r>
    </w:p>
    <w:p w:rsidR="009E4FAD" w:rsidRPr="00B643D1" w:rsidRDefault="009E4FAD" w:rsidP="00126F7A">
      <w:pPr>
        <w:pStyle w:val="Default"/>
      </w:pPr>
      <w:r w:rsidRPr="00B643D1">
        <w:rPr>
          <w:b/>
          <w:bCs/>
        </w:rPr>
        <w:t xml:space="preserve">Отметка «5»: </w:t>
      </w:r>
    </w:p>
    <w:p w:rsidR="009E4FAD" w:rsidRPr="00B643D1" w:rsidRDefault="009E4FAD" w:rsidP="00126F7A">
      <w:pPr>
        <w:pStyle w:val="Default"/>
      </w:pPr>
      <w:r w:rsidRPr="00B643D1">
        <w:t xml:space="preserve">- в логическом рассуждении и решении нет ошибок, задача решена рациональным способом; </w:t>
      </w:r>
    </w:p>
    <w:p w:rsidR="009E4FAD" w:rsidRPr="00B643D1" w:rsidRDefault="009E4FAD" w:rsidP="00126F7A">
      <w:pPr>
        <w:pStyle w:val="Default"/>
      </w:pPr>
      <w:r w:rsidRPr="00B643D1">
        <w:rPr>
          <w:b/>
          <w:bCs/>
        </w:rPr>
        <w:t xml:space="preserve">Отметка «4»: </w:t>
      </w:r>
    </w:p>
    <w:p w:rsidR="009E4FAD" w:rsidRPr="00B643D1" w:rsidRDefault="009E4FAD" w:rsidP="00126F7A">
      <w:pPr>
        <w:pStyle w:val="Default"/>
      </w:pPr>
      <w:r w:rsidRPr="00B643D1">
        <w:t xml:space="preserve">- в логическом рассуждении и решения нет существенных ошибок, но задача решена нерациональным способом, или допущено не более двух несущественных ошибок. </w:t>
      </w:r>
    </w:p>
    <w:p w:rsidR="009E4FAD" w:rsidRPr="00B643D1" w:rsidRDefault="009E4FAD" w:rsidP="00126F7A">
      <w:pPr>
        <w:pStyle w:val="Default"/>
      </w:pPr>
      <w:r w:rsidRPr="00B643D1">
        <w:rPr>
          <w:b/>
          <w:bCs/>
        </w:rPr>
        <w:t xml:space="preserve">Отметка «3»: </w:t>
      </w:r>
    </w:p>
    <w:p w:rsidR="009E4FAD" w:rsidRPr="00B643D1" w:rsidRDefault="009E4FAD" w:rsidP="00126F7A">
      <w:pPr>
        <w:pStyle w:val="Default"/>
      </w:pPr>
      <w:r w:rsidRPr="00B643D1">
        <w:t xml:space="preserve">- в логическом рассуждении нет существенных ошибок, но допущена существенная ошибка в математических расчетах. </w:t>
      </w:r>
    </w:p>
    <w:p w:rsidR="009E4FAD" w:rsidRPr="00B643D1" w:rsidRDefault="009E4FAD" w:rsidP="00126F7A">
      <w:pPr>
        <w:pStyle w:val="Default"/>
      </w:pPr>
      <w:r w:rsidRPr="00B643D1">
        <w:rPr>
          <w:b/>
          <w:bCs/>
        </w:rPr>
        <w:t xml:space="preserve">Отметка «2»: </w:t>
      </w:r>
    </w:p>
    <w:p w:rsidR="009E4FAD" w:rsidRPr="00B643D1" w:rsidRDefault="009E4FAD" w:rsidP="00126F7A">
      <w:pPr>
        <w:pStyle w:val="Default"/>
      </w:pPr>
      <w:r w:rsidRPr="00B643D1">
        <w:t xml:space="preserve">- имеется существенные ошибки в логическом рассуждении и в решении. </w:t>
      </w:r>
    </w:p>
    <w:p w:rsidR="00A2336E" w:rsidRPr="00B643D1" w:rsidRDefault="009E4FAD" w:rsidP="00126F7A">
      <w:pPr>
        <w:pStyle w:val="Default"/>
      </w:pPr>
      <w:r w:rsidRPr="00B643D1">
        <w:t xml:space="preserve">- отсутствие ответа на задание. </w:t>
      </w:r>
    </w:p>
    <w:p w:rsidR="009E4FAD" w:rsidRPr="00B643D1" w:rsidRDefault="009E4FAD" w:rsidP="00126F7A">
      <w:pPr>
        <w:pStyle w:val="Default"/>
      </w:pPr>
      <w:r w:rsidRPr="00B643D1">
        <w:rPr>
          <w:b/>
          <w:bCs/>
        </w:rPr>
        <w:t xml:space="preserve">4. Оценка письменных контрольных работ </w:t>
      </w:r>
    </w:p>
    <w:p w:rsidR="009E4FAD" w:rsidRPr="00B643D1" w:rsidRDefault="009E4FAD" w:rsidP="00126F7A">
      <w:pPr>
        <w:pStyle w:val="Default"/>
      </w:pPr>
      <w:r w:rsidRPr="00B643D1">
        <w:rPr>
          <w:b/>
          <w:bCs/>
        </w:rPr>
        <w:t xml:space="preserve">Отметка «5»: </w:t>
      </w:r>
    </w:p>
    <w:p w:rsidR="009E4FAD" w:rsidRPr="00B643D1" w:rsidRDefault="009E4FAD" w:rsidP="00126F7A">
      <w:pPr>
        <w:pStyle w:val="Default"/>
      </w:pPr>
      <w:r w:rsidRPr="00B643D1">
        <w:t xml:space="preserve">- ответ полный и правильный, возможна несущественная ошибка. </w:t>
      </w:r>
    </w:p>
    <w:p w:rsidR="009E4FAD" w:rsidRPr="00B643D1" w:rsidRDefault="009E4FAD" w:rsidP="00126F7A">
      <w:pPr>
        <w:pStyle w:val="Default"/>
      </w:pPr>
      <w:r w:rsidRPr="00B643D1">
        <w:rPr>
          <w:b/>
          <w:bCs/>
        </w:rPr>
        <w:t xml:space="preserve">Отметка «4»: </w:t>
      </w:r>
    </w:p>
    <w:p w:rsidR="009E4FAD" w:rsidRPr="00B643D1" w:rsidRDefault="009E4FAD" w:rsidP="00126F7A">
      <w:pPr>
        <w:pStyle w:val="Default"/>
      </w:pPr>
      <w:r w:rsidRPr="00B643D1">
        <w:t xml:space="preserve">- ответ неполный или допущено не более двух несущественных ошибок. </w:t>
      </w:r>
    </w:p>
    <w:p w:rsidR="00A2336E" w:rsidRPr="00B643D1" w:rsidRDefault="009E4FAD" w:rsidP="00126F7A">
      <w:pPr>
        <w:pStyle w:val="Default"/>
        <w:rPr>
          <w:b/>
          <w:bCs/>
        </w:rPr>
      </w:pPr>
      <w:r w:rsidRPr="00B643D1">
        <w:rPr>
          <w:b/>
          <w:bCs/>
        </w:rPr>
        <w:t xml:space="preserve">Отметка «3»: </w:t>
      </w:r>
    </w:p>
    <w:p w:rsidR="009E4FAD" w:rsidRPr="00B643D1" w:rsidRDefault="009E4FAD" w:rsidP="00126F7A">
      <w:pPr>
        <w:pStyle w:val="Default"/>
      </w:pPr>
      <w:r w:rsidRPr="00B643D1">
        <w:t xml:space="preserve">- работа выполнена не менее чем наполовину, допущена одна существенная ошибка и при этом две-три несущественные. </w:t>
      </w:r>
    </w:p>
    <w:p w:rsidR="009E4FAD" w:rsidRPr="00B643D1" w:rsidRDefault="009E4FAD" w:rsidP="00126F7A">
      <w:pPr>
        <w:pStyle w:val="Default"/>
      </w:pPr>
      <w:r w:rsidRPr="00B643D1">
        <w:rPr>
          <w:b/>
          <w:bCs/>
        </w:rPr>
        <w:t xml:space="preserve">Отметка «2»: </w:t>
      </w:r>
    </w:p>
    <w:p w:rsidR="009E4FAD" w:rsidRPr="00B643D1" w:rsidRDefault="009E4FAD" w:rsidP="00126F7A">
      <w:pPr>
        <w:pStyle w:val="Default"/>
      </w:pPr>
      <w:r w:rsidRPr="00B643D1">
        <w:t xml:space="preserve">- работа выполнена меньше чем наполовину или содержит несколько существенных ошибок. </w:t>
      </w:r>
    </w:p>
    <w:p w:rsidR="009E4FAD" w:rsidRPr="00B643D1" w:rsidRDefault="009E4FAD" w:rsidP="00126F7A">
      <w:pPr>
        <w:pStyle w:val="Default"/>
      </w:pPr>
      <w:r w:rsidRPr="00B643D1">
        <w:t xml:space="preserve">- работа не выполнена. </w:t>
      </w:r>
    </w:p>
    <w:p w:rsidR="00D96DDC" w:rsidRPr="00B643D1" w:rsidRDefault="009E4FAD" w:rsidP="00126F7A">
      <w:pPr>
        <w:pStyle w:val="Default"/>
      </w:pPr>
      <w:r w:rsidRPr="00B643D1">
        <w:t xml:space="preserve">При оценке выполнения письменной контрольной работы необходимо учитывать требования единого орфографического режима. </w:t>
      </w:r>
    </w:p>
    <w:p w:rsidR="009E4FAD" w:rsidRPr="00B643D1" w:rsidRDefault="009E4FAD" w:rsidP="00126F7A">
      <w:pPr>
        <w:pStyle w:val="Default"/>
      </w:pPr>
      <w:r w:rsidRPr="00B643D1">
        <w:rPr>
          <w:b/>
          <w:bCs/>
        </w:rPr>
        <w:t xml:space="preserve">5.Оценка тестовых работ </w:t>
      </w:r>
    </w:p>
    <w:p w:rsidR="009E4FAD" w:rsidRPr="00B643D1" w:rsidRDefault="009E4FAD" w:rsidP="00126F7A">
      <w:pPr>
        <w:pStyle w:val="Default"/>
      </w:pPr>
      <w:r w:rsidRPr="00B643D1">
        <w:t xml:space="preserve">Тесты, состоящие из пяти вопросов можно использовать после изучения каждого материала (урока). Тест из 10—15 вопросов используется для периодического контроля. Тест из 20—30 вопросов необходимо использовать для итогового контроля. </w:t>
      </w:r>
    </w:p>
    <w:p w:rsidR="009E4FAD" w:rsidRPr="00B643D1" w:rsidRDefault="009E4FAD" w:rsidP="00126F7A">
      <w:pPr>
        <w:pStyle w:val="Default"/>
      </w:pPr>
      <w:r w:rsidRPr="00B643D1">
        <w:t xml:space="preserve">При оценивании используется следующая шкала: для теста из пяти вопросов </w:t>
      </w:r>
    </w:p>
    <w:p w:rsidR="009E4FAD" w:rsidRPr="00B643D1" w:rsidRDefault="009E4FAD" w:rsidP="00126F7A">
      <w:pPr>
        <w:pStyle w:val="Default"/>
      </w:pPr>
      <w:r w:rsidRPr="00B643D1">
        <w:t xml:space="preserve">- нет ошибок — оценка «5»; </w:t>
      </w:r>
    </w:p>
    <w:p w:rsidR="009E4FAD" w:rsidRPr="00B643D1" w:rsidRDefault="009E4FAD" w:rsidP="00126F7A">
      <w:pPr>
        <w:pStyle w:val="Default"/>
      </w:pPr>
      <w:r w:rsidRPr="00B643D1">
        <w:t xml:space="preserve">- одна ошибка - оценка «4»; </w:t>
      </w:r>
    </w:p>
    <w:p w:rsidR="009E4FAD" w:rsidRPr="00B643D1" w:rsidRDefault="009E4FAD" w:rsidP="00126F7A">
      <w:pPr>
        <w:pStyle w:val="Default"/>
      </w:pPr>
      <w:r w:rsidRPr="00B643D1">
        <w:t xml:space="preserve">- две ошибки — оценка «З»; </w:t>
      </w:r>
    </w:p>
    <w:p w:rsidR="009E4FAD" w:rsidRPr="00B643D1" w:rsidRDefault="009E4FAD" w:rsidP="00126F7A">
      <w:pPr>
        <w:pStyle w:val="Default"/>
      </w:pPr>
      <w:r w:rsidRPr="00B643D1">
        <w:t xml:space="preserve">- три ошибки — оценка «2». </w:t>
      </w:r>
    </w:p>
    <w:p w:rsidR="009E4FAD" w:rsidRPr="00B643D1" w:rsidRDefault="009E4FAD" w:rsidP="00126F7A">
      <w:pPr>
        <w:pStyle w:val="Default"/>
      </w:pPr>
      <w:r w:rsidRPr="00B643D1">
        <w:t xml:space="preserve">Для теста из 30 вопросов: </w:t>
      </w:r>
    </w:p>
    <w:p w:rsidR="009E4FAD" w:rsidRPr="00B643D1" w:rsidRDefault="009E4FAD" w:rsidP="00126F7A">
      <w:pPr>
        <w:pStyle w:val="Default"/>
      </w:pPr>
      <w:r w:rsidRPr="00B643D1">
        <w:t xml:space="preserve">- 25—З0 правильных ответов — оценка «5»; </w:t>
      </w:r>
    </w:p>
    <w:p w:rsidR="009E4FAD" w:rsidRPr="00B643D1" w:rsidRDefault="009E4FAD" w:rsidP="00126F7A">
      <w:pPr>
        <w:pStyle w:val="Default"/>
      </w:pPr>
      <w:r w:rsidRPr="00B643D1">
        <w:t xml:space="preserve">- 19—24 правильных ответов — оценка «4»; </w:t>
      </w:r>
    </w:p>
    <w:p w:rsidR="009E4FAD" w:rsidRPr="00B643D1" w:rsidRDefault="009E4FAD" w:rsidP="00126F7A">
      <w:pPr>
        <w:pStyle w:val="Default"/>
      </w:pPr>
      <w:r w:rsidRPr="00B643D1">
        <w:t xml:space="preserve">- 13—18 правильных ответов — оценка «З»; </w:t>
      </w:r>
    </w:p>
    <w:p w:rsidR="00A2336E" w:rsidRPr="00B643D1" w:rsidRDefault="009E4FAD" w:rsidP="00126F7A">
      <w:pPr>
        <w:pStyle w:val="Default"/>
      </w:pPr>
      <w:r w:rsidRPr="00B643D1">
        <w:t xml:space="preserve">- меньше 12 правильных ответов — оценка «2». </w:t>
      </w:r>
    </w:p>
    <w:p w:rsidR="009E4FAD" w:rsidRPr="00B643D1" w:rsidRDefault="009E4FAD" w:rsidP="00126F7A">
      <w:pPr>
        <w:pStyle w:val="Default"/>
      </w:pPr>
      <w:r w:rsidRPr="00B643D1">
        <w:rPr>
          <w:b/>
          <w:bCs/>
        </w:rPr>
        <w:t xml:space="preserve">6. Оценка реферата </w:t>
      </w:r>
    </w:p>
    <w:p w:rsidR="009E4FAD" w:rsidRPr="00B643D1" w:rsidRDefault="009E4FAD" w:rsidP="00126F7A">
      <w:pPr>
        <w:pStyle w:val="Default"/>
      </w:pPr>
      <w:r w:rsidRPr="00B643D1">
        <w:t xml:space="preserve">Реферат оценивается по следующим критериям: </w:t>
      </w:r>
    </w:p>
    <w:p w:rsidR="009E4FAD" w:rsidRPr="00B643D1" w:rsidRDefault="009E4FAD" w:rsidP="00126F7A">
      <w:pPr>
        <w:pStyle w:val="Default"/>
      </w:pPr>
      <w:r w:rsidRPr="00B643D1">
        <w:t xml:space="preserve">- соблюдение требований к его оформлению; </w:t>
      </w:r>
    </w:p>
    <w:p w:rsidR="009E4FAD" w:rsidRPr="00B643D1" w:rsidRDefault="009E4FAD" w:rsidP="00126F7A">
      <w:pPr>
        <w:pStyle w:val="Default"/>
      </w:pPr>
      <w:r w:rsidRPr="00B643D1">
        <w:t xml:space="preserve">- необходимость и достаточность для раскрытия темы приведенной в тексте реферата информации; </w:t>
      </w:r>
    </w:p>
    <w:p w:rsidR="009E4FAD" w:rsidRPr="00B643D1" w:rsidRDefault="009E4FAD" w:rsidP="00126F7A">
      <w:pPr>
        <w:pStyle w:val="Default"/>
      </w:pPr>
      <w:r w:rsidRPr="00B643D1">
        <w:t xml:space="preserve">- умение обучающегося свободно излагать основные идеи, отраженные в реферате; </w:t>
      </w:r>
    </w:p>
    <w:p w:rsidR="00A2336E" w:rsidRPr="00B643D1" w:rsidRDefault="009E4FAD" w:rsidP="00126F7A">
      <w:pPr>
        <w:pStyle w:val="Default"/>
      </w:pPr>
      <w:r w:rsidRPr="00B643D1">
        <w:t xml:space="preserve">- способность обучающегося понять суть задаваемых членами аттестационной комиссии вопросов и сформулировать точные ответы на них. </w:t>
      </w:r>
    </w:p>
    <w:p w:rsidR="009E4FAD" w:rsidRPr="00B643D1" w:rsidRDefault="009E4FAD" w:rsidP="00126F7A">
      <w:pPr>
        <w:pStyle w:val="Default"/>
        <w:ind w:left="1416" w:firstLine="708"/>
        <w:jc w:val="center"/>
        <w:rPr>
          <w:u w:val="single"/>
        </w:rPr>
      </w:pPr>
      <w:r w:rsidRPr="00B643D1">
        <w:rPr>
          <w:b/>
          <w:bCs/>
          <w:u w:val="single"/>
        </w:rPr>
        <w:t>Оценочны</w:t>
      </w:r>
      <w:r w:rsidR="000223EC" w:rsidRPr="00B643D1">
        <w:rPr>
          <w:b/>
          <w:bCs/>
          <w:u w:val="single"/>
        </w:rPr>
        <w:t>й</w:t>
      </w:r>
      <w:r w:rsidRPr="00B643D1">
        <w:rPr>
          <w:b/>
          <w:bCs/>
          <w:u w:val="single"/>
        </w:rPr>
        <w:t xml:space="preserve"> материал по музыке</w:t>
      </w:r>
    </w:p>
    <w:p w:rsidR="00A2336E" w:rsidRPr="00B643D1" w:rsidRDefault="009E4FAD" w:rsidP="00126F7A">
      <w:pPr>
        <w:pStyle w:val="Default"/>
        <w:ind w:firstLine="708"/>
        <w:jc w:val="both"/>
      </w:pPr>
      <w:r w:rsidRPr="00B643D1">
        <w:t>Функция оценки - учет знаний. Проявление интереса (эмоциональный отклик, высказывание со своей жизненной позиции). Умение пользоваться ключевыми и частными знаниями. Проявление музыкальных способностей и стремление их проявить.</w:t>
      </w:r>
    </w:p>
    <w:p w:rsidR="00A2336E" w:rsidRPr="00B643D1" w:rsidRDefault="009E4FAD" w:rsidP="00126F7A">
      <w:pPr>
        <w:pStyle w:val="Default"/>
        <w:jc w:val="both"/>
        <w:rPr>
          <w:b/>
          <w:bCs/>
        </w:rPr>
      </w:pPr>
      <w:r w:rsidRPr="00B643D1">
        <w:rPr>
          <w:b/>
          <w:bCs/>
        </w:rPr>
        <w:t xml:space="preserve">Отметка "5" ставится: </w:t>
      </w:r>
    </w:p>
    <w:p w:rsidR="00A2336E" w:rsidRPr="00B643D1" w:rsidRDefault="00A2336E" w:rsidP="00126F7A">
      <w:pPr>
        <w:pStyle w:val="Default"/>
        <w:jc w:val="both"/>
      </w:pPr>
      <w:r w:rsidRPr="00B643D1">
        <w:t xml:space="preserve">- </w:t>
      </w:r>
      <w:r w:rsidR="009E4FAD" w:rsidRPr="00B643D1">
        <w:t>если присутствует интерес (эмоциональный отклик, высказывание со своей жизненной позиции);</w:t>
      </w:r>
    </w:p>
    <w:p w:rsidR="00A2336E" w:rsidRPr="00B643D1" w:rsidRDefault="00A2336E" w:rsidP="00126F7A">
      <w:pPr>
        <w:pStyle w:val="Default"/>
        <w:jc w:val="both"/>
      </w:pPr>
      <w:r w:rsidRPr="00B643D1">
        <w:t xml:space="preserve">- </w:t>
      </w:r>
      <w:r w:rsidR="009E4FAD" w:rsidRPr="00B643D1">
        <w:t xml:space="preserve">умение пользоваться ключевыми и частными знаниями; </w:t>
      </w:r>
    </w:p>
    <w:p w:rsidR="00A2336E" w:rsidRPr="00B643D1" w:rsidRDefault="00A2336E" w:rsidP="00126F7A">
      <w:pPr>
        <w:pStyle w:val="Default"/>
        <w:jc w:val="both"/>
      </w:pPr>
      <w:r w:rsidRPr="00B643D1">
        <w:t xml:space="preserve">- </w:t>
      </w:r>
      <w:r w:rsidR="009E4FAD" w:rsidRPr="00B643D1">
        <w:t xml:space="preserve">проявление музыкальных способностей и стремление их проявить. </w:t>
      </w:r>
    </w:p>
    <w:p w:rsidR="00A2336E" w:rsidRPr="00B643D1" w:rsidRDefault="009E4FAD" w:rsidP="00126F7A">
      <w:pPr>
        <w:pStyle w:val="Default"/>
        <w:jc w:val="both"/>
        <w:rPr>
          <w:b/>
          <w:bCs/>
        </w:rPr>
      </w:pPr>
      <w:r w:rsidRPr="00B643D1">
        <w:rPr>
          <w:b/>
          <w:bCs/>
        </w:rPr>
        <w:t xml:space="preserve">Отметка «4» ставится: </w:t>
      </w:r>
    </w:p>
    <w:p w:rsidR="00A2336E" w:rsidRPr="00B643D1" w:rsidRDefault="00A2336E" w:rsidP="00126F7A">
      <w:pPr>
        <w:pStyle w:val="Default"/>
        <w:jc w:val="both"/>
      </w:pPr>
      <w:r w:rsidRPr="00B643D1">
        <w:t xml:space="preserve">- </w:t>
      </w:r>
      <w:r w:rsidR="009E4FAD" w:rsidRPr="00B643D1">
        <w:t xml:space="preserve">если присутствует интерес (эмоциональный отклик, высказывание своей жизненной позиции); </w:t>
      </w:r>
    </w:p>
    <w:p w:rsidR="00A2336E" w:rsidRPr="00B643D1" w:rsidRDefault="00A2336E" w:rsidP="00126F7A">
      <w:pPr>
        <w:pStyle w:val="Default"/>
        <w:jc w:val="both"/>
      </w:pPr>
      <w:r w:rsidRPr="00B643D1">
        <w:t xml:space="preserve">- </w:t>
      </w:r>
      <w:r w:rsidR="009E4FAD" w:rsidRPr="00B643D1">
        <w:t>проявление музыкальных способностей и стремление их проявить;</w:t>
      </w:r>
    </w:p>
    <w:p w:rsidR="00A2336E" w:rsidRPr="00B643D1" w:rsidRDefault="00A2336E" w:rsidP="00126F7A">
      <w:pPr>
        <w:pStyle w:val="Default"/>
        <w:jc w:val="both"/>
      </w:pPr>
      <w:r w:rsidRPr="00B643D1">
        <w:t xml:space="preserve">- </w:t>
      </w:r>
      <w:r w:rsidR="009E4FAD" w:rsidRPr="00B643D1">
        <w:t xml:space="preserve">умение пользоваться ключевыми и частными знаниями. </w:t>
      </w:r>
    </w:p>
    <w:p w:rsidR="00A2336E" w:rsidRPr="00B643D1" w:rsidRDefault="009E4FAD" w:rsidP="00126F7A">
      <w:pPr>
        <w:pStyle w:val="Default"/>
        <w:jc w:val="both"/>
        <w:rPr>
          <w:b/>
          <w:bCs/>
        </w:rPr>
      </w:pPr>
      <w:r w:rsidRPr="00B643D1">
        <w:rPr>
          <w:b/>
          <w:bCs/>
        </w:rPr>
        <w:t xml:space="preserve">Отметка «3» ставится: </w:t>
      </w:r>
    </w:p>
    <w:p w:rsidR="00A2336E" w:rsidRPr="00B643D1" w:rsidRDefault="00A2336E" w:rsidP="00126F7A">
      <w:pPr>
        <w:pStyle w:val="Default"/>
        <w:jc w:val="both"/>
      </w:pPr>
      <w:r w:rsidRPr="00B643D1">
        <w:t xml:space="preserve">- </w:t>
      </w:r>
      <w:r w:rsidR="009E4FAD" w:rsidRPr="00B643D1">
        <w:t xml:space="preserve">проявление интереса (эмоциональный отклик, высказывание своей жизненной позиции); </w:t>
      </w:r>
    </w:p>
    <w:p w:rsidR="00A2336E" w:rsidRPr="00B643D1" w:rsidRDefault="00A2336E" w:rsidP="00126F7A">
      <w:pPr>
        <w:pStyle w:val="Default"/>
        <w:jc w:val="both"/>
      </w:pPr>
      <w:r w:rsidRPr="00B643D1">
        <w:t xml:space="preserve">- </w:t>
      </w:r>
      <w:r w:rsidR="009E4FAD" w:rsidRPr="00B643D1">
        <w:t xml:space="preserve">или в умение пользоваться ключевыми или частными знаниями; </w:t>
      </w:r>
    </w:p>
    <w:p w:rsidR="00A2336E" w:rsidRPr="00B643D1" w:rsidRDefault="00A2336E" w:rsidP="00126F7A">
      <w:pPr>
        <w:pStyle w:val="Default"/>
        <w:jc w:val="both"/>
      </w:pPr>
      <w:r w:rsidRPr="00B643D1">
        <w:t>-и</w:t>
      </w:r>
      <w:r w:rsidR="009E4FAD" w:rsidRPr="00B643D1">
        <w:t xml:space="preserve">ли: проявление музыкальных способностей и стремление их проявить. </w:t>
      </w:r>
    </w:p>
    <w:p w:rsidR="00A2336E" w:rsidRPr="00B643D1" w:rsidRDefault="009E4FAD" w:rsidP="00126F7A">
      <w:pPr>
        <w:pStyle w:val="Default"/>
        <w:jc w:val="both"/>
        <w:rPr>
          <w:b/>
          <w:bCs/>
        </w:rPr>
      </w:pPr>
      <w:r w:rsidRPr="00B643D1">
        <w:rPr>
          <w:b/>
          <w:bCs/>
        </w:rPr>
        <w:t xml:space="preserve">Отметка «2» ставится: </w:t>
      </w:r>
    </w:p>
    <w:p w:rsidR="00A2336E" w:rsidRPr="00B643D1" w:rsidRDefault="00A2336E" w:rsidP="00126F7A">
      <w:pPr>
        <w:pStyle w:val="Default"/>
        <w:jc w:val="both"/>
      </w:pPr>
      <w:r w:rsidRPr="00B643D1">
        <w:t>-</w:t>
      </w:r>
      <w:r w:rsidR="009E4FAD" w:rsidRPr="00B643D1">
        <w:t xml:space="preserve">нет интереса, эмоционального отклика; </w:t>
      </w:r>
    </w:p>
    <w:p w:rsidR="00A2336E" w:rsidRPr="00B643D1" w:rsidRDefault="00A2336E" w:rsidP="00126F7A">
      <w:pPr>
        <w:pStyle w:val="Default"/>
        <w:jc w:val="both"/>
      </w:pPr>
      <w:r w:rsidRPr="00B643D1">
        <w:t xml:space="preserve">- </w:t>
      </w:r>
      <w:r w:rsidR="009E4FAD" w:rsidRPr="00B643D1">
        <w:t xml:space="preserve">неумение пользоваться ключевыми и частными знаниями; </w:t>
      </w:r>
    </w:p>
    <w:p w:rsidR="00A2336E" w:rsidRPr="00B643D1" w:rsidRDefault="00A2336E" w:rsidP="00126F7A">
      <w:pPr>
        <w:pStyle w:val="Default"/>
        <w:jc w:val="both"/>
      </w:pPr>
      <w:r w:rsidRPr="00B643D1">
        <w:t xml:space="preserve">- </w:t>
      </w:r>
      <w:r w:rsidR="009E4FAD" w:rsidRPr="00B643D1">
        <w:t xml:space="preserve">нет проявления музыкальных способностей и нет стремления их проявить. </w:t>
      </w:r>
    </w:p>
    <w:p w:rsidR="009E4FAD" w:rsidRPr="00B643D1" w:rsidRDefault="009E4FAD" w:rsidP="00126F7A">
      <w:pPr>
        <w:pStyle w:val="Default"/>
        <w:ind w:left="708" w:firstLine="708"/>
        <w:jc w:val="center"/>
        <w:rPr>
          <w:u w:val="single"/>
        </w:rPr>
      </w:pPr>
      <w:r w:rsidRPr="00B643D1">
        <w:rPr>
          <w:b/>
          <w:bCs/>
          <w:u w:val="single"/>
        </w:rPr>
        <w:t>Оценочны</w:t>
      </w:r>
      <w:r w:rsidR="000223EC" w:rsidRPr="00B643D1">
        <w:rPr>
          <w:b/>
          <w:bCs/>
          <w:u w:val="single"/>
        </w:rPr>
        <w:t>й материал</w:t>
      </w:r>
      <w:r w:rsidRPr="00B643D1">
        <w:rPr>
          <w:b/>
          <w:bCs/>
          <w:u w:val="single"/>
        </w:rPr>
        <w:t xml:space="preserve"> по ОБЖ</w:t>
      </w:r>
    </w:p>
    <w:p w:rsidR="00A2336E" w:rsidRPr="00B643D1" w:rsidRDefault="009E4FAD" w:rsidP="00126F7A">
      <w:pPr>
        <w:pStyle w:val="Default"/>
        <w:ind w:firstLine="708"/>
        <w:jc w:val="both"/>
      </w:pPr>
      <w:r w:rsidRPr="00B643D1">
        <w:t xml:space="preserve">Проверка и оценка знаний проходит в ходе текущих занятий в устной или письменной форме. 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 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 Для контроля знаний по ОБЖ используются различные виды работ (тесты, самостоятельные, проверочные, контрольные, практические, ситуационные задачи) </w:t>
      </w:r>
    </w:p>
    <w:p w:rsidR="00A2336E" w:rsidRPr="00B643D1" w:rsidRDefault="009E4FAD" w:rsidP="00126F7A">
      <w:pPr>
        <w:pStyle w:val="Default"/>
        <w:ind w:firstLine="708"/>
        <w:jc w:val="both"/>
        <w:rPr>
          <w:b/>
          <w:bCs/>
        </w:rPr>
      </w:pPr>
      <w:r w:rsidRPr="00B643D1">
        <w:rPr>
          <w:b/>
          <w:bCs/>
        </w:rPr>
        <w:t xml:space="preserve">Оценка устных ответов учащихся. </w:t>
      </w:r>
    </w:p>
    <w:p w:rsidR="00A2336E" w:rsidRPr="00B643D1" w:rsidRDefault="009E4FAD" w:rsidP="00126F7A">
      <w:pPr>
        <w:pStyle w:val="Default"/>
        <w:ind w:firstLine="708"/>
        <w:jc w:val="both"/>
      </w:pPr>
      <w:r w:rsidRPr="00B643D1">
        <w:rPr>
          <w:b/>
          <w:bCs/>
        </w:rPr>
        <w:t xml:space="preserve">Оценка «5» </w:t>
      </w:r>
      <w:r w:rsidRPr="00B643D1">
        <w:t xml:space="preserve">ставится в том случае, если учащийся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 </w:t>
      </w:r>
    </w:p>
    <w:p w:rsidR="00A2336E" w:rsidRPr="00B643D1" w:rsidRDefault="009E4FAD" w:rsidP="00126F7A">
      <w:pPr>
        <w:pStyle w:val="Default"/>
        <w:ind w:firstLine="708"/>
        <w:jc w:val="both"/>
      </w:pPr>
      <w:r w:rsidRPr="00B643D1">
        <w:rPr>
          <w:b/>
          <w:bCs/>
        </w:rPr>
        <w:t xml:space="preserve">Оценка «4» </w:t>
      </w:r>
      <w:r w:rsidRPr="00B643D1">
        <w:t xml:space="preserve">ставится, если ответ ученика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учащийся допустил одну ошибку или не более двух недочетов и может их исправить самостоятельно или с небольшой помощью учителя. </w:t>
      </w:r>
    </w:p>
    <w:p w:rsidR="00A2336E" w:rsidRPr="00B643D1" w:rsidRDefault="009E4FAD" w:rsidP="00126F7A">
      <w:pPr>
        <w:pStyle w:val="Default"/>
        <w:ind w:firstLine="708"/>
        <w:jc w:val="both"/>
      </w:pPr>
      <w:r w:rsidRPr="00B643D1">
        <w:rPr>
          <w:b/>
          <w:bCs/>
        </w:rPr>
        <w:t xml:space="preserve">Оценка «3» </w:t>
      </w:r>
      <w:r w:rsidRPr="00B643D1">
        <w:t>ставится, если учащийся правильно понимает суть рассматриваемого вопроса, но в ответе имеются отдельные пробелы в 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rsidR="00A2336E" w:rsidRPr="00B643D1" w:rsidRDefault="009E4FAD" w:rsidP="00126F7A">
      <w:pPr>
        <w:pStyle w:val="Default"/>
        <w:ind w:firstLine="708"/>
        <w:jc w:val="both"/>
      </w:pPr>
      <w:r w:rsidRPr="00B643D1">
        <w:rPr>
          <w:b/>
          <w:bCs/>
        </w:rPr>
        <w:t xml:space="preserve">Оценка «2» </w:t>
      </w:r>
      <w:r w:rsidRPr="00B643D1">
        <w:t xml:space="preserve">ставится, если учащийся не овладел основными знаниями и умениями в соответствии с требованиями программы и допустил больше ошибок и недочетов, чем необходимо для оценки 3.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 а также структурных элементов некоторых видов знаний и умений, усвоение которых целесообразно считать обязательными результатами обучения. Ниже приведены обобщенные планы основных элементов </w:t>
      </w:r>
    </w:p>
    <w:p w:rsidR="00A2336E" w:rsidRPr="00B643D1" w:rsidRDefault="009E4FAD" w:rsidP="00126F7A">
      <w:pPr>
        <w:pStyle w:val="Default"/>
        <w:jc w:val="both"/>
        <w:rPr>
          <w:b/>
          <w:bCs/>
          <w:i/>
          <w:iCs/>
        </w:rPr>
      </w:pPr>
      <w:r w:rsidRPr="00B643D1">
        <w:rPr>
          <w:b/>
          <w:bCs/>
          <w:i/>
          <w:iCs/>
        </w:rPr>
        <w:t>Оценка письменных контрольных работ.</w:t>
      </w:r>
    </w:p>
    <w:p w:rsidR="00A2336E" w:rsidRPr="00B643D1" w:rsidRDefault="009E4FAD" w:rsidP="00126F7A">
      <w:pPr>
        <w:pStyle w:val="Default"/>
        <w:jc w:val="both"/>
      </w:pPr>
      <w:r w:rsidRPr="00B643D1">
        <w:rPr>
          <w:b/>
          <w:bCs/>
        </w:rPr>
        <w:t xml:space="preserve">Оценка «5» </w:t>
      </w:r>
      <w:r w:rsidRPr="00B643D1">
        <w:t>ставится за работу, выполненную полностью без ошибок и недочетов.</w:t>
      </w:r>
    </w:p>
    <w:p w:rsidR="00A2336E" w:rsidRPr="00B643D1" w:rsidRDefault="009E4FAD" w:rsidP="00126F7A">
      <w:pPr>
        <w:pStyle w:val="Default"/>
        <w:jc w:val="both"/>
      </w:pPr>
      <w:r w:rsidRPr="00B643D1">
        <w:rPr>
          <w:b/>
          <w:bCs/>
        </w:rPr>
        <w:t xml:space="preserve">Оценка «4» </w:t>
      </w:r>
      <w:r w:rsidRPr="00B643D1">
        <w:t>ставится за работу, выполненную полностью, но при наличии в ней не более одной негрубой ошибки и одного недочета, не более трех недочетов.</w:t>
      </w:r>
    </w:p>
    <w:p w:rsidR="00A2336E" w:rsidRPr="00B643D1" w:rsidRDefault="009E4FAD" w:rsidP="00126F7A">
      <w:pPr>
        <w:pStyle w:val="Default"/>
        <w:jc w:val="both"/>
      </w:pPr>
      <w:r w:rsidRPr="00B643D1">
        <w:rPr>
          <w:b/>
          <w:bCs/>
        </w:rPr>
        <w:t xml:space="preserve">Оценка «3» </w:t>
      </w:r>
      <w:r w:rsidRPr="00B643D1">
        <w:t xml:space="preserve">ставится, если ученик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четырех-пятинедочетов. </w:t>
      </w:r>
    </w:p>
    <w:p w:rsidR="00A2336E" w:rsidRPr="00B643D1" w:rsidRDefault="009E4FAD" w:rsidP="00126F7A">
      <w:pPr>
        <w:pStyle w:val="Default"/>
        <w:jc w:val="both"/>
      </w:pPr>
      <w:r w:rsidRPr="00B643D1">
        <w:rPr>
          <w:b/>
          <w:bCs/>
        </w:rPr>
        <w:t xml:space="preserve">Оценка «2» </w:t>
      </w:r>
      <w:r w:rsidRPr="00B643D1">
        <w:t xml:space="preserve">ставится, если число ошибок и недочетов превысило норму для оценки 3 или правильно выполнено менее 2/3 всей работы. </w:t>
      </w:r>
    </w:p>
    <w:p w:rsidR="00A2336E" w:rsidRPr="00B643D1" w:rsidRDefault="009E4FAD" w:rsidP="00126F7A">
      <w:pPr>
        <w:pStyle w:val="Default"/>
        <w:jc w:val="both"/>
        <w:rPr>
          <w:b/>
          <w:bCs/>
          <w:i/>
          <w:iCs/>
        </w:rPr>
      </w:pPr>
      <w:r w:rsidRPr="00B643D1">
        <w:rPr>
          <w:b/>
          <w:bCs/>
          <w:i/>
          <w:iCs/>
        </w:rPr>
        <w:t>Оценка практических работ.</w:t>
      </w:r>
    </w:p>
    <w:p w:rsidR="00A2336E" w:rsidRPr="00B643D1" w:rsidRDefault="009E4FAD" w:rsidP="00126F7A">
      <w:pPr>
        <w:pStyle w:val="Default"/>
        <w:jc w:val="both"/>
      </w:pPr>
      <w:r w:rsidRPr="00B643D1">
        <w:rPr>
          <w:b/>
          <w:bCs/>
        </w:rPr>
        <w:t xml:space="preserve">Оценка «5» </w:t>
      </w:r>
      <w:r w:rsidRPr="00B643D1">
        <w:t xml:space="preserve">ставится, если учащийся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 </w:t>
      </w:r>
    </w:p>
    <w:p w:rsidR="00A2336E" w:rsidRPr="00B643D1" w:rsidRDefault="009E4FAD" w:rsidP="00126F7A">
      <w:pPr>
        <w:pStyle w:val="Default"/>
        <w:jc w:val="both"/>
      </w:pPr>
      <w:r w:rsidRPr="00B643D1">
        <w:rPr>
          <w:b/>
          <w:bCs/>
        </w:rPr>
        <w:t xml:space="preserve">Оценка «4» </w:t>
      </w:r>
      <w:r w:rsidRPr="00B643D1">
        <w:t xml:space="preserve">ставится, если выполнены требования к оценке 5, но было допущено два-три недочета, не более одной негрубой ошибки и одного недочета. </w:t>
      </w:r>
    </w:p>
    <w:p w:rsidR="00A2336E" w:rsidRPr="00B643D1" w:rsidRDefault="009E4FAD" w:rsidP="00126F7A">
      <w:pPr>
        <w:pStyle w:val="Default"/>
        <w:jc w:val="both"/>
      </w:pPr>
      <w:r w:rsidRPr="00B643D1">
        <w:rPr>
          <w:b/>
          <w:bCs/>
        </w:rPr>
        <w:t xml:space="preserve">Оценка «3» </w:t>
      </w:r>
      <w:r w:rsidRPr="00B643D1">
        <w:t xml:space="preserve">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 </w:t>
      </w:r>
    </w:p>
    <w:p w:rsidR="00A2336E" w:rsidRPr="00B643D1" w:rsidRDefault="009E4FAD" w:rsidP="00126F7A">
      <w:pPr>
        <w:pStyle w:val="Default"/>
        <w:jc w:val="both"/>
      </w:pPr>
      <w:r w:rsidRPr="00B643D1">
        <w:rPr>
          <w:b/>
          <w:bCs/>
        </w:rPr>
        <w:t xml:space="preserve">Оценка «2» </w:t>
      </w:r>
      <w:r w:rsidRPr="00B643D1">
        <w:t xml:space="preserve">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 Во всех случаях оценка снижается, если ученик не соблюдал правила техники безопасности. Контрольно-измерительные материалы составляются в соответствии с требованиями государственного стандарта по ОБЖ, уровнем обученности учащихся. Проверочные работы состоят из вопросов и заданий, соответствующих требованиям базового уровня как по объему, так и глубине. </w:t>
      </w:r>
    </w:p>
    <w:p w:rsidR="009E4FAD" w:rsidRPr="00B643D1" w:rsidRDefault="000223EC" w:rsidP="00126F7A">
      <w:pPr>
        <w:pStyle w:val="Default"/>
        <w:jc w:val="center"/>
        <w:rPr>
          <w:u w:val="single"/>
        </w:rPr>
      </w:pPr>
      <w:r w:rsidRPr="00B643D1">
        <w:rPr>
          <w:b/>
          <w:bCs/>
          <w:u w:val="single"/>
        </w:rPr>
        <w:t>Оценочный материал</w:t>
      </w:r>
      <w:r w:rsidR="009E4FAD" w:rsidRPr="00B643D1">
        <w:rPr>
          <w:b/>
          <w:bCs/>
          <w:u w:val="single"/>
        </w:rPr>
        <w:t xml:space="preserve"> по физической культуре</w:t>
      </w:r>
    </w:p>
    <w:p w:rsidR="009E4FAD" w:rsidRPr="00B643D1" w:rsidRDefault="009E4FAD" w:rsidP="00126F7A">
      <w:pPr>
        <w:pStyle w:val="Default"/>
        <w:ind w:firstLine="708"/>
        <w:jc w:val="both"/>
      </w:pPr>
      <w:r w:rsidRPr="00B643D1">
        <w:t xml:space="preserve">Критерии оценки по физической культуре являются качественными и количественными. </w:t>
      </w:r>
    </w:p>
    <w:p w:rsidR="009E4FAD" w:rsidRPr="00B643D1" w:rsidRDefault="009E4FAD" w:rsidP="00126F7A">
      <w:pPr>
        <w:pStyle w:val="Default"/>
        <w:jc w:val="both"/>
      </w:pPr>
      <w:r w:rsidRPr="00B643D1">
        <w:t xml:space="preserve">Качественные критерии успеваемости характеризуют степень овладения программным материалом: знаниями, двигательными умениями и навыками, способами физкультурно-оздоровительной деятельности, включенными в обязательный минимум содержания образования и в школьный образовательный стандарт. </w:t>
      </w:r>
    </w:p>
    <w:p w:rsidR="009E4FAD" w:rsidRPr="00B643D1" w:rsidRDefault="009E4FAD" w:rsidP="00126F7A">
      <w:pPr>
        <w:pStyle w:val="Default"/>
        <w:ind w:firstLine="708"/>
        <w:jc w:val="both"/>
      </w:pPr>
      <w:r w:rsidRPr="00B643D1">
        <w:t xml:space="preserve">Количественные критерии успеваемости определяют сдвиги в физической подготовленности, складывающиеся из показателей развития основных физических способностей: силовых, скоростных, координационных, выносливости, гибкости и их сочетаний, что отражает направленность и уровни реализуемых образовательных программ. </w:t>
      </w:r>
    </w:p>
    <w:p w:rsidR="009E4FAD" w:rsidRPr="00B643D1" w:rsidRDefault="009E4FAD" w:rsidP="00126F7A">
      <w:pPr>
        <w:pStyle w:val="Default"/>
        <w:jc w:val="both"/>
      </w:pPr>
      <w:r w:rsidRPr="00B643D1">
        <w:t xml:space="preserve">Осуществляя оценку подготовленности по физической культуре, учителя реализуют не только собственно оценочную, но и стимулирующую и воспитывающую функции, учитывая темп (динамику изменения развития физических качеств за определенный период времени, а не в данный момент) и индивидуальные особенности учащихся (типы телосложения, психические и физиологические особенности). При этом учителю необходимо быть максимально тактичным, внимательным, не унижать человеческое достоинство обучающегося, заботясь о повышении и дальнейшем развитии интереса к физической культуре. </w:t>
      </w:r>
    </w:p>
    <w:p w:rsidR="009E4FAD" w:rsidRPr="00B643D1" w:rsidRDefault="009E4FAD" w:rsidP="00126F7A">
      <w:pPr>
        <w:pStyle w:val="Default"/>
        <w:ind w:firstLine="708"/>
        <w:jc w:val="both"/>
      </w:pPr>
      <w:r w:rsidRPr="00B643D1">
        <w:t xml:space="preserve">Итоговая отметка выставляется учащимся за овладение темы, раздела, за четверть (в старших классах – за полугодие), за учебный год. Она включает в себя текущие отметки, полученные учащимися за овладение всеми составляющими успеваемости: знаниями, двигательными умениями и навыками, а также отражает сдвиги в развитии физических способностей, умений осуществлять физкультурно-оздоровительную деятельность. </w:t>
      </w:r>
    </w:p>
    <w:p w:rsidR="009E4FAD" w:rsidRPr="00B643D1" w:rsidRDefault="009E4FAD" w:rsidP="00126F7A">
      <w:pPr>
        <w:pStyle w:val="Default"/>
        <w:jc w:val="both"/>
      </w:pPr>
      <w:r w:rsidRPr="00B643D1">
        <w:t xml:space="preserve">Критерии оценки успеваемости по базовым составляющим физической подготовки учащихся: </w:t>
      </w:r>
    </w:p>
    <w:p w:rsidR="009E4FAD" w:rsidRPr="00B643D1" w:rsidRDefault="009E4FAD" w:rsidP="00126F7A">
      <w:pPr>
        <w:pStyle w:val="Default"/>
        <w:jc w:val="center"/>
      </w:pPr>
      <w:r w:rsidRPr="00B643D1">
        <w:rPr>
          <w:b/>
          <w:bCs/>
        </w:rPr>
        <w:t>I. Знания</w:t>
      </w:r>
    </w:p>
    <w:p w:rsidR="009E4FAD" w:rsidRPr="00B643D1" w:rsidRDefault="009E4FAD" w:rsidP="00126F7A">
      <w:pPr>
        <w:pStyle w:val="Default"/>
        <w:ind w:firstLine="708"/>
        <w:jc w:val="both"/>
      </w:pPr>
      <w:r w:rsidRPr="00B643D1">
        <w:t>При оценк</w:t>
      </w:r>
      <w:r w:rsidR="00350C44" w:rsidRPr="00B643D1">
        <w:t>е</w:t>
      </w:r>
      <w:r w:rsidRPr="00B643D1">
        <w:t xml:space="preserve"> знаний по предмету «Физическая культура» учитываются такие показатели: глубина, полнота, умение аргументировать свой ответ, умение использовать их применительно к конкретным случаям и занятиям физическими упражнениями. </w:t>
      </w:r>
    </w:p>
    <w:p w:rsidR="009E4FAD" w:rsidRPr="00B643D1" w:rsidRDefault="009E4FAD" w:rsidP="00126F7A">
      <w:pPr>
        <w:pStyle w:val="Default"/>
        <w:ind w:firstLine="708"/>
      </w:pPr>
      <w:r w:rsidRPr="00B643D1">
        <w:t xml:space="preserve">С целью проверки знаний используются следующие методы: опрос, проверочные беседы (без вызова из строя), тестирование. </w:t>
      </w:r>
    </w:p>
    <w:p w:rsidR="00350C44" w:rsidRPr="00B643D1" w:rsidRDefault="00350C44" w:rsidP="00126F7A">
      <w:pPr>
        <w:pStyle w:val="Default"/>
        <w:ind w:firstLine="708"/>
      </w:pPr>
    </w:p>
    <w:tbl>
      <w:tblPr>
        <w:tblStyle w:val="a3"/>
        <w:tblW w:w="10674" w:type="dxa"/>
        <w:tblLook w:val="04A0"/>
      </w:tblPr>
      <w:tblGrid>
        <w:gridCol w:w="2536"/>
        <w:gridCol w:w="2284"/>
        <w:gridCol w:w="3569"/>
        <w:gridCol w:w="2285"/>
      </w:tblGrid>
      <w:tr w:rsidR="00350C44" w:rsidRPr="00B643D1" w:rsidTr="00912D53">
        <w:trPr>
          <w:trHeight w:val="186"/>
        </w:trPr>
        <w:tc>
          <w:tcPr>
            <w:tcW w:w="2536" w:type="dxa"/>
          </w:tcPr>
          <w:p w:rsidR="00350C44" w:rsidRPr="00B643D1" w:rsidRDefault="00350C44" w:rsidP="00126F7A">
            <w:pPr>
              <w:pStyle w:val="Default"/>
            </w:pPr>
            <w:r w:rsidRPr="00B643D1">
              <w:t>Оценка 5 (12, 13, 14)</w:t>
            </w:r>
          </w:p>
        </w:tc>
        <w:tc>
          <w:tcPr>
            <w:tcW w:w="2284" w:type="dxa"/>
          </w:tcPr>
          <w:p w:rsidR="00350C44" w:rsidRPr="00B643D1" w:rsidRDefault="00350C44" w:rsidP="00126F7A">
            <w:pPr>
              <w:pStyle w:val="Default"/>
            </w:pPr>
            <w:r w:rsidRPr="00B643D1">
              <w:t>Оценка 4 (9, 10, 11)</w:t>
            </w:r>
          </w:p>
        </w:tc>
        <w:tc>
          <w:tcPr>
            <w:tcW w:w="3569" w:type="dxa"/>
          </w:tcPr>
          <w:p w:rsidR="00350C44" w:rsidRPr="00B643D1" w:rsidRDefault="00350C44" w:rsidP="00126F7A">
            <w:pPr>
              <w:pStyle w:val="Default"/>
            </w:pPr>
            <w:r w:rsidRPr="00B643D1">
              <w:t>Оценка 3 (6, 7, 8)</w:t>
            </w:r>
          </w:p>
        </w:tc>
        <w:tc>
          <w:tcPr>
            <w:tcW w:w="2285" w:type="dxa"/>
          </w:tcPr>
          <w:p w:rsidR="00350C44" w:rsidRPr="00B643D1" w:rsidRDefault="00350C44" w:rsidP="00126F7A">
            <w:pPr>
              <w:pStyle w:val="Default"/>
            </w:pPr>
            <w:r w:rsidRPr="00B643D1">
              <w:t>Оценка 2 (5, 4, 2)</w:t>
            </w:r>
          </w:p>
        </w:tc>
      </w:tr>
      <w:tr w:rsidR="00350C44" w:rsidRPr="00B643D1" w:rsidTr="00912D53">
        <w:trPr>
          <w:trHeight w:val="1263"/>
        </w:trPr>
        <w:tc>
          <w:tcPr>
            <w:tcW w:w="2536" w:type="dxa"/>
          </w:tcPr>
          <w:p w:rsidR="00350C44" w:rsidRPr="00B643D1" w:rsidRDefault="00350C44" w:rsidP="00126F7A">
            <w:pPr>
              <w:pStyle w:val="Default"/>
              <w:ind w:hanging="142"/>
            </w:pPr>
            <w:r w:rsidRPr="00B643D1">
              <w:t>За ответ, в котором учащийся</w:t>
            </w:r>
            <w:r w:rsidR="00912D53" w:rsidRPr="00B643D1">
              <w:t xml:space="preserve"> демонстрирует глубокое понимание сущности материала; логично его излагает, используя в деятельности.</w:t>
            </w:r>
          </w:p>
          <w:p w:rsidR="00350C44" w:rsidRPr="00B643D1" w:rsidRDefault="00350C44" w:rsidP="00126F7A">
            <w:pPr>
              <w:pStyle w:val="Default"/>
              <w:ind w:hanging="142"/>
            </w:pPr>
          </w:p>
        </w:tc>
        <w:tc>
          <w:tcPr>
            <w:tcW w:w="2284" w:type="dxa"/>
          </w:tcPr>
          <w:p w:rsidR="00350C44" w:rsidRPr="00B643D1" w:rsidRDefault="00350C44" w:rsidP="00126F7A">
            <w:pPr>
              <w:pStyle w:val="Default"/>
            </w:pPr>
            <w:r w:rsidRPr="00B643D1">
              <w:t xml:space="preserve">За тот же ответ, если в нем содержатся </w:t>
            </w:r>
            <w:r w:rsidR="00912D53" w:rsidRPr="00B643D1">
              <w:t>небольшие неточности и незначительные ошибки.</w:t>
            </w:r>
          </w:p>
        </w:tc>
        <w:tc>
          <w:tcPr>
            <w:tcW w:w="3569" w:type="dxa"/>
          </w:tcPr>
          <w:p w:rsidR="00350C44" w:rsidRPr="00B643D1" w:rsidRDefault="00350C44" w:rsidP="00126F7A">
            <w:pPr>
              <w:pStyle w:val="Default"/>
            </w:pPr>
            <w:r w:rsidRPr="00B643D1">
              <w:t>За ответ, в котором отсутствует логическая последовательность, имеются пробелы в знании материала, нет должной аргументации и умения использовать знания на практике.</w:t>
            </w:r>
          </w:p>
        </w:tc>
        <w:tc>
          <w:tcPr>
            <w:tcW w:w="2285" w:type="dxa"/>
          </w:tcPr>
          <w:p w:rsidR="00350C44" w:rsidRPr="00B643D1" w:rsidRDefault="00912D53" w:rsidP="00126F7A">
            <w:pPr>
              <w:pStyle w:val="Default"/>
            </w:pPr>
            <w:r w:rsidRPr="00B643D1">
              <w:t>За непонимание и незнание материала программы</w:t>
            </w:r>
          </w:p>
        </w:tc>
      </w:tr>
    </w:tbl>
    <w:p w:rsidR="00350C44" w:rsidRPr="00B643D1" w:rsidRDefault="00350C44" w:rsidP="00126F7A">
      <w:pPr>
        <w:pStyle w:val="Default"/>
        <w:jc w:val="center"/>
      </w:pPr>
      <w:r w:rsidRPr="00B643D1">
        <w:rPr>
          <w:b/>
          <w:bCs/>
        </w:rPr>
        <w:t>II. Техника владения двигательными умениями и навыками</w:t>
      </w:r>
    </w:p>
    <w:p w:rsidR="00912D53" w:rsidRPr="00B643D1" w:rsidRDefault="00350C44" w:rsidP="00126F7A">
      <w:pPr>
        <w:pStyle w:val="Default"/>
        <w:ind w:firstLine="708"/>
      </w:pPr>
      <w:r w:rsidRPr="00B643D1">
        <w:t xml:space="preserve">Для оценки техники владения двигательными умениями и навыками используются следующие методы: наблюдение, вызов из строя для показа, выполнение упражнений и комбинированный метод. </w:t>
      </w:r>
    </w:p>
    <w:tbl>
      <w:tblPr>
        <w:tblStyle w:val="a3"/>
        <w:tblW w:w="11023" w:type="dxa"/>
        <w:tblLook w:val="04A0"/>
      </w:tblPr>
      <w:tblGrid>
        <w:gridCol w:w="4323"/>
        <w:gridCol w:w="1881"/>
        <w:gridCol w:w="2835"/>
        <w:gridCol w:w="1984"/>
      </w:tblGrid>
      <w:tr w:rsidR="00350C44" w:rsidRPr="00B643D1" w:rsidTr="006C1B16">
        <w:tc>
          <w:tcPr>
            <w:tcW w:w="4323" w:type="dxa"/>
          </w:tcPr>
          <w:p w:rsidR="00350C44" w:rsidRPr="00B643D1" w:rsidRDefault="00350C44" w:rsidP="00126F7A">
            <w:pPr>
              <w:pStyle w:val="Default"/>
            </w:pPr>
            <w:r w:rsidRPr="00B643D1">
              <w:t>Оценка 5 (12, 13, 14)</w:t>
            </w:r>
          </w:p>
        </w:tc>
        <w:tc>
          <w:tcPr>
            <w:tcW w:w="1881" w:type="dxa"/>
          </w:tcPr>
          <w:p w:rsidR="00350C44" w:rsidRPr="00B643D1" w:rsidRDefault="00350C44" w:rsidP="00126F7A">
            <w:pPr>
              <w:pStyle w:val="Default"/>
            </w:pPr>
            <w:r w:rsidRPr="00B643D1">
              <w:t>Оценка 4 (9, 10, 11)</w:t>
            </w:r>
          </w:p>
        </w:tc>
        <w:tc>
          <w:tcPr>
            <w:tcW w:w="2835" w:type="dxa"/>
          </w:tcPr>
          <w:p w:rsidR="00350C44" w:rsidRPr="00B643D1" w:rsidRDefault="00350C44" w:rsidP="00126F7A">
            <w:pPr>
              <w:pStyle w:val="Default"/>
            </w:pPr>
            <w:r w:rsidRPr="00B643D1">
              <w:t>Оценка 3 (6, 7, 8)</w:t>
            </w:r>
          </w:p>
        </w:tc>
        <w:tc>
          <w:tcPr>
            <w:tcW w:w="1984" w:type="dxa"/>
          </w:tcPr>
          <w:p w:rsidR="00350C44" w:rsidRPr="00B643D1" w:rsidRDefault="00350C44" w:rsidP="00126F7A">
            <w:pPr>
              <w:pStyle w:val="Default"/>
            </w:pPr>
            <w:r w:rsidRPr="00B643D1">
              <w:t>Оценка 2 (5-1)</w:t>
            </w:r>
          </w:p>
        </w:tc>
      </w:tr>
      <w:tr w:rsidR="00533510" w:rsidRPr="00B643D1" w:rsidTr="006C1B16">
        <w:trPr>
          <w:trHeight w:val="3524"/>
        </w:trPr>
        <w:tc>
          <w:tcPr>
            <w:tcW w:w="4323" w:type="dxa"/>
          </w:tcPr>
          <w:p w:rsidR="00533510" w:rsidRPr="00B643D1" w:rsidRDefault="00912D53" w:rsidP="00126F7A">
            <w:pPr>
              <w:pStyle w:val="Default"/>
            </w:pPr>
            <w:r w:rsidRPr="00B643D1">
              <w:t>Движение или отдельные его элементы выполнены правильно, с соблюдением всех требований, без ошибок, легко, свободно, четко, уверенно, слитно, с отличной осанкой, в надлежащем ритме; ученик понимает сущность движения, его назначение, может разобраться в движении, объяснить, как оно выполняется, и продемонстрировать в нестандартных условиях; может определить и исправить ошибки, допущенные другим учеником; уверенно выполняет учебный норматив.</w:t>
            </w:r>
          </w:p>
        </w:tc>
        <w:tc>
          <w:tcPr>
            <w:tcW w:w="1881" w:type="dxa"/>
          </w:tcPr>
          <w:p w:rsidR="00533510" w:rsidRPr="00B643D1" w:rsidRDefault="00912D53" w:rsidP="00126F7A">
            <w:pPr>
              <w:pStyle w:val="Default"/>
            </w:pPr>
            <w:r w:rsidRPr="00B643D1">
              <w:t>При выполнении ученик действует так же, как и в предыдущем случае, но допустил не более двух незначительных ошибок.</w:t>
            </w:r>
          </w:p>
        </w:tc>
        <w:tc>
          <w:tcPr>
            <w:tcW w:w="2835" w:type="dxa"/>
          </w:tcPr>
          <w:p w:rsidR="00533510" w:rsidRPr="00B643D1" w:rsidRDefault="00912D53" w:rsidP="00126F7A">
            <w:pPr>
              <w:pStyle w:val="Default"/>
            </w:pPr>
            <w:r w:rsidRPr="00B643D1">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 не может выполнить движение в нестандартных и сложных в сравнении с уроком условиях.</w:t>
            </w:r>
          </w:p>
        </w:tc>
        <w:tc>
          <w:tcPr>
            <w:tcW w:w="1984" w:type="dxa"/>
          </w:tcPr>
          <w:p w:rsidR="00533510" w:rsidRPr="00B643D1" w:rsidRDefault="00912D53" w:rsidP="00126F7A">
            <w:pPr>
              <w:pStyle w:val="Default"/>
            </w:pPr>
            <w:r w:rsidRPr="00B643D1">
              <w:t>Движение или отдельные его элементы выполнены неправильно, допущено более двух значительных или одна грубая ошибка.</w:t>
            </w:r>
          </w:p>
        </w:tc>
      </w:tr>
    </w:tbl>
    <w:p w:rsidR="00533510" w:rsidRPr="00B643D1" w:rsidRDefault="00533510" w:rsidP="00126F7A">
      <w:pPr>
        <w:pStyle w:val="Default"/>
        <w:jc w:val="center"/>
      </w:pPr>
      <w:r w:rsidRPr="00B643D1">
        <w:rPr>
          <w:b/>
          <w:bCs/>
        </w:rPr>
        <w:t>III. Владение способами</w:t>
      </w:r>
    </w:p>
    <w:p w:rsidR="00533510" w:rsidRPr="00B643D1" w:rsidRDefault="00533510" w:rsidP="00126F7A">
      <w:pPr>
        <w:pStyle w:val="Default"/>
        <w:ind w:firstLine="708"/>
        <w:rPr>
          <w:b/>
          <w:bCs/>
        </w:rPr>
      </w:pPr>
      <w:r w:rsidRPr="00B643D1">
        <w:rPr>
          <w:b/>
          <w:bCs/>
        </w:rPr>
        <w:t>и умение осуществлять физкультурно-оздоровительную деятельность</w:t>
      </w:r>
    </w:p>
    <w:tbl>
      <w:tblPr>
        <w:tblStyle w:val="a3"/>
        <w:tblW w:w="11023" w:type="dxa"/>
        <w:tblLook w:val="04A0"/>
      </w:tblPr>
      <w:tblGrid>
        <w:gridCol w:w="2943"/>
        <w:gridCol w:w="3072"/>
        <w:gridCol w:w="2657"/>
        <w:gridCol w:w="2351"/>
      </w:tblGrid>
      <w:tr w:rsidR="00533510" w:rsidRPr="00B643D1" w:rsidTr="00B643D1">
        <w:trPr>
          <w:trHeight w:val="227"/>
        </w:trPr>
        <w:tc>
          <w:tcPr>
            <w:tcW w:w="2943" w:type="dxa"/>
          </w:tcPr>
          <w:p w:rsidR="00533510" w:rsidRPr="00B643D1" w:rsidRDefault="00533510" w:rsidP="00126F7A">
            <w:pPr>
              <w:pStyle w:val="Default"/>
            </w:pPr>
            <w:r w:rsidRPr="00B643D1">
              <w:t>Оценка 5 (12, 13, 14)</w:t>
            </w:r>
          </w:p>
        </w:tc>
        <w:tc>
          <w:tcPr>
            <w:tcW w:w="3072" w:type="dxa"/>
          </w:tcPr>
          <w:p w:rsidR="00533510" w:rsidRPr="00B643D1" w:rsidRDefault="00533510" w:rsidP="00126F7A">
            <w:pPr>
              <w:pStyle w:val="Default"/>
            </w:pPr>
            <w:r w:rsidRPr="00B643D1">
              <w:t>Оценка 4 (9, 10, 11)</w:t>
            </w:r>
          </w:p>
        </w:tc>
        <w:tc>
          <w:tcPr>
            <w:tcW w:w="2657" w:type="dxa"/>
          </w:tcPr>
          <w:p w:rsidR="00533510" w:rsidRPr="00B643D1" w:rsidRDefault="00533510" w:rsidP="00126F7A">
            <w:pPr>
              <w:pStyle w:val="Default"/>
            </w:pPr>
            <w:r w:rsidRPr="00B643D1">
              <w:t>Оценка 3 (6, 7, 8)</w:t>
            </w:r>
          </w:p>
        </w:tc>
        <w:tc>
          <w:tcPr>
            <w:tcW w:w="2351" w:type="dxa"/>
          </w:tcPr>
          <w:p w:rsidR="00533510" w:rsidRPr="00B643D1" w:rsidRDefault="00533510" w:rsidP="00126F7A">
            <w:pPr>
              <w:pStyle w:val="Default"/>
            </w:pPr>
            <w:r w:rsidRPr="00B643D1">
              <w:t>Оценка 2 (5-1)</w:t>
            </w:r>
          </w:p>
        </w:tc>
      </w:tr>
      <w:tr w:rsidR="00533510" w:rsidRPr="00B643D1" w:rsidTr="006C1B16">
        <w:trPr>
          <w:trHeight w:val="3814"/>
        </w:trPr>
        <w:tc>
          <w:tcPr>
            <w:tcW w:w="2943" w:type="dxa"/>
          </w:tcPr>
          <w:tbl>
            <w:tblPr>
              <w:tblW w:w="2466" w:type="dxa"/>
              <w:tblInd w:w="12" w:type="dxa"/>
              <w:tblBorders>
                <w:top w:val="nil"/>
                <w:left w:val="nil"/>
                <w:bottom w:val="nil"/>
                <w:right w:val="nil"/>
              </w:tblBorders>
              <w:tblLook w:val="0000"/>
            </w:tblPr>
            <w:tblGrid>
              <w:gridCol w:w="2244"/>
              <w:gridCol w:w="222"/>
            </w:tblGrid>
            <w:tr w:rsidR="00533510" w:rsidRPr="00B643D1" w:rsidTr="00912D53">
              <w:trPr>
                <w:trHeight w:val="2453"/>
              </w:trPr>
              <w:tc>
                <w:tcPr>
                  <w:tcW w:w="0" w:type="auto"/>
                </w:tcPr>
                <w:p w:rsidR="00533510" w:rsidRPr="00B643D1" w:rsidRDefault="00533510" w:rsidP="00126F7A">
                  <w:pPr>
                    <w:pStyle w:val="Default"/>
                  </w:pPr>
                  <w:r w:rsidRPr="00B643D1">
                    <w:t xml:space="preserve">Учащийся </w:t>
                  </w:r>
                  <w:r w:rsidRPr="00B643D1">
                    <w:rPr>
                      <w:b/>
                      <w:bCs/>
                    </w:rPr>
                    <w:t>умеет</w:t>
                  </w:r>
                  <w:r w:rsidRPr="00B643D1">
                    <w:t xml:space="preserve">: </w:t>
                  </w:r>
                </w:p>
                <w:p w:rsidR="00533510" w:rsidRPr="00B643D1" w:rsidRDefault="00533510" w:rsidP="00126F7A">
                  <w:pPr>
                    <w:pStyle w:val="Default"/>
                  </w:pPr>
                  <w:r w:rsidRPr="00B643D1">
                    <w:t xml:space="preserve">– самостоятельно организовать место занятий; </w:t>
                  </w:r>
                </w:p>
                <w:p w:rsidR="00533510" w:rsidRPr="00B643D1" w:rsidRDefault="00533510" w:rsidP="00126F7A">
                  <w:pPr>
                    <w:pStyle w:val="Default"/>
                  </w:pPr>
                  <w:r w:rsidRPr="00B643D1">
                    <w:t xml:space="preserve">– подбирать средства и инвентарь и применять их в конкретных условиях; </w:t>
                  </w:r>
                </w:p>
                <w:tbl>
                  <w:tblPr>
                    <w:tblW w:w="1979" w:type="dxa"/>
                    <w:tblInd w:w="12" w:type="dxa"/>
                    <w:tblBorders>
                      <w:top w:val="nil"/>
                      <w:left w:val="nil"/>
                      <w:bottom w:val="nil"/>
                      <w:right w:val="nil"/>
                    </w:tblBorders>
                    <w:tblLook w:val="0000"/>
                  </w:tblPr>
                  <w:tblGrid>
                    <w:gridCol w:w="1979"/>
                  </w:tblGrid>
                  <w:tr w:rsidR="00533510" w:rsidRPr="00B643D1" w:rsidTr="00912D53">
                    <w:trPr>
                      <w:trHeight w:val="950"/>
                    </w:trPr>
                    <w:tc>
                      <w:tcPr>
                        <w:tcW w:w="0" w:type="auto"/>
                      </w:tcPr>
                      <w:p w:rsidR="00533510" w:rsidRPr="00B643D1" w:rsidRDefault="006C1B16" w:rsidP="00126F7A">
                        <w:pPr>
                          <w:pStyle w:val="Default"/>
                        </w:pPr>
                        <w:r>
                          <w:t>-</w:t>
                        </w:r>
                        <w:r w:rsidR="00533510" w:rsidRPr="00B643D1">
                          <w:t xml:space="preserve">контролировать ход выполнения деятельности и оценивать итоги </w:t>
                        </w:r>
                      </w:p>
                    </w:tc>
                  </w:tr>
                </w:tbl>
                <w:p w:rsidR="00533510" w:rsidRPr="00B643D1" w:rsidRDefault="00533510" w:rsidP="00126F7A">
                  <w:pPr>
                    <w:pStyle w:val="Default"/>
                  </w:pPr>
                </w:p>
              </w:tc>
              <w:tc>
                <w:tcPr>
                  <w:tcW w:w="0" w:type="auto"/>
                </w:tcPr>
                <w:p w:rsidR="00533510" w:rsidRPr="00B643D1" w:rsidRDefault="00533510" w:rsidP="00126F7A">
                  <w:pPr>
                    <w:pStyle w:val="Default"/>
                  </w:pPr>
                </w:p>
              </w:tc>
            </w:tr>
          </w:tbl>
          <w:p w:rsidR="00533510" w:rsidRPr="00B643D1" w:rsidRDefault="00533510" w:rsidP="00126F7A">
            <w:pPr>
              <w:pStyle w:val="Default"/>
            </w:pPr>
          </w:p>
        </w:tc>
        <w:tc>
          <w:tcPr>
            <w:tcW w:w="3072" w:type="dxa"/>
          </w:tcPr>
          <w:p w:rsidR="00533510" w:rsidRPr="00B643D1" w:rsidRDefault="00533510" w:rsidP="00126F7A">
            <w:pPr>
              <w:pStyle w:val="Default"/>
            </w:pPr>
            <w:r w:rsidRPr="00B643D1">
              <w:t xml:space="preserve">Учащийся: </w:t>
            </w:r>
          </w:p>
          <w:p w:rsidR="00533510" w:rsidRPr="00B643D1" w:rsidRDefault="00533510" w:rsidP="00126F7A">
            <w:pPr>
              <w:pStyle w:val="Default"/>
            </w:pPr>
            <w:r w:rsidRPr="00B643D1">
              <w:t xml:space="preserve">– организует место занятий в основном самостоятельно, лишь с незначительной помощью; </w:t>
            </w:r>
          </w:p>
          <w:p w:rsidR="00533510" w:rsidRPr="00B643D1" w:rsidRDefault="00533510" w:rsidP="00126F7A">
            <w:pPr>
              <w:pStyle w:val="Default"/>
            </w:pPr>
            <w:r w:rsidRPr="00B643D1">
              <w:t>– допускает незначительные ошибки в подборе средств;</w:t>
            </w:r>
          </w:p>
          <w:p w:rsidR="00D6288E" w:rsidRPr="00B643D1" w:rsidRDefault="00D6288E" w:rsidP="00126F7A">
            <w:pPr>
              <w:pStyle w:val="Default"/>
            </w:pPr>
          </w:p>
          <w:tbl>
            <w:tblPr>
              <w:tblW w:w="2397" w:type="dxa"/>
              <w:tblInd w:w="12" w:type="dxa"/>
              <w:tblBorders>
                <w:top w:val="nil"/>
                <w:left w:val="nil"/>
                <w:bottom w:val="nil"/>
                <w:right w:val="nil"/>
              </w:tblBorders>
              <w:tblLook w:val="0000"/>
            </w:tblPr>
            <w:tblGrid>
              <w:gridCol w:w="2397"/>
            </w:tblGrid>
            <w:tr w:rsidR="00D6288E" w:rsidRPr="00B643D1" w:rsidTr="00912D53">
              <w:trPr>
                <w:trHeight w:val="950"/>
              </w:trPr>
              <w:tc>
                <w:tcPr>
                  <w:tcW w:w="0" w:type="auto"/>
                </w:tcPr>
                <w:p w:rsidR="00D6288E" w:rsidRPr="00B643D1" w:rsidRDefault="00D6288E" w:rsidP="00126F7A">
                  <w:pPr>
                    <w:pStyle w:val="Default"/>
                  </w:pPr>
                  <w:r w:rsidRPr="00B643D1">
                    <w:t xml:space="preserve">- контролирует ход выполнения деятельности и оценивает итоги </w:t>
                  </w:r>
                </w:p>
              </w:tc>
            </w:tr>
          </w:tbl>
          <w:p w:rsidR="00D6288E" w:rsidRPr="00B643D1" w:rsidRDefault="00D6288E" w:rsidP="00126F7A">
            <w:pPr>
              <w:pStyle w:val="Default"/>
            </w:pPr>
          </w:p>
        </w:tc>
        <w:tc>
          <w:tcPr>
            <w:tcW w:w="2657" w:type="dxa"/>
          </w:tcPr>
          <w:tbl>
            <w:tblPr>
              <w:tblW w:w="2417" w:type="dxa"/>
              <w:tblInd w:w="12" w:type="dxa"/>
              <w:tblBorders>
                <w:top w:val="nil"/>
                <w:left w:val="nil"/>
                <w:bottom w:val="nil"/>
                <w:right w:val="nil"/>
              </w:tblBorders>
              <w:tblLook w:val="0000"/>
            </w:tblPr>
            <w:tblGrid>
              <w:gridCol w:w="2195"/>
              <w:gridCol w:w="222"/>
            </w:tblGrid>
            <w:tr w:rsidR="00533510" w:rsidRPr="00B643D1" w:rsidTr="00912D53">
              <w:trPr>
                <w:trHeight w:val="2453"/>
              </w:trPr>
              <w:tc>
                <w:tcPr>
                  <w:tcW w:w="0" w:type="auto"/>
                </w:tcPr>
                <w:p w:rsidR="00533510" w:rsidRPr="00B643D1" w:rsidRDefault="00533510" w:rsidP="00126F7A">
                  <w:pPr>
                    <w:pStyle w:val="Default"/>
                  </w:pPr>
                  <w:r w:rsidRPr="00B643D1">
                    <w:t xml:space="preserve">Более половины видов самостоятельной деятельности выполнены с помощью учителя или не выполняется один из пунктов </w:t>
                  </w:r>
                </w:p>
              </w:tc>
              <w:tc>
                <w:tcPr>
                  <w:tcW w:w="0" w:type="auto"/>
                </w:tcPr>
                <w:p w:rsidR="00533510" w:rsidRPr="00B643D1" w:rsidRDefault="00533510" w:rsidP="00126F7A">
                  <w:pPr>
                    <w:pStyle w:val="Default"/>
                  </w:pPr>
                </w:p>
              </w:tc>
            </w:tr>
          </w:tbl>
          <w:p w:rsidR="00533510" w:rsidRPr="00B643D1" w:rsidRDefault="00533510" w:rsidP="00126F7A">
            <w:pPr>
              <w:pStyle w:val="Default"/>
            </w:pPr>
          </w:p>
        </w:tc>
        <w:tc>
          <w:tcPr>
            <w:tcW w:w="2351" w:type="dxa"/>
          </w:tcPr>
          <w:p w:rsidR="00533510" w:rsidRPr="00B643D1" w:rsidRDefault="00533510" w:rsidP="00126F7A">
            <w:pPr>
              <w:pStyle w:val="Default"/>
            </w:pPr>
            <w:r w:rsidRPr="00B643D1">
              <w:t>Учащийся не может выполнить самостоятельно ни один из пунктов</w:t>
            </w:r>
          </w:p>
        </w:tc>
      </w:tr>
    </w:tbl>
    <w:p w:rsidR="00B643D1" w:rsidRPr="00B643D1" w:rsidRDefault="00B643D1" w:rsidP="00126F7A">
      <w:pPr>
        <w:pStyle w:val="Default"/>
        <w:rPr>
          <w:b/>
          <w:bCs/>
        </w:rPr>
      </w:pPr>
    </w:p>
    <w:p w:rsidR="00D6288E" w:rsidRPr="00B643D1" w:rsidRDefault="00D6288E" w:rsidP="00126F7A">
      <w:pPr>
        <w:pStyle w:val="Default"/>
        <w:ind w:firstLine="708"/>
        <w:rPr>
          <w:b/>
          <w:bCs/>
        </w:rPr>
      </w:pPr>
      <w:r w:rsidRPr="00B643D1">
        <w:rPr>
          <w:b/>
          <w:bCs/>
        </w:rPr>
        <w:t>IV. Уровень физической подготовленности учащихся</w:t>
      </w:r>
    </w:p>
    <w:tbl>
      <w:tblPr>
        <w:tblStyle w:val="a3"/>
        <w:tblW w:w="10689" w:type="dxa"/>
        <w:tblLook w:val="04A0"/>
      </w:tblPr>
      <w:tblGrid>
        <w:gridCol w:w="3510"/>
        <w:gridCol w:w="2393"/>
        <w:gridCol w:w="2393"/>
        <w:gridCol w:w="2393"/>
      </w:tblGrid>
      <w:tr w:rsidR="00D6288E" w:rsidRPr="00B643D1" w:rsidTr="00912D53">
        <w:tc>
          <w:tcPr>
            <w:tcW w:w="3510" w:type="dxa"/>
          </w:tcPr>
          <w:p w:rsidR="00D6288E" w:rsidRPr="00B643D1" w:rsidRDefault="00D6288E" w:rsidP="00126F7A">
            <w:pPr>
              <w:pStyle w:val="Default"/>
            </w:pPr>
            <w:r w:rsidRPr="00B643D1">
              <w:t>Оценка 5 (12, 13, 14)</w:t>
            </w:r>
          </w:p>
        </w:tc>
        <w:tc>
          <w:tcPr>
            <w:tcW w:w="2393" w:type="dxa"/>
          </w:tcPr>
          <w:p w:rsidR="00D6288E" w:rsidRPr="00B643D1" w:rsidRDefault="00D6288E" w:rsidP="00126F7A">
            <w:pPr>
              <w:pStyle w:val="Default"/>
            </w:pPr>
            <w:r w:rsidRPr="00B643D1">
              <w:t>Оценка 4 (9, 10, 11)</w:t>
            </w:r>
          </w:p>
        </w:tc>
        <w:tc>
          <w:tcPr>
            <w:tcW w:w="2393" w:type="dxa"/>
          </w:tcPr>
          <w:p w:rsidR="00D6288E" w:rsidRPr="00B643D1" w:rsidRDefault="00D6288E" w:rsidP="00126F7A">
            <w:pPr>
              <w:pStyle w:val="Default"/>
            </w:pPr>
            <w:r w:rsidRPr="00B643D1">
              <w:t>Оценка 3 (6, 7, 8)</w:t>
            </w:r>
          </w:p>
        </w:tc>
        <w:tc>
          <w:tcPr>
            <w:tcW w:w="2393" w:type="dxa"/>
          </w:tcPr>
          <w:p w:rsidR="00D6288E" w:rsidRPr="00B643D1" w:rsidRDefault="00D6288E" w:rsidP="00126F7A">
            <w:pPr>
              <w:pStyle w:val="Default"/>
            </w:pPr>
            <w:r w:rsidRPr="00B643D1">
              <w:t>Оценка 2 (5-1)</w:t>
            </w:r>
          </w:p>
        </w:tc>
      </w:tr>
      <w:tr w:rsidR="00D6288E" w:rsidRPr="00B643D1" w:rsidTr="00912D53">
        <w:tc>
          <w:tcPr>
            <w:tcW w:w="3510" w:type="dxa"/>
          </w:tcPr>
          <w:p w:rsidR="00D6288E" w:rsidRPr="00B643D1" w:rsidRDefault="00912D53" w:rsidP="00126F7A">
            <w:pPr>
              <w:pStyle w:val="Default"/>
            </w:pPr>
            <w:r w:rsidRPr="00B643D1">
              <w:t>Исходный показатель соответствует высокому уровню подготовленности, 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определенный период времени</w:t>
            </w:r>
          </w:p>
        </w:tc>
        <w:tc>
          <w:tcPr>
            <w:tcW w:w="2393" w:type="dxa"/>
          </w:tcPr>
          <w:p w:rsidR="00D6288E" w:rsidRPr="00B643D1" w:rsidRDefault="00D6288E" w:rsidP="00126F7A">
            <w:pPr>
              <w:pStyle w:val="Default"/>
            </w:pPr>
          </w:p>
          <w:tbl>
            <w:tblPr>
              <w:tblW w:w="0" w:type="auto"/>
              <w:tblBorders>
                <w:top w:val="nil"/>
                <w:left w:val="nil"/>
                <w:bottom w:val="nil"/>
                <w:right w:val="nil"/>
              </w:tblBorders>
              <w:tblLook w:val="0000"/>
            </w:tblPr>
            <w:tblGrid>
              <w:gridCol w:w="2177"/>
            </w:tblGrid>
            <w:tr w:rsidR="00D6288E" w:rsidRPr="00B643D1">
              <w:trPr>
                <w:trHeight w:val="1874"/>
              </w:trPr>
              <w:tc>
                <w:tcPr>
                  <w:tcW w:w="0" w:type="auto"/>
                </w:tcPr>
                <w:p w:rsidR="00D6288E" w:rsidRPr="00B643D1" w:rsidRDefault="00D6288E" w:rsidP="00126F7A">
                  <w:pPr>
                    <w:pStyle w:val="Default"/>
                  </w:pPr>
                  <w:r w:rsidRPr="00B643D1">
                    <w:t xml:space="preserve">Исходный показатель соответствует среднему уровню подготовленности и достаточному темпу прироста </w:t>
                  </w:r>
                </w:p>
              </w:tc>
            </w:tr>
          </w:tbl>
          <w:p w:rsidR="00D6288E" w:rsidRPr="00B643D1" w:rsidRDefault="00D6288E" w:rsidP="00126F7A">
            <w:pPr>
              <w:pStyle w:val="Default"/>
              <w:rPr>
                <w:b/>
                <w:bCs/>
              </w:rPr>
            </w:pPr>
          </w:p>
        </w:tc>
        <w:tc>
          <w:tcPr>
            <w:tcW w:w="2393" w:type="dxa"/>
          </w:tcPr>
          <w:p w:rsidR="00D6288E" w:rsidRPr="00B643D1" w:rsidRDefault="00D6288E" w:rsidP="00126F7A">
            <w:pPr>
              <w:pStyle w:val="Default"/>
            </w:pPr>
          </w:p>
          <w:tbl>
            <w:tblPr>
              <w:tblW w:w="0" w:type="auto"/>
              <w:tblBorders>
                <w:top w:val="nil"/>
                <w:left w:val="nil"/>
                <w:bottom w:val="nil"/>
                <w:right w:val="nil"/>
              </w:tblBorders>
              <w:tblLook w:val="0000"/>
            </w:tblPr>
            <w:tblGrid>
              <w:gridCol w:w="2177"/>
            </w:tblGrid>
            <w:tr w:rsidR="00D6288E" w:rsidRPr="00B643D1">
              <w:trPr>
                <w:trHeight w:val="1598"/>
              </w:trPr>
              <w:tc>
                <w:tcPr>
                  <w:tcW w:w="0" w:type="auto"/>
                </w:tcPr>
                <w:p w:rsidR="00D6288E" w:rsidRPr="00B643D1" w:rsidRDefault="00D6288E" w:rsidP="00126F7A">
                  <w:pPr>
                    <w:pStyle w:val="Default"/>
                  </w:pPr>
                  <w:r w:rsidRPr="00B643D1">
                    <w:t xml:space="preserve">Исходный показатель соответствует низкому уровню подготовленности и незначительному приросту </w:t>
                  </w:r>
                </w:p>
              </w:tc>
            </w:tr>
          </w:tbl>
          <w:p w:rsidR="00D6288E" w:rsidRPr="00B643D1" w:rsidRDefault="00D6288E" w:rsidP="00126F7A">
            <w:pPr>
              <w:pStyle w:val="Default"/>
              <w:rPr>
                <w:b/>
                <w:bCs/>
              </w:rPr>
            </w:pPr>
          </w:p>
        </w:tc>
        <w:tc>
          <w:tcPr>
            <w:tcW w:w="2393" w:type="dxa"/>
          </w:tcPr>
          <w:p w:rsidR="00D6288E" w:rsidRPr="00B643D1" w:rsidRDefault="00D6288E" w:rsidP="00126F7A">
            <w:pPr>
              <w:pStyle w:val="Default"/>
            </w:pPr>
          </w:p>
          <w:tbl>
            <w:tblPr>
              <w:tblW w:w="0" w:type="auto"/>
              <w:tblBorders>
                <w:top w:val="nil"/>
                <w:left w:val="nil"/>
                <w:bottom w:val="nil"/>
                <w:right w:val="nil"/>
              </w:tblBorders>
              <w:tblLook w:val="0000"/>
            </w:tblPr>
            <w:tblGrid>
              <w:gridCol w:w="2177"/>
            </w:tblGrid>
            <w:tr w:rsidR="00D6288E" w:rsidRPr="00B643D1">
              <w:trPr>
                <w:trHeight w:val="1874"/>
              </w:trPr>
              <w:tc>
                <w:tcPr>
                  <w:tcW w:w="0" w:type="auto"/>
                </w:tcPr>
                <w:p w:rsidR="00D6288E" w:rsidRPr="00B643D1" w:rsidRDefault="00D6288E" w:rsidP="00126F7A">
                  <w:pPr>
                    <w:pStyle w:val="Default"/>
                  </w:pPr>
                  <w:r w:rsidRPr="00B643D1">
                    <w:t xml:space="preserve">Учащийся не выполняет государственный стандарт, нет темпа роста показателей физической подготовленности </w:t>
                  </w:r>
                </w:p>
              </w:tc>
            </w:tr>
          </w:tbl>
          <w:p w:rsidR="00D6288E" w:rsidRPr="00B643D1" w:rsidRDefault="00D6288E" w:rsidP="00126F7A">
            <w:pPr>
              <w:pStyle w:val="Default"/>
              <w:rPr>
                <w:b/>
                <w:bCs/>
              </w:rPr>
            </w:pPr>
          </w:p>
        </w:tc>
      </w:tr>
    </w:tbl>
    <w:p w:rsidR="00533510" w:rsidRPr="00B643D1" w:rsidRDefault="00533510" w:rsidP="00126F7A">
      <w:pPr>
        <w:pStyle w:val="Default"/>
        <w:ind w:firstLine="708"/>
        <w:rPr>
          <w:b/>
          <w:bCs/>
        </w:rPr>
      </w:pPr>
    </w:p>
    <w:p w:rsidR="00D6288E" w:rsidRPr="00B643D1" w:rsidRDefault="00D6288E" w:rsidP="00126F7A">
      <w:pPr>
        <w:pStyle w:val="Default"/>
        <w:ind w:firstLine="708"/>
        <w:jc w:val="both"/>
      </w:pPr>
      <w:r w:rsidRPr="00B643D1">
        <w:t xml:space="preserve">При оценке физической подготовленности приоритетным показателем является темп прироста результатов. Задание учителя по улучшению показателей физической подготовленности (темп прироста) должны представлять определенную трудность для каждого учащегося, но быть реально выполнимыми. Достижение этих сдвигов при условии систематических занятий дает основание учителю для выставления высокой оценки. </w:t>
      </w:r>
    </w:p>
    <w:p w:rsidR="00D6288E" w:rsidRPr="00B643D1" w:rsidRDefault="00D6288E" w:rsidP="00126F7A">
      <w:pPr>
        <w:pStyle w:val="Default"/>
        <w:jc w:val="both"/>
      </w:pPr>
      <w:r w:rsidRPr="00B643D1">
        <w:t xml:space="preserve">Общая оценка успеваемости складывается по видам программы: по гимнастике, баскетболу, волейболу, легкой атлетике – путем сложения конечных оценок, полученных учеником по всем видам движений, и оценок за выполнение контрольных упражнений. </w:t>
      </w:r>
    </w:p>
    <w:p w:rsidR="00912D53" w:rsidRPr="00B643D1" w:rsidRDefault="00D6288E" w:rsidP="00126F7A">
      <w:pPr>
        <w:pStyle w:val="Default"/>
      </w:pPr>
      <w:r w:rsidRPr="00B643D1">
        <w:t>Оценка успеваемости за учебный год производится на основании оценок за учебные четверти с учетом общих оценок по отдельным разделам программы. При этом преимущественное значение имеют оценки за умения и навыки осуществлять собственно двигательную, физкультурно-оздоровительную деятельность.</w:t>
      </w:r>
      <w:r w:rsidR="00FB3341" w:rsidRPr="00B643D1">
        <w:rPr>
          <w:rFonts w:eastAsia="Times New Roman"/>
        </w:rPr>
        <w:t xml:space="preserve">                                                                                                                    </w:t>
      </w:r>
    </w:p>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Учебные нормативы по предмету физкультура. 9кл. </w:t>
      </w:r>
    </w:p>
    <w:tbl>
      <w:tblPr>
        <w:tblW w:w="11236" w:type="dxa"/>
        <w:tblInd w:w="-7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772"/>
        <w:gridCol w:w="3944"/>
        <w:gridCol w:w="1019"/>
        <w:gridCol w:w="1019"/>
        <w:gridCol w:w="1113"/>
        <w:gridCol w:w="1208"/>
        <w:gridCol w:w="1113"/>
        <w:gridCol w:w="1048"/>
      </w:tblGrid>
      <w:tr w:rsidR="00FB3341" w:rsidRPr="00B643D1" w:rsidTr="00B643D1">
        <w:tc>
          <w:tcPr>
            <w:tcW w:w="7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класс</w:t>
            </w:r>
          </w:p>
        </w:tc>
        <w:tc>
          <w:tcPr>
            <w:tcW w:w="394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Контрольные упражнения</w:t>
            </w:r>
          </w:p>
        </w:tc>
        <w:tc>
          <w:tcPr>
            <w:tcW w:w="6520"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ПОКАЗАТЕЛИ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Учащиеся </w:t>
            </w:r>
          </w:p>
        </w:tc>
        <w:tc>
          <w:tcPr>
            <w:tcW w:w="3151"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Мальчики</w:t>
            </w:r>
          </w:p>
        </w:tc>
        <w:tc>
          <w:tcPr>
            <w:tcW w:w="336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Девочки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Оценка</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Челночный бег 4</w:t>
            </w:r>
            <w:r w:rsidRPr="00B643D1">
              <w:rPr>
                <w:rFonts w:ascii="Times New Roman" w:eastAsia="Times New Roman" w:hAnsi="Times New Roman" w:cs="Times New Roman"/>
                <w:b/>
                <w:bCs/>
                <w:sz w:val="24"/>
                <w:szCs w:val="24"/>
                <w:lang w:val="en-US"/>
              </w:rPr>
              <w:t>x</w:t>
            </w:r>
            <w:r w:rsidRPr="00B643D1">
              <w:rPr>
                <w:rFonts w:ascii="Times New Roman" w:eastAsia="Times New Roman" w:hAnsi="Times New Roman" w:cs="Times New Roman"/>
                <w:b/>
                <w:bCs/>
                <w:sz w:val="24"/>
                <w:szCs w:val="24"/>
              </w:rPr>
              <w:t>9  м, сек</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9,4</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10,4</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10,2</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11,0</w:t>
            </w:r>
          </w:p>
        </w:tc>
      </w:tr>
      <w:tr w:rsidR="00FB3341" w:rsidRPr="00B643D1" w:rsidTr="00B643D1">
        <w:trPr>
          <w:trHeight w:val="90"/>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30 м, секунд</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4,6</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5,9</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1000 м - юноши, сек 500м - девушки, сек</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3,40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4,10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4,40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2,20</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60 м, секунд</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8,5</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2000 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8,20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9,20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9,45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11,20</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12,05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Прыжки  в длину с места </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210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Подтягивание на высокой перекладине</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Сгибание и разгибание рук в упоре</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32</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Наклоны  вперед из положения сидя</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Подъем туловища за 1 мин. из положения лежа</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26</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1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4,3</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4,50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5,20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5,45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6,15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2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10,20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10,40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11,10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12,45</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13,30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3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15,30</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20,00</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21,30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5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3369"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Без учета времени</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9</w:t>
            </w:r>
          </w:p>
        </w:tc>
        <w:tc>
          <w:tcPr>
            <w:tcW w:w="394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Прыжок на скакалке, 25 сек, раз</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58</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54</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64</w:t>
            </w:r>
          </w:p>
        </w:tc>
        <w:tc>
          <w:tcPr>
            <w:tcW w:w="104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62</w:t>
            </w:r>
          </w:p>
        </w:tc>
      </w:tr>
    </w:tbl>
    <w:p w:rsidR="00B643D1" w:rsidRPr="00B643D1" w:rsidRDefault="00B643D1" w:rsidP="00126F7A">
      <w:pPr>
        <w:spacing w:after="0" w:line="240" w:lineRule="auto"/>
        <w:rPr>
          <w:rFonts w:ascii="Times New Roman" w:eastAsia="Times New Roman" w:hAnsi="Times New Roman" w:cs="Times New Roman"/>
          <w:sz w:val="24"/>
          <w:szCs w:val="24"/>
        </w:rPr>
      </w:pPr>
    </w:p>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Учебные нормативы по предмету физкультура. 8 кл. </w:t>
      </w:r>
    </w:p>
    <w:tbl>
      <w:tblPr>
        <w:tblW w:w="10953" w:type="dxa"/>
        <w:tblInd w:w="-7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955"/>
        <w:gridCol w:w="4470"/>
        <w:gridCol w:w="1134"/>
        <w:gridCol w:w="851"/>
        <w:gridCol w:w="850"/>
        <w:gridCol w:w="992"/>
        <w:gridCol w:w="851"/>
        <w:gridCol w:w="850"/>
      </w:tblGrid>
      <w:tr w:rsidR="00FB3341" w:rsidRPr="00B643D1" w:rsidTr="00B643D1">
        <w:trPr>
          <w:trHeight w:val="139"/>
        </w:trPr>
        <w:tc>
          <w:tcPr>
            <w:tcW w:w="95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класс</w:t>
            </w:r>
          </w:p>
        </w:tc>
        <w:tc>
          <w:tcPr>
            <w:tcW w:w="44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Контрольные упражнения</w:t>
            </w:r>
          </w:p>
        </w:tc>
        <w:tc>
          <w:tcPr>
            <w:tcW w:w="5528"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ПОКАЗАТЕЛИ</w:t>
            </w:r>
          </w:p>
        </w:tc>
      </w:tr>
      <w:tr w:rsidR="00FB3341" w:rsidRPr="00B643D1" w:rsidTr="00C168D1">
        <w:trPr>
          <w:trHeight w:val="138"/>
        </w:trPr>
        <w:tc>
          <w:tcPr>
            <w:tcW w:w="955"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Учащиеся </w:t>
            </w:r>
          </w:p>
        </w:tc>
        <w:tc>
          <w:tcPr>
            <w:tcW w:w="283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Мальчики</w:t>
            </w:r>
          </w:p>
        </w:tc>
        <w:tc>
          <w:tcPr>
            <w:tcW w:w="269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Девочки</w:t>
            </w:r>
          </w:p>
        </w:tc>
      </w:tr>
      <w:tr w:rsidR="00FB3341" w:rsidRPr="00B643D1" w:rsidTr="00C168D1">
        <w:trPr>
          <w:trHeight w:val="138"/>
        </w:trPr>
        <w:tc>
          <w:tcPr>
            <w:tcW w:w="955"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Оценка</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r>
      <w:tr w:rsidR="00FB3341" w:rsidRPr="00B643D1" w:rsidTr="00C168D1">
        <w:trPr>
          <w:trHeight w:val="245"/>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Челночный бег 4</w:t>
            </w:r>
            <w:r w:rsidRPr="00B643D1">
              <w:rPr>
                <w:rFonts w:ascii="Times New Roman" w:eastAsia="Times New Roman" w:hAnsi="Times New Roman" w:cs="Times New Roman"/>
                <w:b/>
                <w:bCs/>
                <w:sz w:val="24"/>
                <w:szCs w:val="24"/>
                <w:lang w:val="en-US"/>
              </w:rPr>
              <w:t>x</w:t>
            </w:r>
            <w:r w:rsidRPr="00B643D1">
              <w:rPr>
                <w:rFonts w:ascii="Times New Roman" w:eastAsia="Times New Roman" w:hAnsi="Times New Roman" w:cs="Times New Roman"/>
                <w:b/>
                <w:bCs/>
                <w:sz w:val="24"/>
                <w:szCs w:val="24"/>
              </w:rPr>
              <w:t>9  м, сек</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9,6</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10,6</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10,4</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11,2</w:t>
            </w:r>
          </w:p>
        </w:tc>
      </w:tr>
      <w:tr w:rsidR="00FB3341" w:rsidRPr="00B643D1" w:rsidTr="00C168D1">
        <w:trPr>
          <w:trHeight w:val="86"/>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30 м, секунд</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5,1</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5,4</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5,1</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5,6</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6,0</w:t>
            </w:r>
          </w:p>
        </w:tc>
      </w:tr>
      <w:tr w:rsidR="00FB3341" w:rsidRPr="00B643D1" w:rsidTr="00C168D1">
        <w:trPr>
          <w:trHeight w:val="252"/>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Бег 1000 м, мин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4,20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4,50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4,20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4,50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5,15</w:t>
            </w:r>
          </w:p>
        </w:tc>
      </w:tr>
      <w:tr w:rsidR="00FB3341" w:rsidRPr="00B643D1" w:rsidTr="00C168D1">
        <w:trPr>
          <w:trHeight w:val="263"/>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60 м, секунд</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9,7</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9,7</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10,4</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10,8</w:t>
            </w:r>
          </w:p>
        </w:tc>
      </w:tr>
      <w:tr w:rsidR="00FB3341" w:rsidRPr="00B643D1" w:rsidTr="00C168D1">
        <w:trPr>
          <w:trHeight w:val="263"/>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2000 м, мин</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9,00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9,45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10,30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12,30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13,20</w:t>
            </w:r>
          </w:p>
        </w:tc>
      </w:tr>
      <w:tr w:rsidR="00FB3341" w:rsidRPr="00B643D1" w:rsidTr="00C168D1">
        <w:trPr>
          <w:trHeight w:val="199"/>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Прыжки  в длину с места </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175</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156</w:t>
            </w:r>
          </w:p>
        </w:tc>
      </w:tr>
      <w:tr w:rsidR="00FB3341" w:rsidRPr="00B643D1" w:rsidTr="00C168D1">
        <w:trPr>
          <w:trHeight w:val="527"/>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Подтягивание на высокой перекладине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C168D1">
        <w:trPr>
          <w:trHeight w:val="243"/>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Сгибание и разгибание рук в упоре</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r>
      <w:tr w:rsidR="00FB3341" w:rsidRPr="00B643D1" w:rsidTr="00C168D1">
        <w:trPr>
          <w:trHeight w:val="251"/>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Наклоны  вперед из положения сидя</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r>
      <w:tr w:rsidR="00FB3341" w:rsidRPr="00B643D1" w:rsidTr="00C168D1">
        <w:trPr>
          <w:trHeight w:val="539"/>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Подъем туловища за 1 мин. из положения лежа</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38</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38</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33</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w:t>
            </w:r>
          </w:p>
        </w:tc>
      </w:tr>
      <w:tr w:rsidR="00FB3341" w:rsidRPr="00B643D1" w:rsidTr="00C168D1">
        <w:trPr>
          <w:trHeight w:val="138"/>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3 км, мин</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16,00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18,00</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19,30</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20,30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22,30</w:t>
            </w:r>
          </w:p>
        </w:tc>
      </w:tr>
      <w:tr w:rsidR="00FB3341" w:rsidRPr="00B643D1" w:rsidTr="00C168D1">
        <w:trPr>
          <w:trHeight w:val="138"/>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5 км, мин</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269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Без учета времени</w:t>
            </w:r>
          </w:p>
        </w:tc>
      </w:tr>
      <w:tr w:rsidR="00FB3341" w:rsidRPr="00B643D1" w:rsidTr="00C168D1">
        <w:trPr>
          <w:trHeight w:val="185"/>
        </w:trPr>
        <w:tc>
          <w:tcPr>
            <w:tcW w:w="95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8</w:t>
            </w:r>
          </w:p>
        </w:tc>
        <w:tc>
          <w:tcPr>
            <w:tcW w:w="447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Прыжок на скакалке, 25 сек, раз</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56</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54</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52</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62</w:t>
            </w:r>
          </w:p>
        </w:tc>
        <w:tc>
          <w:tcPr>
            <w:tcW w:w="851"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60</w:t>
            </w:r>
          </w:p>
        </w:tc>
        <w:tc>
          <w:tcPr>
            <w:tcW w:w="850"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58</w:t>
            </w:r>
          </w:p>
        </w:tc>
      </w:tr>
    </w:tbl>
    <w:p w:rsidR="00FB3341" w:rsidRPr="00B643D1" w:rsidRDefault="00FB3341" w:rsidP="00126F7A">
      <w:pPr>
        <w:spacing w:after="0" w:line="240" w:lineRule="auto"/>
        <w:jc w:val="center"/>
        <w:rPr>
          <w:rFonts w:ascii="Times New Roman" w:eastAsia="Times New Roman" w:hAnsi="Times New Roman" w:cs="Times New Roman"/>
          <w:sz w:val="24"/>
          <w:szCs w:val="24"/>
        </w:rPr>
      </w:pPr>
    </w:p>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Учебные нормативы по предмету физкультура. 7 кл. </w:t>
      </w:r>
    </w:p>
    <w:tbl>
      <w:tblPr>
        <w:tblW w:w="11237" w:type="dxa"/>
        <w:tblInd w:w="-7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772"/>
        <w:gridCol w:w="4086"/>
        <w:gridCol w:w="992"/>
        <w:gridCol w:w="998"/>
        <w:gridCol w:w="1113"/>
        <w:gridCol w:w="1208"/>
        <w:gridCol w:w="1113"/>
        <w:gridCol w:w="955"/>
      </w:tblGrid>
      <w:tr w:rsidR="00FB3341" w:rsidRPr="00B643D1" w:rsidTr="00B643D1">
        <w:tc>
          <w:tcPr>
            <w:tcW w:w="7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класс</w:t>
            </w:r>
          </w:p>
        </w:tc>
        <w:tc>
          <w:tcPr>
            <w:tcW w:w="408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Контрольные упражнения</w:t>
            </w:r>
          </w:p>
        </w:tc>
        <w:tc>
          <w:tcPr>
            <w:tcW w:w="6379"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ПОКАЗАТЕЛИ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Учащиеся </w:t>
            </w:r>
          </w:p>
        </w:tc>
        <w:tc>
          <w:tcPr>
            <w:tcW w:w="3103"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Мальчики</w:t>
            </w:r>
          </w:p>
        </w:tc>
        <w:tc>
          <w:tcPr>
            <w:tcW w:w="3276"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Девочки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Оценка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Челночный бег 4</w:t>
            </w:r>
            <w:r w:rsidRPr="00B643D1">
              <w:rPr>
                <w:rFonts w:ascii="Times New Roman" w:eastAsia="Times New Roman" w:hAnsi="Times New Roman" w:cs="Times New Roman"/>
                <w:b/>
                <w:bCs/>
                <w:sz w:val="24"/>
                <w:szCs w:val="24"/>
                <w:lang w:val="en-US"/>
              </w:rPr>
              <w:t>x</w:t>
            </w:r>
            <w:r w:rsidRPr="00B643D1">
              <w:rPr>
                <w:rFonts w:ascii="Times New Roman" w:eastAsia="Times New Roman" w:hAnsi="Times New Roman" w:cs="Times New Roman"/>
                <w:b/>
                <w:bCs/>
                <w:sz w:val="24"/>
                <w:szCs w:val="24"/>
              </w:rPr>
              <w:t>9  м, сек</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9,8</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10,8</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10,1</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11,3</w:t>
            </w:r>
          </w:p>
        </w:tc>
      </w:tr>
      <w:tr w:rsidR="00FB3341" w:rsidRPr="00B643D1" w:rsidTr="00B643D1">
        <w:trPr>
          <w:trHeight w:val="90"/>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30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5,6</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5,6</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1000м - мальчики, мин 500м - девочки,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4,10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2,15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2,25</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2,60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60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9,4</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10,8</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10,4</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11,2</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2000 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9,30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10,15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11,15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12,40</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13,50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Прыжки  в длину с места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160</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Подтягивание на высокой перекладине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Сгибание и разгибание рук в упоре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23</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Наклоны  вперед из положения сидя</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Подъем туловища за 1 мин. из положения лежа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45</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33</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2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12,30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14,00</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7</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3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18,00</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25,00</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28,00</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w:t>
            </w:r>
          </w:p>
        </w:tc>
        <w:tc>
          <w:tcPr>
            <w:tcW w:w="4086"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Прыжок через  скакалку, 20 сек, раз</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46</w:t>
            </w:r>
          </w:p>
        </w:tc>
        <w:tc>
          <w:tcPr>
            <w:tcW w:w="99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42</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w:t>
            </w:r>
          </w:p>
        </w:tc>
        <w:tc>
          <w:tcPr>
            <w:tcW w:w="955"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48</w:t>
            </w:r>
          </w:p>
        </w:tc>
      </w:tr>
    </w:tbl>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Учебные нормативы по предмету физкультура. 6кл.</w:t>
      </w:r>
    </w:p>
    <w:tbl>
      <w:tblPr>
        <w:tblW w:w="11100" w:type="dxa"/>
        <w:tblInd w:w="-72"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772"/>
        <w:gridCol w:w="3803"/>
        <w:gridCol w:w="1019"/>
        <w:gridCol w:w="1113"/>
        <w:gridCol w:w="1113"/>
        <w:gridCol w:w="1208"/>
        <w:gridCol w:w="1113"/>
        <w:gridCol w:w="959"/>
      </w:tblGrid>
      <w:tr w:rsidR="00FB3341" w:rsidRPr="00B643D1" w:rsidTr="00B643D1">
        <w:tc>
          <w:tcPr>
            <w:tcW w:w="7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класс</w:t>
            </w:r>
          </w:p>
        </w:tc>
        <w:tc>
          <w:tcPr>
            <w:tcW w:w="380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Контрольные упражнения</w:t>
            </w:r>
          </w:p>
        </w:tc>
        <w:tc>
          <w:tcPr>
            <w:tcW w:w="6525"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ПОКАЗАТЕЛИ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Учащиеся </w:t>
            </w:r>
          </w:p>
        </w:tc>
        <w:tc>
          <w:tcPr>
            <w:tcW w:w="324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Мальчики</w:t>
            </w:r>
          </w:p>
        </w:tc>
        <w:tc>
          <w:tcPr>
            <w:tcW w:w="32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Девочки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Оценка</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Челночный бег 4</w:t>
            </w:r>
            <w:r w:rsidRPr="00B643D1">
              <w:rPr>
                <w:rFonts w:ascii="Times New Roman" w:eastAsia="Times New Roman" w:hAnsi="Times New Roman" w:cs="Times New Roman"/>
                <w:b/>
                <w:bCs/>
                <w:sz w:val="24"/>
                <w:szCs w:val="24"/>
                <w:lang w:val="en-US"/>
              </w:rPr>
              <w:t>x</w:t>
            </w:r>
            <w:r w:rsidRPr="00B643D1">
              <w:rPr>
                <w:rFonts w:ascii="Times New Roman" w:eastAsia="Times New Roman" w:hAnsi="Times New Roman" w:cs="Times New Roman"/>
                <w:b/>
                <w:bCs/>
                <w:sz w:val="24"/>
                <w:szCs w:val="24"/>
              </w:rPr>
              <w:t>9  м, сек</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10,7</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11,5</w:t>
            </w:r>
          </w:p>
        </w:tc>
      </w:tr>
      <w:tr w:rsidR="00FB3341" w:rsidRPr="00B643D1" w:rsidTr="00B643D1">
        <w:trPr>
          <w:trHeight w:val="90"/>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30 м, секунд</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6,2</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6,1</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1000м - мальчики, мин 500м - девочки,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4,20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4,45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5,15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2,80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60 м, секунд</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11,1</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10,7</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2000 м, мин</w:t>
            </w:r>
          </w:p>
        </w:tc>
        <w:tc>
          <w:tcPr>
            <w:tcW w:w="3245"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Без учета времени</w:t>
            </w:r>
          </w:p>
        </w:tc>
        <w:tc>
          <w:tcPr>
            <w:tcW w:w="3280"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Прыжки  в длину с места </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155</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Подтягивание на высокой перекладине</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Сгибание и разгибание рук в упоре</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Наклоны  вперед из положения сидя</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Подъем туловища за 1 мин. из положения лежа</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2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14,30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14,30</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3 км, мин</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19,00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22,00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Прыжок на скакалке, 20 сек, раз</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46</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42</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46</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44</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6</w:t>
            </w:r>
          </w:p>
        </w:tc>
        <w:tc>
          <w:tcPr>
            <w:tcW w:w="380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Плавание</w:t>
            </w:r>
          </w:p>
        </w:tc>
        <w:tc>
          <w:tcPr>
            <w:tcW w:w="101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25м</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40м</w:t>
            </w:r>
          </w:p>
        </w:tc>
        <w:tc>
          <w:tcPr>
            <w:tcW w:w="959"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25м</w:t>
            </w:r>
          </w:p>
        </w:tc>
      </w:tr>
    </w:tbl>
    <w:p w:rsidR="00FB3341" w:rsidRPr="00B643D1" w:rsidRDefault="00FB3341" w:rsidP="00126F7A">
      <w:pPr>
        <w:spacing w:after="0" w:line="240" w:lineRule="auto"/>
        <w:rPr>
          <w:rFonts w:ascii="Times New Roman" w:eastAsia="Times New Roman" w:hAnsi="Times New Roman" w:cs="Times New Roman"/>
          <w:sz w:val="24"/>
          <w:szCs w:val="24"/>
        </w:rPr>
      </w:pPr>
    </w:p>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Учебные нормативы по предмету физкультура. 5кл.</w:t>
      </w:r>
    </w:p>
    <w:tbl>
      <w:tblPr>
        <w:tblW w:w="11341" w:type="dxa"/>
        <w:tblInd w:w="-176" w:type="dxa"/>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4A0"/>
      </w:tblPr>
      <w:tblGrid>
        <w:gridCol w:w="772"/>
        <w:gridCol w:w="3907"/>
        <w:gridCol w:w="992"/>
        <w:gridCol w:w="1113"/>
        <w:gridCol w:w="1113"/>
        <w:gridCol w:w="1208"/>
        <w:gridCol w:w="1113"/>
        <w:gridCol w:w="1123"/>
      </w:tblGrid>
      <w:tr w:rsidR="00FB3341" w:rsidRPr="00B643D1" w:rsidTr="00B643D1">
        <w:tc>
          <w:tcPr>
            <w:tcW w:w="77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класс</w:t>
            </w:r>
          </w:p>
        </w:tc>
        <w:tc>
          <w:tcPr>
            <w:tcW w:w="390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Контрольные упражнения</w:t>
            </w:r>
          </w:p>
        </w:tc>
        <w:tc>
          <w:tcPr>
            <w:tcW w:w="6662"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ПОКАЗАТЕЛИ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xml:space="preserve">Учащиеся </w:t>
            </w:r>
          </w:p>
        </w:tc>
        <w:tc>
          <w:tcPr>
            <w:tcW w:w="321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Мальчики</w:t>
            </w:r>
          </w:p>
        </w:tc>
        <w:tc>
          <w:tcPr>
            <w:tcW w:w="344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Девочки</w:t>
            </w:r>
          </w:p>
        </w:tc>
      </w:tr>
      <w:tr w:rsidR="00FB3341" w:rsidRPr="00B643D1" w:rsidTr="00B643D1">
        <w:tc>
          <w:tcPr>
            <w:tcW w:w="772" w:type="dxa"/>
            <w:vMerge/>
            <w:tcBorders>
              <w:top w:val="single" w:sz="8" w:space="0" w:color="auto"/>
              <w:left w:val="single" w:sz="8" w:space="0" w:color="auto"/>
              <w:bottom w:val="single" w:sz="8" w:space="0" w:color="auto"/>
              <w:right w:val="single" w:sz="8" w:space="0" w:color="auto"/>
            </w:tcBorders>
            <w:vAlign w:val="center"/>
            <w:hideMark/>
          </w:tcPr>
          <w:p w:rsidR="00FB3341" w:rsidRPr="00B643D1" w:rsidRDefault="00FB3341" w:rsidP="00126F7A">
            <w:pPr>
              <w:spacing w:after="0" w:line="240" w:lineRule="auto"/>
              <w:rPr>
                <w:rFonts w:ascii="Times New Roman" w:eastAsia="Times New Roman" w:hAnsi="Times New Roman" w:cs="Times New Roman"/>
                <w:sz w:val="24"/>
                <w:szCs w:val="24"/>
              </w:rPr>
            </w:pP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Оценка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“4”</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lang w:val="en-US"/>
              </w:rPr>
              <w:t>“3”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Челночный бег 4</w:t>
            </w:r>
            <w:r w:rsidRPr="00B643D1">
              <w:rPr>
                <w:rFonts w:ascii="Times New Roman" w:eastAsia="Times New Roman" w:hAnsi="Times New Roman" w:cs="Times New Roman"/>
                <w:b/>
                <w:bCs/>
                <w:sz w:val="24"/>
                <w:szCs w:val="24"/>
                <w:lang w:val="en-US"/>
              </w:rPr>
              <w:t>x</w:t>
            </w:r>
            <w:r w:rsidRPr="00B643D1">
              <w:rPr>
                <w:rFonts w:ascii="Times New Roman" w:eastAsia="Times New Roman" w:hAnsi="Times New Roman" w:cs="Times New Roman"/>
                <w:b/>
                <w:bCs/>
                <w:sz w:val="24"/>
                <w:szCs w:val="24"/>
              </w:rPr>
              <w:t>9  м, сек</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11,7</w:t>
            </w:r>
          </w:p>
        </w:tc>
      </w:tr>
      <w:tr w:rsidR="00FB3341" w:rsidRPr="00B643D1" w:rsidTr="00B643D1">
        <w:trPr>
          <w:trHeight w:val="90"/>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30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6,2</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6,6</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500м,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2,15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2,65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2,65</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1000м,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4,30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5,30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5,30-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60 м, секунд</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10,3</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11,5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2000 м, мин</w:t>
            </w:r>
          </w:p>
        </w:tc>
        <w:tc>
          <w:tcPr>
            <w:tcW w:w="3218"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Без учета времени</w:t>
            </w:r>
          </w:p>
        </w:tc>
        <w:tc>
          <w:tcPr>
            <w:tcW w:w="3444" w:type="dxa"/>
            <w:gridSpan w:val="3"/>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 xml:space="preserve">Прыжки  в длину с места </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160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130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Подтягивание на высокой перекладине</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Сгибание и разгибание рук в упоре лежа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Наклоны  вперед из положения сидя, см</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Подъем туловища за 1 мин. из положения лежа</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35</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1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6,30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7,30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7,30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8,00</w:t>
            </w:r>
          </w:p>
        </w:tc>
      </w:tr>
      <w:tr w:rsidR="00FB3341" w:rsidRPr="00B643D1" w:rsidTr="00B643D1">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Бег на лыжах 2 км, мин</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14,00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14,30</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15,00</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18,00</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Многоскоки, 8 прыжков, м</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9</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7</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 </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Прыжок на скакалке, 15 сек, раз</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34</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32</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30</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38</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36</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34</w:t>
            </w:r>
          </w:p>
        </w:tc>
      </w:tr>
      <w:tr w:rsidR="00FB3341" w:rsidRPr="00B643D1" w:rsidTr="00B643D1">
        <w:trPr>
          <w:trHeight w:val="193"/>
        </w:trPr>
        <w:tc>
          <w:tcPr>
            <w:tcW w:w="77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5</w:t>
            </w:r>
          </w:p>
        </w:tc>
        <w:tc>
          <w:tcPr>
            <w:tcW w:w="3907"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rPr>
                <w:rFonts w:ascii="Times New Roman" w:eastAsia="Times New Roman" w:hAnsi="Times New Roman" w:cs="Times New Roman"/>
                <w:sz w:val="24"/>
                <w:szCs w:val="24"/>
              </w:rPr>
            </w:pPr>
            <w:r w:rsidRPr="00B643D1">
              <w:rPr>
                <w:rFonts w:ascii="Times New Roman" w:eastAsia="Times New Roman" w:hAnsi="Times New Roman" w:cs="Times New Roman"/>
                <w:b/>
                <w:bCs/>
                <w:sz w:val="24"/>
                <w:szCs w:val="24"/>
              </w:rPr>
              <w:t>Плавание (без учета времени)</w:t>
            </w:r>
          </w:p>
        </w:tc>
        <w:tc>
          <w:tcPr>
            <w:tcW w:w="992"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50м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12м</w:t>
            </w:r>
          </w:p>
        </w:tc>
        <w:tc>
          <w:tcPr>
            <w:tcW w:w="1208"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25м</w:t>
            </w:r>
          </w:p>
        </w:tc>
        <w:tc>
          <w:tcPr>
            <w:tcW w:w="111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20м</w:t>
            </w:r>
          </w:p>
        </w:tc>
        <w:tc>
          <w:tcPr>
            <w:tcW w:w="1123" w:type="dxa"/>
            <w:tcBorders>
              <w:top w:val="nil"/>
              <w:left w:val="nil"/>
              <w:bottom w:val="single" w:sz="8" w:space="0" w:color="auto"/>
              <w:right w:val="single" w:sz="8" w:space="0" w:color="auto"/>
            </w:tcBorders>
            <w:tcMar>
              <w:top w:w="0" w:type="dxa"/>
              <w:left w:w="108" w:type="dxa"/>
              <w:bottom w:w="0" w:type="dxa"/>
              <w:right w:w="108" w:type="dxa"/>
            </w:tcMar>
            <w:hideMark/>
          </w:tcPr>
          <w:p w:rsidR="00FB3341" w:rsidRPr="00B643D1" w:rsidRDefault="00FB3341" w:rsidP="00126F7A">
            <w:pPr>
              <w:spacing w:after="0" w:line="240" w:lineRule="auto"/>
              <w:jc w:val="center"/>
              <w:rPr>
                <w:rFonts w:ascii="Times New Roman" w:eastAsia="Times New Roman" w:hAnsi="Times New Roman" w:cs="Times New Roman"/>
                <w:sz w:val="24"/>
                <w:szCs w:val="24"/>
              </w:rPr>
            </w:pPr>
            <w:r w:rsidRPr="00B643D1">
              <w:rPr>
                <w:rFonts w:ascii="Times New Roman" w:eastAsia="Times New Roman" w:hAnsi="Times New Roman" w:cs="Times New Roman"/>
                <w:sz w:val="24"/>
                <w:szCs w:val="24"/>
              </w:rPr>
              <w:t>12м</w:t>
            </w:r>
          </w:p>
        </w:tc>
      </w:tr>
    </w:tbl>
    <w:p w:rsidR="00D6288E" w:rsidRPr="00B643D1" w:rsidRDefault="00D6288E" w:rsidP="00126F7A">
      <w:pPr>
        <w:pStyle w:val="Default"/>
        <w:rPr>
          <w:b/>
          <w:bCs/>
        </w:rPr>
      </w:pPr>
    </w:p>
    <w:p w:rsidR="00D6288E" w:rsidRPr="00B643D1" w:rsidRDefault="000223EC" w:rsidP="00126F7A">
      <w:pPr>
        <w:pStyle w:val="Default"/>
        <w:ind w:left="708" w:firstLine="708"/>
        <w:rPr>
          <w:u w:val="single"/>
        </w:rPr>
      </w:pPr>
      <w:r w:rsidRPr="00B643D1">
        <w:rPr>
          <w:b/>
          <w:bCs/>
          <w:u w:val="single"/>
        </w:rPr>
        <w:t>Оценочный материал</w:t>
      </w:r>
      <w:r w:rsidR="00D6288E" w:rsidRPr="00B643D1">
        <w:rPr>
          <w:b/>
          <w:bCs/>
          <w:u w:val="single"/>
        </w:rPr>
        <w:t xml:space="preserve"> по искусству (ИЗО) </w:t>
      </w:r>
    </w:p>
    <w:p w:rsidR="00D6288E" w:rsidRPr="00B643D1" w:rsidRDefault="00D6288E" w:rsidP="00126F7A">
      <w:pPr>
        <w:pStyle w:val="Default"/>
      </w:pPr>
      <w:r w:rsidRPr="00B643D1">
        <w:rPr>
          <w:b/>
          <w:bCs/>
        </w:rPr>
        <w:t xml:space="preserve">Оценка “5″ </w:t>
      </w:r>
    </w:p>
    <w:p w:rsidR="00D6288E" w:rsidRPr="00B643D1" w:rsidRDefault="00D6288E" w:rsidP="00126F7A">
      <w:pPr>
        <w:pStyle w:val="Default"/>
      </w:pPr>
      <w:r w:rsidRPr="00B643D1">
        <w:t xml:space="preserve">· учащийся полностью справляется с поставленной целью урока; </w:t>
      </w:r>
    </w:p>
    <w:p w:rsidR="00D6288E" w:rsidRPr="00B643D1" w:rsidRDefault="00D6288E" w:rsidP="00126F7A">
      <w:pPr>
        <w:pStyle w:val="Default"/>
      </w:pPr>
      <w:r w:rsidRPr="00B643D1">
        <w:t xml:space="preserve">·правильно излагает изученный материал и умеет применить полученные знания на практике; </w:t>
      </w:r>
    </w:p>
    <w:p w:rsidR="00D6288E" w:rsidRPr="00B643D1" w:rsidRDefault="00D6288E" w:rsidP="00126F7A">
      <w:pPr>
        <w:pStyle w:val="Default"/>
      </w:pPr>
      <w:r w:rsidRPr="00B643D1">
        <w:t xml:space="preserve">·верно решает композицию рисунка, т.е. гармонично согласовывает между собой все компоненты изображения; </w:t>
      </w:r>
    </w:p>
    <w:p w:rsidR="00D6288E" w:rsidRPr="00B643D1" w:rsidRDefault="00D6288E" w:rsidP="00126F7A">
      <w:pPr>
        <w:pStyle w:val="Default"/>
      </w:pPr>
      <w:r w:rsidRPr="00B643D1">
        <w:t xml:space="preserve">·умеет подметить и передать в изображении наиболее характерное. </w:t>
      </w:r>
    </w:p>
    <w:p w:rsidR="00D6288E" w:rsidRPr="00B643D1" w:rsidRDefault="00D6288E" w:rsidP="00126F7A">
      <w:pPr>
        <w:pStyle w:val="Default"/>
        <w:rPr>
          <w:b/>
          <w:bCs/>
        </w:rPr>
      </w:pPr>
      <w:r w:rsidRPr="00B643D1">
        <w:rPr>
          <w:b/>
          <w:bCs/>
        </w:rPr>
        <w:t xml:space="preserve">Оценка “4″ </w:t>
      </w:r>
    </w:p>
    <w:p w:rsidR="00D6288E" w:rsidRPr="00B643D1" w:rsidRDefault="00D6288E" w:rsidP="00126F7A">
      <w:pPr>
        <w:pStyle w:val="Default"/>
      </w:pPr>
      <w:r w:rsidRPr="00B643D1">
        <w:t xml:space="preserve">·учащийся полностью овладел программным материалом, но при изложении его допускает неточности второстепенного характера; </w:t>
      </w:r>
    </w:p>
    <w:p w:rsidR="00D6288E" w:rsidRPr="00B643D1" w:rsidRDefault="00D6288E" w:rsidP="00126F7A">
      <w:pPr>
        <w:pStyle w:val="Default"/>
      </w:pPr>
      <w:r w:rsidRPr="00B643D1">
        <w:t xml:space="preserve">·гармонично согласовывает между собой все компоненты изображения; </w:t>
      </w:r>
    </w:p>
    <w:p w:rsidR="00D6288E" w:rsidRPr="00B643D1" w:rsidRDefault="00D6288E" w:rsidP="00126F7A">
      <w:pPr>
        <w:pStyle w:val="Default"/>
      </w:pPr>
      <w:r w:rsidRPr="00B643D1">
        <w:t xml:space="preserve">·умеет подметить, но не совсем точно передаёт в изображении наиболее характерное. </w:t>
      </w:r>
    </w:p>
    <w:p w:rsidR="00D6288E" w:rsidRPr="00B643D1" w:rsidRDefault="00D6288E" w:rsidP="00126F7A">
      <w:pPr>
        <w:pStyle w:val="Default"/>
      </w:pPr>
      <w:r w:rsidRPr="00B643D1">
        <w:rPr>
          <w:b/>
          <w:bCs/>
        </w:rPr>
        <w:t xml:space="preserve">Оценка “3″ </w:t>
      </w:r>
    </w:p>
    <w:p w:rsidR="00D6288E" w:rsidRPr="00B643D1" w:rsidRDefault="00D6288E" w:rsidP="00126F7A">
      <w:pPr>
        <w:pStyle w:val="Default"/>
      </w:pPr>
      <w:r w:rsidRPr="00B643D1">
        <w:t xml:space="preserve">·учащийся слабо справляется с поставленной целью урока; </w:t>
      </w:r>
    </w:p>
    <w:p w:rsidR="00D6288E" w:rsidRPr="00B643D1" w:rsidRDefault="00D6288E" w:rsidP="00126F7A">
      <w:pPr>
        <w:pStyle w:val="Default"/>
      </w:pPr>
      <w:r w:rsidRPr="00B643D1">
        <w:t xml:space="preserve">·допускает неточность в изложении изученного материала. </w:t>
      </w:r>
    </w:p>
    <w:p w:rsidR="00D6288E" w:rsidRPr="00B643D1" w:rsidRDefault="00D6288E" w:rsidP="00126F7A">
      <w:pPr>
        <w:pStyle w:val="Default"/>
      </w:pPr>
      <w:r w:rsidRPr="00B643D1">
        <w:rPr>
          <w:b/>
          <w:bCs/>
        </w:rPr>
        <w:t xml:space="preserve">Оценка “2″ </w:t>
      </w:r>
    </w:p>
    <w:p w:rsidR="00D6288E" w:rsidRPr="00B643D1" w:rsidRDefault="00D6288E" w:rsidP="00126F7A">
      <w:pPr>
        <w:pStyle w:val="Default"/>
      </w:pPr>
      <w:r w:rsidRPr="00B643D1">
        <w:t xml:space="preserve">·учащийся допускает грубые ошибки в ответе; </w:t>
      </w:r>
    </w:p>
    <w:p w:rsidR="00D6288E" w:rsidRPr="00B643D1" w:rsidRDefault="00D6288E" w:rsidP="00126F7A">
      <w:pPr>
        <w:pStyle w:val="Default"/>
      </w:pPr>
      <w:r w:rsidRPr="00B643D1">
        <w:t xml:space="preserve">·не справляется с поставленной целью урока; </w:t>
      </w:r>
    </w:p>
    <w:p w:rsidR="00D6288E" w:rsidRPr="00B643D1" w:rsidRDefault="00D6288E" w:rsidP="00126F7A">
      <w:pPr>
        <w:pStyle w:val="Default"/>
      </w:pPr>
      <w:r w:rsidRPr="00B643D1">
        <w:rPr>
          <w:b/>
          <w:bCs/>
        </w:rPr>
        <w:t xml:space="preserve">Оценка “1″ </w:t>
      </w:r>
    </w:p>
    <w:p w:rsidR="00D6288E" w:rsidRPr="00B643D1" w:rsidRDefault="00D6288E" w:rsidP="00126F7A">
      <w:pPr>
        <w:pStyle w:val="Default"/>
      </w:pPr>
      <w:r w:rsidRPr="00B643D1">
        <w:t>·учащийся обнаруживает полное незнание учебного материала.</w:t>
      </w:r>
    </w:p>
    <w:sectPr w:rsidR="00D6288E" w:rsidRPr="00B643D1" w:rsidSect="000A2059">
      <w:footerReference w:type="default" r:id="rId10"/>
      <w:pgSz w:w="11906" w:h="16838"/>
      <w:pgMar w:top="536" w:right="424" w:bottom="568" w:left="709"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7D19" w:rsidRDefault="00947D19" w:rsidP="002D69C4">
      <w:pPr>
        <w:pStyle w:val="a7"/>
      </w:pPr>
      <w:r>
        <w:separator/>
      </w:r>
    </w:p>
  </w:endnote>
  <w:endnote w:type="continuationSeparator" w:id="1">
    <w:p w:rsidR="00947D19" w:rsidRDefault="00947D19" w:rsidP="002D69C4">
      <w:pPr>
        <w:pStyle w:val="a7"/>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0532"/>
      <w:docPartObj>
        <w:docPartGallery w:val="Page Numbers (Bottom of Page)"/>
        <w:docPartUnique/>
      </w:docPartObj>
    </w:sdtPr>
    <w:sdtContent>
      <w:p w:rsidR="000A2059" w:rsidRDefault="00B46692" w:rsidP="008800C5">
        <w:pPr>
          <w:pStyle w:val="a8"/>
          <w:jc w:val="center"/>
        </w:pPr>
        <w:r>
          <w:fldChar w:fldCharType="begin"/>
        </w:r>
        <w:r w:rsidR="000A2059">
          <w:instrText xml:space="preserve"> PAGE   \* MERGEFORMAT </w:instrText>
        </w:r>
        <w:r>
          <w:fldChar w:fldCharType="separate"/>
        </w:r>
        <w:r w:rsidR="00D74C7D">
          <w:rPr>
            <w:noProof/>
          </w:rPr>
          <w:t>3</w:t>
        </w:r>
        <w:r>
          <w:rPr>
            <w:noProof/>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7D19" w:rsidRDefault="00947D19" w:rsidP="002D69C4">
      <w:pPr>
        <w:pStyle w:val="a7"/>
      </w:pPr>
      <w:r>
        <w:separator/>
      </w:r>
    </w:p>
  </w:footnote>
  <w:footnote w:type="continuationSeparator" w:id="1">
    <w:p w:rsidR="00947D19" w:rsidRDefault="00947D19" w:rsidP="002D69C4">
      <w:pPr>
        <w:pStyle w:val="a7"/>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E084930"/>
    <w:lvl w:ilvl="0">
      <w:numFmt w:val="bullet"/>
      <w:lvlText w:val="*"/>
      <w:lvlJc w:val="left"/>
    </w:lvl>
  </w:abstractNum>
  <w:abstractNum w:abstractNumId="1">
    <w:nsid w:val="00CF2260"/>
    <w:multiLevelType w:val="singleLevel"/>
    <w:tmpl w:val="0419000F"/>
    <w:lvl w:ilvl="0">
      <w:start w:val="1"/>
      <w:numFmt w:val="decimal"/>
      <w:lvlText w:val="%1."/>
      <w:lvlJc w:val="left"/>
      <w:pPr>
        <w:tabs>
          <w:tab w:val="num" w:pos="360"/>
        </w:tabs>
        <w:ind w:left="360" w:hanging="360"/>
      </w:pPr>
      <w:rPr>
        <w:rFonts w:hint="default"/>
      </w:rPr>
    </w:lvl>
  </w:abstractNum>
  <w:abstractNum w:abstractNumId="2">
    <w:nsid w:val="073B045F"/>
    <w:multiLevelType w:val="hybridMultilevel"/>
    <w:tmpl w:val="D6F88748"/>
    <w:lvl w:ilvl="0" w:tplc="73E822DE">
      <w:start w:val="2"/>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BC2446D"/>
    <w:multiLevelType w:val="hybridMultilevel"/>
    <w:tmpl w:val="A09E5A82"/>
    <w:lvl w:ilvl="0" w:tplc="FFFFFFFF">
      <w:start w:val="1"/>
      <w:numFmt w:val="bullet"/>
      <w:lvlText w:val=""/>
      <w:lvlJc w:val="left"/>
      <w:pPr>
        <w:tabs>
          <w:tab w:val="num" w:pos="567"/>
        </w:tabs>
        <w:ind w:left="567" w:hanging="56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nsid w:val="0BD630A0"/>
    <w:multiLevelType w:val="hybridMultilevel"/>
    <w:tmpl w:val="A77CF0D0"/>
    <w:lvl w:ilvl="0" w:tplc="1A4E66C0">
      <w:start w:val="1"/>
      <w:numFmt w:val="decimal"/>
      <w:lvlText w:val="%1."/>
      <w:lvlJc w:val="left"/>
      <w:pPr>
        <w:ind w:left="928" w:hanging="360"/>
      </w:pPr>
      <w:rPr>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0ED95EDD"/>
    <w:multiLevelType w:val="hybridMultilevel"/>
    <w:tmpl w:val="0EF0746A"/>
    <w:lvl w:ilvl="0" w:tplc="637E4302">
      <w:start w:val="1"/>
      <w:numFmt w:val="bullet"/>
      <w:lvlText w:val=""/>
      <w:lvlJc w:val="left"/>
      <w:pPr>
        <w:tabs>
          <w:tab w:val="num" w:pos="720"/>
        </w:tabs>
        <w:ind w:left="720" w:hanging="360"/>
      </w:pPr>
      <w:rPr>
        <w:rFonts w:ascii="Wingdings" w:hAnsi="Wingdings" w:hint="default"/>
      </w:rPr>
    </w:lvl>
    <w:lvl w:ilvl="1" w:tplc="1628544E" w:tentative="1">
      <w:start w:val="1"/>
      <w:numFmt w:val="bullet"/>
      <w:lvlText w:val=""/>
      <w:lvlJc w:val="left"/>
      <w:pPr>
        <w:tabs>
          <w:tab w:val="num" w:pos="1440"/>
        </w:tabs>
        <w:ind w:left="1440" w:hanging="360"/>
      </w:pPr>
      <w:rPr>
        <w:rFonts w:ascii="Wingdings" w:hAnsi="Wingdings" w:hint="default"/>
      </w:rPr>
    </w:lvl>
    <w:lvl w:ilvl="2" w:tplc="BE66E000" w:tentative="1">
      <w:start w:val="1"/>
      <w:numFmt w:val="bullet"/>
      <w:lvlText w:val=""/>
      <w:lvlJc w:val="left"/>
      <w:pPr>
        <w:tabs>
          <w:tab w:val="num" w:pos="2160"/>
        </w:tabs>
        <w:ind w:left="2160" w:hanging="360"/>
      </w:pPr>
      <w:rPr>
        <w:rFonts w:ascii="Wingdings" w:hAnsi="Wingdings" w:hint="default"/>
      </w:rPr>
    </w:lvl>
    <w:lvl w:ilvl="3" w:tplc="033C73E2" w:tentative="1">
      <w:start w:val="1"/>
      <w:numFmt w:val="bullet"/>
      <w:lvlText w:val=""/>
      <w:lvlJc w:val="left"/>
      <w:pPr>
        <w:tabs>
          <w:tab w:val="num" w:pos="2880"/>
        </w:tabs>
        <w:ind w:left="2880" w:hanging="360"/>
      </w:pPr>
      <w:rPr>
        <w:rFonts w:ascii="Wingdings" w:hAnsi="Wingdings" w:hint="default"/>
      </w:rPr>
    </w:lvl>
    <w:lvl w:ilvl="4" w:tplc="3272C846" w:tentative="1">
      <w:start w:val="1"/>
      <w:numFmt w:val="bullet"/>
      <w:lvlText w:val=""/>
      <w:lvlJc w:val="left"/>
      <w:pPr>
        <w:tabs>
          <w:tab w:val="num" w:pos="3600"/>
        </w:tabs>
        <w:ind w:left="3600" w:hanging="360"/>
      </w:pPr>
      <w:rPr>
        <w:rFonts w:ascii="Wingdings" w:hAnsi="Wingdings" w:hint="default"/>
      </w:rPr>
    </w:lvl>
    <w:lvl w:ilvl="5" w:tplc="B9FA601A" w:tentative="1">
      <w:start w:val="1"/>
      <w:numFmt w:val="bullet"/>
      <w:lvlText w:val=""/>
      <w:lvlJc w:val="left"/>
      <w:pPr>
        <w:tabs>
          <w:tab w:val="num" w:pos="4320"/>
        </w:tabs>
        <w:ind w:left="4320" w:hanging="360"/>
      </w:pPr>
      <w:rPr>
        <w:rFonts w:ascii="Wingdings" w:hAnsi="Wingdings" w:hint="default"/>
      </w:rPr>
    </w:lvl>
    <w:lvl w:ilvl="6" w:tplc="45BA61A6" w:tentative="1">
      <w:start w:val="1"/>
      <w:numFmt w:val="bullet"/>
      <w:lvlText w:val=""/>
      <w:lvlJc w:val="left"/>
      <w:pPr>
        <w:tabs>
          <w:tab w:val="num" w:pos="5040"/>
        </w:tabs>
        <w:ind w:left="5040" w:hanging="360"/>
      </w:pPr>
      <w:rPr>
        <w:rFonts w:ascii="Wingdings" w:hAnsi="Wingdings" w:hint="default"/>
      </w:rPr>
    </w:lvl>
    <w:lvl w:ilvl="7" w:tplc="76BCAC22" w:tentative="1">
      <w:start w:val="1"/>
      <w:numFmt w:val="bullet"/>
      <w:lvlText w:val=""/>
      <w:lvlJc w:val="left"/>
      <w:pPr>
        <w:tabs>
          <w:tab w:val="num" w:pos="5760"/>
        </w:tabs>
        <w:ind w:left="5760" w:hanging="360"/>
      </w:pPr>
      <w:rPr>
        <w:rFonts w:ascii="Wingdings" w:hAnsi="Wingdings" w:hint="default"/>
      </w:rPr>
    </w:lvl>
    <w:lvl w:ilvl="8" w:tplc="3CA4B7B6" w:tentative="1">
      <w:start w:val="1"/>
      <w:numFmt w:val="bullet"/>
      <w:lvlText w:val=""/>
      <w:lvlJc w:val="left"/>
      <w:pPr>
        <w:tabs>
          <w:tab w:val="num" w:pos="6480"/>
        </w:tabs>
        <w:ind w:left="6480" w:hanging="360"/>
      </w:pPr>
      <w:rPr>
        <w:rFonts w:ascii="Wingdings" w:hAnsi="Wingdings" w:hint="default"/>
      </w:rPr>
    </w:lvl>
  </w:abstractNum>
  <w:abstractNum w:abstractNumId="6">
    <w:nsid w:val="0F3E7A96"/>
    <w:multiLevelType w:val="hybridMultilevel"/>
    <w:tmpl w:val="18A604CA"/>
    <w:lvl w:ilvl="0" w:tplc="04190001">
      <w:start w:val="1"/>
      <w:numFmt w:val="bullet"/>
      <w:lvlText w:val=""/>
      <w:lvlJc w:val="left"/>
      <w:pPr>
        <w:tabs>
          <w:tab w:val="num" w:pos="720"/>
        </w:tabs>
        <w:ind w:left="720" w:hanging="360"/>
      </w:pPr>
      <w:rPr>
        <w:rFonts w:ascii="Symbol" w:hAnsi="Symbol" w:hint="default"/>
      </w:rPr>
    </w:lvl>
    <w:lvl w:ilvl="1" w:tplc="33EC3B0C">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19D654C"/>
    <w:multiLevelType w:val="hybridMultilevel"/>
    <w:tmpl w:val="981E36E4"/>
    <w:lvl w:ilvl="0" w:tplc="3ADC51E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082595"/>
    <w:multiLevelType w:val="hybridMultilevel"/>
    <w:tmpl w:val="FF609F4E"/>
    <w:lvl w:ilvl="0" w:tplc="37623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53C5E47"/>
    <w:multiLevelType w:val="singleLevel"/>
    <w:tmpl w:val="0428DF1C"/>
    <w:lvl w:ilvl="0">
      <w:start w:val="1"/>
      <w:numFmt w:val="decimal"/>
      <w:lvlText w:val="%1."/>
      <w:legacy w:legacy="1" w:legacySpace="0" w:legacyIndent="241"/>
      <w:lvlJc w:val="left"/>
      <w:rPr>
        <w:rFonts w:ascii="Times New Roman" w:hAnsi="Times New Roman" w:cs="Times New Roman" w:hint="default"/>
      </w:rPr>
    </w:lvl>
  </w:abstractNum>
  <w:abstractNum w:abstractNumId="10">
    <w:nsid w:val="153E12E6"/>
    <w:multiLevelType w:val="hybridMultilevel"/>
    <w:tmpl w:val="667E524A"/>
    <w:lvl w:ilvl="0" w:tplc="574A3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8ED008D"/>
    <w:multiLevelType w:val="hybridMultilevel"/>
    <w:tmpl w:val="87264624"/>
    <w:lvl w:ilvl="0" w:tplc="37623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8FB1CF5"/>
    <w:multiLevelType w:val="hybridMultilevel"/>
    <w:tmpl w:val="3118CDC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33A1E67"/>
    <w:multiLevelType w:val="multilevel"/>
    <w:tmpl w:val="0366D83A"/>
    <w:lvl w:ilvl="0">
      <w:start w:val="1"/>
      <w:numFmt w:val="bullet"/>
      <w:pStyle w:val="1"/>
      <w:lvlText w:val=""/>
      <w:lvlJc w:val="left"/>
      <w:pPr>
        <w:tabs>
          <w:tab w:val="num" w:pos="360"/>
        </w:tabs>
        <w:ind w:left="360" w:hanging="360"/>
      </w:pPr>
      <w:rPr>
        <w:rFonts w:ascii="Symbol" w:hAnsi="Symbol" w:hint="default"/>
      </w:rPr>
    </w:lvl>
    <w:lvl w:ilvl="1">
      <w:start w:val="1"/>
      <w:numFmt w:val="bullet"/>
      <w:lvlText w:val="o"/>
      <w:lvlJc w:val="left"/>
      <w:pPr>
        <w:tabs>
          <w:tab w:val="num" w:pos="360"/>
        </w:tabs>
        <w:ind w:left="360" w:hanging="360"/>
      </w:pPr>
      <w:rPr>
        <w:rFonts w:ascii="Courier New" w:hAnsi="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14">
    <w:nsid w:val="273135BA"/>
    <w:multiLevelType w:val="hybridMultilevel"/>
    <w:tmpl w:val="6F627A4E"/>
    <w:lvl w:ilvl="0" w:tplc="8D8E2010">
      <w:start w:val="1"/>
      <w:numFmt w:val="decimal"/>
      <w:lvlText w:val="%1."/>
      <w:lvlJc w:val="left"/>
      <w:pPr>
        <w:tabs>
          <w:tab w:val="num" w:pos="900"/>
        </w:tabs>
        <w:ind w:left="9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7EB1258"/>
    <w:multiLevelType w:val="hybridMultilevel"/>
    <w:tmpl w:val="BE845828"/>
    <w:lvl w:ilvl="0" w:tplc="3762368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87D0C93"/>
    <w:multiLevelType w:val="hybridMultilevel"/>
    <w:tmpl w:val="3F027918"/>
    <w:lvl w:ilvl="0" w:tplc="574A36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94D25B4"/>
    <w:multiLevelType w:val="hybridMultilevel"/>
    <w:tmpl w:val="281057F8"/>
    <w:lvl w:ilvl="0" w:tplc="FFFFFFFF">
      <w:start w:val="2"/>
      <w:numFmt w:val="bullet"/>
      <w:lvlText w:val="-"/>
      <w:lvlJc w:val="left"/>
      <w:pPr>
        <w:tabs>
          <w:tab w:val="num" w:pos="567"/>
        </w:tabs>
        <w:ind w:left="567" w:hanging="567"/>
      </w:pPr>
      <w:rPr>
        <w:rFont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29A26615"/>
    <w:multiLevelType w:val="hybridMultilevel"/>
    <w:tmpl w:val="1D26B19C"/>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2CDB11F9"/>
    <w:multiLevelType w:val="hybridMultilevel"/>
    <w:tmpl w:val="798088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33E0208"/>
    <w:multiLevelType w:val="hybridMultilevel"/>
    <w:tmpl w:val="E86281C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36E77553"/>
    <w:multiLevelType w:val="multilevel"/>
    <w:tmpl w:val="6B807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99266A0"/>
    <w:multiLevelType w:val="hybridMultilevel"/>
    <w:tmpl w:val="AE220210"/>
    <w:lvl w:ilvl="0" w:tplc="37623688">
      <w:start w:val="1"/>
      <w:numFmt w:val="bullet"/>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3">
    <w:nsid w:val="3D175AAB"/>
    <w:multiLevelType w:val="multilevel"/>
    <w:tmpl w:val="4DCE3C0A"/>
    <w:lvl w:ilvl="0">
      <w:start w:val="17"/>
      <w:numFmt w:val="decimal"/>
      <w:lvlText w:val="%1"/>
      <w:lvlJc w:val="left"/>
      <w:pPr>
        <w:ind w:left="675" w:hanging="675"/>
      </w:pPr>
      <w:rPr>
        <w:rFonts w:hint="default"/>
      </w:rPr>
    </w:lvl>
    <w:lvl w:ilvl="1">
      <w:start w:val="30"/>
      <w:numFmt w:val="decimal"/>
      <w:lvlText w:val="%1.%2"/>
      <w:lvlJc w:val="left"/>
      <w:pPr>
        <w:ind w:left="675" w:hanging="6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F2F29E7"/>
    <w:multiLevelType w:val="hybridMultilevel"/>
    <w:tmpl w:val="86223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6171303"/>
    <w:multiLevelType w:val="singleLevel"/>
    <w:tmpl w:val="3A1A840A"/>
    <w:lvl w:ilvl="0">
      <w:start w:val="1"/>
      <w:numFmt w:val="decimal"/>
      <w:lvlText w:val="%1."/>
      <w:lvlJc w:val="left"/>
      <w:pPr>
        <w:tabs>
          <w:tab w:val="num" w:pos="927"/>
        </w:tabs>
        <w:ind w:left="927" w:hanging="360"/>
      </w:pPr>
      <w:rPr>
        <w:rFonts w:hint="default"/>
      </w:rPr>
    </w:lvl>
  </w:abstractNum>
  <w:abstractNum w:abstractNumId="26">
    <w:nsid w:val="47D924EB"/>
    <w:multiLevelType w:val="hybridMultilevel"/>
    <w:tmpl w:val="1556F376"/>
    <w:lvl w:ilvl="0" w:tplc="FFFFFFFF">
      <w:start w:val="1"/>
      <w:numFmt w:val="bullet"/>
      <w:lvlText w:val=""/>
      <w:lvlJc w:val="left"/>
      <w:pPr>
        <w:tabs>
          <w:tab w:val="num" w:pos="567"/>
        </w:tabs>
        <w:ind w:left="567" w:hanging="567"/>
      </w:pPr>
      <w:rPr>
        <w:rFonts w:ascii="Symbol" w:hAnsi="Symbol" w:hint="default"/>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4B53614D"/>
    <w:multiLevelType w:val="hybridMultilevel"/>
    <w:tmpl w:val="D78236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F74533E"/>
    <w:multiLevelType w:val="hybridMultilevel"/>
    <w:tmpl w:val="AEC43D8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52FA7F38"/>
    <w:multiLevelType w:val="hybridMultilevel"/>
    <w:tmpl w:val="728264B6"/>
    <w:lvl w:ilvl="0" w:tplc="77880566">
      <w:start w:val="1"/>
      <w:numFmt w:val="decimal"/>
      <w:lvlText w:val="%1"/>
      <w:lvlJc w:val="left"/>
      <w:pPr>
        <w:ind w:left="645" w:hanging="360"/>
      </w:pPr>
      <w:rPr>
        <w:rFonts w:hint="default"/>
        <w:i/>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30">
    <w:nsid w:val="545A38AA"/>
    <w:multiLevelType w:val="hybridMultilevel"/>
    <w:tmpl w:val="E8769F76"/>
    <w:lvl w:ilvl="0" w:tplc="5E86C73E">
      <w:start w:val="1"/>
      <w:numFmt w:val="bullet"/>
      <w:lvlText w:val=""/>
      <w:lvlJc w:val="left"/>
      <w:pPr>
        <w:tabs>
          <w:tab w:val="num" w:pos="585"/>
        </w:tabs>
        <w:ind w:left="585" w:hanging="360"/>
      </w:pPr>
      <w:rPr>
        <w:rFonts w:ascii="Symbol" w:eastAsia="Times New Roman" w:hAnsi="Symbol" w:cs="Times New Roman" w:hint="default"/>
      </w:rPr>
    </w:lvl>
    <w:lvl w:ilvl="1" w:tplc="04190001">
      <w:start w:val="1"/>
      <w:numFmt w:val="bullet"/>
      <w:lvlText w:val=""/>
      <w:lvlJc w:val="left"/>
      <w:pPr>
        <w:tabs>
          <w:tab w:val="num" w:pos="1305"/>
        </w:tabs>
        <w:ind w:left="1305" w:hanging="360"/>
      </w:pPr>
      <w:rPr>
        <w:rFonts w:ascii="Symbol" w:hAnsi="Symbol" w:hint="default"/>
      </w:rPr>
    </w:lvl>
    <w:lvl w:ilvl="2" w:tplc="04190005" w:tentative="1">
      <w:start w:val="1"/>
      <w:numFmt w:val="bullet"/>
      <w:lvlText w:val=""/>
      <w:lvlJc w:val="left"/>
      <w:pPr>
        <w:tabs>
          <w:tab w:val="num" w:pos="2025"/>
        </w:tabs>
        <w:ind w:left="2025" w:hanging="360"/>
      </w:pPr>
      <w:rPr>
        <w:rFonts w:ascii="Wingdings" w:hAnsi="Wingdings" w:hint="default"/>
      </w:rPr>
    </w:lvl>
    <w:lvl w:ilvl="3" w:tplc="04190001" w:tentative="1">
      <w:start w:val="1"/>
      <w:numFmt w:val="bullet"/>
      <w:lvlText w:val=""/>
      <w:lvlJc w:val="left"/>
      <w:pPr>
        <w:tabs>
          <w:tab w:val="num" w:pos="2745"/>
        </w:tabs>
        <w:ind w:left="2745" w:hanging="360"/>
      </w:pPr>
      <w:rPr>
        <w:rFonts w:ascii="Symbol" w:hAnsi="Symbol" w:hint="default"/>
      </w:rPr>
    </w:lvl>
    <w:lvl w:ilvl="4" w:tplc="04190003" w:tentative="1">
      <w:start w:val="1"/>
      <w:numFmt w:val="bullet"/>
      <w:lvlText w:val="o"/>
      <w:lvlJc w:val="left"/>
      <w:pPr>
        <w:tabs>
          <w:tab w:val="num" w:pos="3465"/>
        </w:tabs>
        <w:ind w:left="3465" w:hanging="360"/>
      </w:pPr>
      <w:rPr>
        <w:rFonts w:ascii="Courier New" w:hAnsi="Courier New" w:hint="default"/>
      </w:rPr>
    </w:lvl>
    <w:lvl w:ilvl="5" w:tplc="04190005" w:tentative="1">
      <w:start w:val="1"/>
      <w:numFmt w:val="bullet"/>
      <w:lvlText w:val=""/>
      <w:lvlJc w:val="left"/>
      <w:pPr>
        <w:tabs>
          <w:tab w:val="num" w:pos="4185"/>
        </w:tabs>
        <w:ind w:left="4185" w:hanging="360"/>
      </w:pPr>
      <w:rPr>
        <w:rFonts w:ascii="Wingdings" w:hAnsi="Wingdings" w:hint="default"/>
      </w:rPr>
    </w:lvl>
    <w:lvl w:ilvl="6" w:tplc="04190001" w:tentative="1">
      <w:start w:val="1"/>
      <w:numFmt w:val="bullet"/>
      <w:lvlText w:val=""/>
      <w:lvlJc w:val="left"/>
      <w:pPr>
        <w:tabs>
          <w:tab w:val="num" w:pos="4905"/>
        </w:tabs>
        <w:ind w:left="4905" w:hanging="360"/>
      </w:pPr>
      <w:rPr>
        <w:rFonts w:ascii="Symbol" w:hAnsi="Symbol" w:hint="default"/>
      </w:rPr>
    </w:lvl>
    <w:lvl w:ilvl="7" w:tplc="04190003" w:tentative="1">
      <w:start w:val="1"/>
      <w:numFmt w:val="bullet"/>
      <w:lvlText w:val="o"/>
      <w:lvlJc w:val="left"/>
      <w:pPr>
        <w:tabs>
          <w:tab w:val="num" w:pos="5625"/>
        </w:tabs>
        <w:ind w:left="5625" w:hanging="360"/>
      </w:pPr>
      <w:rPr>
        <w:rFonts w:ascii="Courier New" w:hAnsi="Courier New" w:hint="default"/>
      </w:rPr>
    </w:lvl>
    <w:lvl w:ilvl="8" w:tplc="04190005" w:tentative="1">
      <w:start w:val="1"/>
      <w:numFmt w:val="bullet"/>
      <w:lvlText w:val=""/>
      <w:lvlJc w:val="left"/>
      <w:pPr>
        <w:tabs>
          <w:tab w:val="num" w:pos="6345"/>
        </w:tabs>
        <w:ind w:left="6345" w:hanging="360"/>
      </w:pPr>
      <w:rPr>
        <w:rFonts w:ascii="Wingdings" w:hAnsi="Wingdings" w:hint="default"/>
      </w:rPr>
    </w:lvl>
  </w:abstractNum>
  <w:abstractNum w:abstractNumId="31">
    <w:nsid w:val="54A745AC"/>
    <w:multiLevelType w:val="multilevel"/>
    <w:tmpl w:val="E9F2A9EE"/>
    <w:lvl w:ilvl="0">
      <w:start w:val="1"/>
      <w:numFmt w:val="decimal"/>
      <w:lvlText w:val="%1."/>
      <w:lvlJc w:val="left"/>
      <w:pPr>
        <w:ind w:left="644" w:hanging="360"/>
      </w:pPr>
      <w:rPr>
        <w:rFonts w:hint="default"/>
        <w:b/>
      </w:rPr>
    </w:lvl>
    <w:lvl w:ilvl="1">
      <w:start w:val="1"/>
      <w:numFmt w:val="decimal"/>
      <w:isLgl/>
      <w:lvlText w:val="%1.%2."/>
      <w:lvlJc w:val="left"/>
      <w:pPr>
        <w:ind w:left="1364" w:hanging="72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444" w:hanging="108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524" w:hanging="1440"/>
      </w:pPr>
      <w:rPr>
        <w:rFonts w:hint="default"/>
      </w:rPr>
    </w:lvl>
    <w:lvl w:ilvl="6">
      <w:start w:val="1"/>
      <w:numFmt w:val="decimal"/>
      <w:isLgl/>
      <w:lvlText w:val="%1.%2.%3.%4.%5.%6.%7."/>
      <w:lvlJc w:val="left"/>
      <w:pPr>
        <w:ind w:left="4244" w:hanging="1800"/>
      </w:pPr>
      <w:rPr>
        <w:rFonts w:hint="default"/>
      </w:rPr>
    </w:lvl>
    <w:lvl w:ilvl="7">
      <w:start w:val="1"/>
      <w:numFmt w:val="decimal"/>
      <w:isLgl/>
      <w:lvlText w:val="%1.%2.%3.%4.%5.%6.%7.%8."/>
      <w:lvlJc w:val="left"/>
      <w:pPr>
        <w:ind w:left="4604" w:hanging="1800"/>
      </w:pPr>
      <w:rPr>
        <w:rFonts w:hint="default"/>
      </w:rPr>
    </w:lvl>
    <w:lvl w:ilvl="8">
      <w:start w:val="1"/>
      <w:numFmt w:val="decimal"/>
      <w:isLgl/>
      <w:lvlText w:val="%1.%2.%3.%4.%5.%6.%7.%8.%9."/>
      <w:lvlJc w:val="left"/>
      <w:pPr>
        <w:ind w:left="5324" w:hanging="2160"/>
      </w:pPr>
      <w:rPr>
        <w:rFonts w:hint="default"/>
      </w:rPr>
    </w:lvl>
  </w:abstractNum>
  <w:abstractNum w:abstractNumId="32">
    <w:nsid w:val="57325307"/>
    <w:multiLevelType w:val="hybridMultilevel"/>
    <w:tmpl w:val="160E718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7C32BF9"/>
    <w:multiLevelType w:val="hybridMultilevel"/>
    <w:tmpl w:val="EF0AF4F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81B4558"/>
    <w:multiLevelType w:val="hybridMultilevel"/>
    <w:tmpl w:val="FE7A21F8"/>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cs="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cs="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cs="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35">
    <w:nsid w:val="5A790EF8"/>
    <w:multiLevelType w:val="hybridMultilevel"/>
    <w:tmpl w:val="9DD6BC0E"/>
    <w:lvl w:ilvl="0" w:tplc="F6E2C114">
      <w:start w:val="5"/>
      <w:numFmt w:val="bullet"/>
      <w:lvlText w:val="-"/>
      <w:lvlJc w:val="left"/>
      <w:pPr>
        <w:ind w:left="900" w:hanging="360"/>
      </w:pPr>
      <w:rPr>
        <w:rFonts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36">
    <w:nsid w:val="5B550E8F"/>
    <w:multiLevelType w:val="hybridMultilevel"/>
    <w:tmpl w:val="CB9E17A6"/>
    <w:lvl w:ilvl="0" w:tplc="99725674">
      <w:start w:val="1"/>
      <w:numFmt w:val="decimal"/>
      <w:lvlText w:val="%1."/>
      <w:lvlJc w:val="left"/>
      <w:pPr>
        <w:tabs>
          <w:tab w:val="num" w:pos="644"/>
        </w:tabs>
        <w:ind w:left="644" w:hanging="360"/>
      </w:pPr>
      <w:rPr>
        <w:rFonts w:ascii="Times New Roman" w:eastAsia="Times New Roman" w:hAnsi="Times New Roman" w:cs="Times New Roman"/>
        <w:b/>
        <w:sz w:val="24"/>
        <w:szCs w:val="24"/>
      </w:rPr>
    </w:lvl>
    <w:lvl w:ilvl="1" w:tplc="04190001">
      <w:start w:val="1"/>
      <w:numFmt w:val="bullet"/>
      <w:lvlText w:val=""/>
      <w:lvlJc w:val="left"/>
      <w:pPr>
        <w:tabs>
          <w:tab w:val="num" w:pos="644"/>
        </w:tabs>
        <w:ind w:left="644" w:hanging="360"/>
      </w:pPr>
      <w:rPr>
        <w:rFonts w:ascii="Symbol" w:hAnsi="Symbol" w:hint="default"/>
        <w:b w:val="0"/>
        <w:sz w:val="24"/>
        <w:szCs w:val="24"/>
      </w:rPr>
    </w:lvl>
    <w:lvl w:ilvl="2" w:tplc="A98CE1AA">
      <w:start w:val="5"/>
      <w:numFmt w:val="bullet"/>
      <w:lvlText w:val="-"/>
      <w:lvlJc w:val="left"/>
      <w:pPr>
        <w:tabs>
          <w:tab w:val="num" w:pos="1544"/>
        </w:tabs>
        <w:ind w:left="1544"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7">
    <w:nsid w:val="5D8C16EF"/>
    <w:multiLevelType w:val="multilevel"/>
    <w:tmpl w:val="E516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3A62D05"/>
    <w:multiLevelType w:val="hybridMultilevel"/>
    <w:tmpl w:val="CCF44A06"/>
    <w:lvl w:ilvl="0" w:tplc="3B5C9BEA">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9">
    <w:nsid w:val="68BE214B"/>
    <w:multiLevelType w:val="hybridMultilevel"/>
    <w:tmpl w:val="E3E8CC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F34BE8"/>
    <w:multiLevelType w:val="hybridMultilevel"/>
    <w:tmpl w:val="06B4AC2E"/>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41">
    <w:nsid w:val="6DE24E68"/>
    <w:multiLevelType w:val="hybridMultilevel"/>
    <w:tmpl w:val="297A919E"/>
    <w:lvl w:ilvl="0" w:tplc="CBB45F50">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nsid w:val="6EB72C45"/>
    <w:multiLevelType w:val="hybridMultilevel"/>
    <w:tmpl w:val="100CEE66"/>
    <w:lvl w:ilvl="0" w:tplc="D658694C">
      <w:start w:val="1"/>
      <w:numFmt w:val="decimal"/>
      <w:lvlText w:val="%1."/>
      <w:lvlJc w:val="left"/>
      <w:pPr>
        <w:ind w:left="4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76905573"/>
    <w:multiLevelType w:val="hybridMultilevel"/>
    <w:tmpl w:val="EF042750"/>
    <w:lvl w:ilvl="0" w:tplc="22D0DCC2">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782F6B73"/>
    <w:multiLevelType w:val="hybridMultilevel"/>
    <w:tmpl w:val="E5626F02"/>
    <w:lvl w:ilvl="0" w:tplc="0419000D">
      <w:start w:val="1"/>
      <w:numFmt w:val="bullet"/>
      <w:lvlText w:val=""/>
      <w:lvlJc w:val="left"/>
      <w:pPr>
        <w:ind w:left="1305" w:hanging="360"/>
      </w:pPr>
      <w:rPr>
        <w:rFonts w:ascii="Wingdings" w:hAnsi="Wingdings" w:hint="default"/>
      </w:rPr>
    </w:lvl>
    <w:lvl w:ilvl="1" w:tplc="04190003" w:tentative="1">
      <w:start w:val="1"/>
      <w:numFmt w:val="bullet"/>
      <w:lvlText w:val="o"/>
      <w:lvlJc w:val="left"/>
      <w:pPr>
        <w:ind w:left="2025" w:hanging="360"/>
      </w:pPr>
      <w:rPr>
        <w:rFonts w:ascii="Courier New" w:hAnsi="Courier New" w:cs="Courier New" w:hint="default"/>
      </w:rPr>
    </w:lvl>
    <w:lvl w:ilvl="2" w:tplc="04190005" w:tentative="1">
      <w:start w:val="1"/>
      <w:numFmt w:val="bullet"/>
      <w:lvlText w:val=""/>
      <w:lvlJc w:val="left"/>
      <w:pPr>
        <w:ind w:left="2745" w:hanging="360"/>
      </w:pPr>
      <w:rPr>
        <w:rFonts w:ascii="Wingdings" w:hAnsi="Wingdings" w:hint="default"/>
      </w:rPr>
    </w:lvl>
    <w:lvl w:ilvl="3" w:tplc="04190001" w:tentative="1">
      <w:start w:val="1"/>
      <w:numFmt w:val="bullet"/>
      <w:lvlText w:val=""/>
      <w:lvlJc w:val="left"/>
      <w:pPr>
        <w:ind w:left="3465" w:hanging="360"/>
      </w:pPr>
      <w:rPr>
        <w:rFonts w:ascii="Symbol" w:hAnsi="Symbol" w:hint="default"/>
      </w:rPr>
    </w:lvl>
    <w:lvl w:ilvl="4" w:tplc="04190003" w:tentative="1">
      <w:start w:val="1"/>
      <w:numFmt w:val="bullet"/>
      <w:lvlText w:val="o"/>
      <w:lvlJc w:val="left"/>
      <w:pPr>
        <w:ind w:left="4185" w:hanging="360"/>
      </w:pPr>
      <w:rPr>
        <w:rFonts w:ascii="Courier New" w:hAnsi="Courier New" w:cs="Courier New" w:hint="default"/>
      </w:rPr>
    </w:lvl>
    <w:lvl w:ilvl="5" w:tplc="04190005" w:tentative="1">
      <w:start w:val="1"/>
      <w:numFmt w:val="bullet"/>
      <w:lvlText w:val=""/>
      <w:lvlJc w:val="left"/>
      <w:pPr>
        <w:ind w:left="4905" w:hanging="360"/>
      </w:pPr>
      <w:rPr>
        <w:rFonts w:ascii="Wingdings" w:hAnsi="Wingdings" w:hint="default"/>
      </w:rPr>
    </w:lvl>
    <w:lvl w:ilvl="6" w:tplc="04190001" w:tentative="1">
      <w:start w:val="1"/>
      <w:numFmt w:val="bullet"/>
      <w:lvlText w:val=""/>
      <w:lvlJc w:val="left"/>
      <w:pPr>
        <w:ind w:left="5625" w:hanging="360"/>
      </w:pPr>
      <w:rPr>
        <w:rFonts w:ascii="Symbol" w:hAnsi="Symbol" w:hint="default"/>
      </w:rPr>
    </w:lvl>
    <w:lvl w:ilvl="7" w:tplc="04190003" w:tentative="1">
      <w:start w:val="1"/>
      <w:numFmt w:val="bullet"/>
      <w:lvlText w:val="o"/>
      <w:lvlJc w:val="left"/>
      <w:pPr>
        <w:ind w:left="6345" w:hanging="360"/>
      </w:pPr>
      <w:rPr>
        <w:rFonts w:ascii="Courier New" w:hAnsi="Courier New" w:cs="Courier New" w:hint="default"/>
      </w:rPr>
    </w:lvl>
    <w:lvl w:ilvl="8" w:tplc="04190005" w:tentative="1">
      <w:start w:val="1"/>
      <w:numFmt w:val="bullet"/>
      <w:lvlText w:val=""/>
      <w:lvlJc w:val="left"/>
      <w:pPr>
        <w:ind w:left="7065" w:hanging="360"/>
      </w:pPr>
      <w:rPr>
        <w:rFonts w:ascii="Wingdings" w:hAnsi="Wingdings" w:hint="default"/>
      </w:rPr>
    </w:lvl>
  </w:abstractNum>
  <w:abstractNum w:abstractNumId="45">
    <w:nsid w:val="7B26326E"/>
    <w:multiLevelType w:val="hybridMultilevel"/>
    <w:tmpl w:val="02000B06"/>
    <w:lvl w:ilvl="0" w:tplc="A48C102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6"/>
  </w:num>
  <w:num w:numId="3">
    <w:abstractNumId w:val="32"/>
  </w:num>
  <w:num w:numId="4">
    <w:abstractNumId w:val="34"/>
  </w:num>
  <w:num w:numId="5">
    <w:abstractNumId w:val="35"/>
  </w:num>
  <w:num w:numId="6">
    <w:abstractNumId w:val="8"/>
  </w:num>
  <w:num w:numId="7">
    <w:abstractNumId w:val="15"/>
  </w:num>
  <w:num w:numId="8">
    <w:abstractNumId w:val="22"/>
  </w:num>
  <w:num w:numId="9">
    <w:abstractNumId w:val="11"/>
  </w:num>
  <w:num w:numId="10">
    <w:abstractNumId w:val="13"/>
  </w:num>
  <w:num w:numId="11">
    <w:abstractNumId w:val="1"/>
  </w:num>
  <w:num w:numId="12">
    <w:abstractNumId w:val="25"/>
  </w:num>
  <w:num w:numId="13">
    <w:abstractNumId w:val="7"/>
  </w:num>
  <w:num w:numId="14">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15">
    <w:abstractNumId w:val="3"/>
  </w:num>
  <w:num w:numId="16">
    <w:abstractNumId w:val="26"/>
  </w:num>
  <w:num w:numId="17">
    <w:abstractNumId w:val="1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24"/>
  </w:num>
  <w:num w:numId="31">
    <w:abstractNumId w:val="40"/>
  </w:num>
  <w:num w:numId="32">
    <w:abstractNumId w:val="9"/>
  </w:num>
  <w:num w:numId="33">
    <w:abstractNumId w:val="9"/>
    <w:lvlOverride w:ilvl="0">
      <w:lvl w:ilvl="0">
        <w:start w:val="1"/>
        <w:numFmt w:val="decimal"/>
        <w:lvlText w:val="%1."/>
        <w:legacy w:legacy="1" w:legacySpace="0" w:legacyIndent="240"/>
        <w:lvlJc w:val="left"/>
        <w:rPr>
          <w:rFonts w:ascii="Times New Roman" w:hAnsi="Times New Roman" w:cs="Times New Roman" w:hint="default"/>
        </w:rPr>
      </w:lvl>
    </w:lvlOverride>
  </w:num>
  <w:num w:numId="34">
    <w:abstractNumId w:val="38"/>
  </w:num>
  <w:num w:numId="35">
    <w:abstractNumId w:val="21"/>
  </w:num>
  <w:num w:numId="36">
    <w:abstractNumId w:val="37"/>
  </w:num>
  <w:num w:numId="37">
    <w:abstractNumId w:val="2"/>
  </w:num>
  <w:num w:numId="38">
    <w:abstractNumId w:val="16"/>
  </w:num>
  <w:num w:numId="39">
    <w:abstractNumId w:val="45"/>
  </w:num>
  <w:num w:numId="40">
    <w:abstractNumId w:val="30"/>
  </w:num>
  <w:num w:numId="41">
    <w:abstractNumId w:val="44"/>
  </w:num>
  <w:num w:numId="42">
    <w:abstractNumId w:val="27"/>
  </w:num>
  <w:num w:numId="43">
    <w:abstractNumId w:val="23"/>
  </w:num>
  <w:num w:numId="44">
    <w:abstractNumId w:val="10"/>
  </w:num>
  <w:num w:numId="45">
    <w:abstractNumId w:val="19"/>
  </w:num>
  <w:num w:numId="46">
    <w:abstractNumId w:val="39"/>
  </w:num>
  <w:num w:numId="47">
    <w:abstractNumId w:val="5"/>
  </w:num>
  <w:num w:numId="48">
    <w:abstractNumId w:val="29"/>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637C"/>
    <w:rsid w:val="00005583"/>
    <w:rsid w:val="000223EC"/>
    <w:rsid w:val="00023D0E"/>
    <w:rsid w:val="0004039F"/>
    <w:rsid w:val="00051197"/>
    <w:rsid w:val="00053AD4"/>
    <w:rsid w:val="0006460E"/>
    <w:rsid w:val="00065ABA"/>
    <w:rsid w:val="00093EFD"/>
    <w:rsid w:val="000A2059"/>
    <w:rsid w:val="000B3E79"/>
    <w:rsid w:val="000C6719"/>
    <w:rsid w:val="000D4379"/>
    <w:rsid w:val="00110D42"/>
    <w:rsid w:val="00126F7A"/>
    <w:rsid w:val="00131912"/>
    <w:rsid w:val="00142B50"/>
    <w:rsid w:val="00157297"/>
    <w:rsid w:val="0015761B"/>
    <w:rsid w:val="00162DB3"/>
    <w:rsid w:val="001732AB"/>
    <w:rsid w:val="00190772"/>
    <w:rsid w:val="00191852"/>
    <w:rsid w:val="001A1677"/>
    <w:rsid w:val="001A4CEA"/>
    <w:rsid w:val="001B18E7"/>
    <w:rsid w:val="001B2BE6"/>
    <w:rsid w:val="001D1F76"/>
    <w:rsid w:val="001D2948"/>
    <w:rsid w:val="00206F76"/>
    <w:rsid w:val="002120C3"/>
    <w:rsid w:val="0021285B"/>
    <w:rsid w:val="00212BFD"/>
    <w:rsid w:val="00213A7A"/>
    <w:rsid w:val="00220D1A"/>
    <w:rsid w:val="00221426"/>
    <w:rsid w:val="00295176"/>
    <w:rsid w:val="002B434D"/>
    <w:rsid w:val="002D69C4"/>
    <w:rsid w:val="002E62A8"/>
    <w:rsid w:val="002E6E22"/>
    <w:rsid w:val="002F54C2"/>
    <w:rsid w:val="00305753"/>
    <w:rsid w:val="00311332"/>
    <w:rsid w:val="003224ED"/>
    <w:rsid w:val="003226B8"/>
    <w:rsid w:val="00327FA5"/>
    <w:rsid w:val="0033144B"/>
    <w:rsid w:val="00337FCF"/>
    <w:rsid w:val="00343B91"/>
    <w:rsid w:val="003444FD"/>
    <w:rsid w:val="00350C44"/>
    <w:rsid w:val="003670C2"/>
    <w:rsid w:val="003913BB"/>
    <w:rsid w:val="00392411"/>
    <w:rsid w:val="00392FAF"/>
    <w:rsid w:val="00394A7F"/>
    <w:rsid w:val="003A2988"/>
    <w:rsid w:val="003B5DB8"/>
    <w:rsid w:val="003C1365"/>
    <w:rsid w:val="003C2B03"/>
    <w:rsid w:val="003D068C"/>
    <w:rsid w:val="003E2DB1"/>
    <w:rsid w:val="00400681"/>
    <w:rsid w:val="00462C96"/>
    <w:rsid w:val="004644C0"/>
    <w:rsid w:val="004A0989"/>
    <w:rsid w:val="004A6644"/>
    <w:rsid w:val="004C2B55"/>
    <w:rsid w:val="004D0082"/>
    <w:rsid w:val="004E279E"/>
    <w:rsid w:val="004E4E81"/>
    <w:rsid w:val="004F21DD"/>
    <w:rsid w:val="00510D6D"/>
    <w:rsid w:val="00512C80"/>
    <w:rsid w:val="0051637A"/>
    <w:rsid w:val="005315D6"/>
    <w:rsid w:val="00533510"/>
    <w:rsid w:val="00533F19"/>
    <w:rsid w:val="005611E7"/>
    <w:rsid w:val="005624C4"/>
    <w:rsid w:val="0056636E"/>
    <w:rsid w:val="005876EE"/>
    <w:rsid w:val="005A2682"/>
    <w:rsid w:val="005C4735"/>
    <w:rsid w:val="00610FA5"/>
    <w:rsid w:val="00611539"/>
    <w:rsid w:val="006149F0"/>
    <w:rsid w:val="0061697E"/>
    <w:rsid w:val="006835C5"/>
    <w:rsid w:val="0069637C"/>
    <w:rsid w:val="006A3A3E"/>
    <w:rsid w:val="006A472A"/>
    <w:rsid w:val="006B51ED"/>
    <w:rsid w:val="006C1B16"/>
    <w:rsid w:val="006C6F4F"/>
    <w:rsid w:val="006D0687"/>
    <w:rsid w:val="006F3B65"/>
    <w:rsid w:val="00700B49"/>
    <w:rsid w:val="00745E2A"/>
    <w:rsid w:val="00747769"/>
    <w:rsid w:val="00763791"/>
    <w:rsid w:val="007818F9"/>
    <w:rsid w:val="007A792D"/>
    <w:rsid w:val="007B2D25"/>
    <w:rsid w:val="007C6740"/>
    <w:rsid w:val="007D3A2B"/>
    <w:rsid w:val="007E15C6"/>
    <w:rsid w:val="007E2076"/>
    <w:rsid w:val="007E20BF"/>
    <w:rsid w:val="00874DA9"/>
    <w:rsid w:val="00875756"/>
    <w:rsid w:val="008800C5"/>
    <w:rsid w:val="0088289E"/>
    <w:rsid w:val="00890287"/>
    <w:rsid w:val="008A07F0"/>
    <w:rsid w:val="008A2DD8"/>
    <w:rsid w:val="00912D53"/>
    <w:rsid w:val="0091316C"/>
    <w:rsid w:val="00923F96"/>
    <w:rsid w:val="00947D19"/>
    <w:rsid w:val="009667BA"/>
    <w:rsid w:val="00973820"/>
    <w:rsid w:val="00981E9A"/>
    <w:rsid w:val="009831FE"/>
    <w:rsid w:val="009B2EB7"/>
    <w:rsid w:val="009C74D5"/>
    <w:rsid w:val="009E4FAD"/>
    <w:rsid w:val="009F4B12"/>
    <w:rsid w:val="00A14A75"/>
    <w:rsid w:val="00A21ACC"/>
    <w:rsid w:val="00A2336E"/>
    <w:rsid w:val="00A25969"/>
    <w:rsid w:val="00A31FB0"/>
    <w:rsid w:val="00A34EBD"/>
    <w:rsid w:val="00A7083C"/>
    <w:rsid w:val="00A95232"/>
    <w:rsid w:val="00AA2E29"/>
    <w:rsid w:val="00AB2AE2"/>
    <w:rsid w:val="00AB455D"/>
    <w:rsid w:val="00AB5DD4"/>
    <w:rsid w:val="00AF44C4"/>
    <w:rsid w:val="00AF5F9C"/>
    <w:rsid w:val="00B03E68"/>
    <w:rsid w:val="00B128DF"/>
    <w:rsid w:val="00B35996"/>
    <w:rsid w:val="00B441A9"/>
    <w:rsid w:val="00B46692"/>
    <w:rsid w:val="00B47B58"/>
    <w:rsid w:val="00B633B5"/>
    <w:rsid w:val="00B643D1"/>
    <w:rsid w:val="00B77848"/>
    <w:rsid w:val="00B83C21"/>
    <w:rsid w:val="00B9343D"/>
    <w:rsid w:val="00BB12E8"/>
    <w:rsid w:val="00BB1B32"/>
    <w:rsid w:val="00BD0E0E"/>
    <w:rsid w:val="00BD0E52"/>
    <w:rsid w:val="00BD4D24"/>
    <w:rsid w:val="00BE0E78"/>
    <w:rsid w:val="00BF7F44"/>
    <w:rsid w:val="00C03A45"/>
    <w:rsid w:val="00C157B0"/>
    <w:rsid w:val="00C168D1"/>
    <w:rsid w:val="00C72B35"/>
    <w:rsid w:val="00C8141D"/>
    <w:rsid w:val="00C83775"/>
    <w:rsid w:val="00C87712"/>
    <w:rsid w:val="00C94FEC"/>
    <w:rsid w:val="00CA1489"/>
    <w:rsid w:val="00CA714F"/>
    <w:rsid w:val="00CB1D4F"/>
    <w:rsid w:val="00CC0307"/>
    <w:rsid w:val="00D11AA7"/>
    <w:rsid w:val="00D3081B"/>
    <w:rsid w:val="00D45B87"/>
    <w:rsid w:val="00D6198E"/>
    <w:rsid w:val="00D6288E"/>
    <w:rsid w:val="00D71496"/>
    <w:rsid w:val="00D74C7D"/>
    <w:rsid w:val="00D77155"/>
    <w:rsid w:val="00D965E3"/>
    <w:rsid w:val="00D96DDC"/>
    <w:rsid w:val="00DC125D"/>
    <w:rsid w:val="00DC7BAF"/>
    <w:rsid w:val="00E00E75"/>
    <w:rsid w:val="00E12783"/>
    <w:rsid w:val="00E16815"/>
    <w:rsid w:val="00E1779B"/>
    <w:rsid w:val="00E32885"/>
    <w:rsid w:val="00E56D09"/>
    <w:rsid w:val="00E76947"/>
    <w:rsid w:val="00E90508"/>
    <w:rsid w:val="00EB321A"/>
    <w:rsid w:val="00EC1CF7"/>
    <w:rsid w:val="00EC338D"/>
    <w:rsid w:val="00ED434D"/>
    <w:rsid w:val="00ED6EC8"/>
    <w:rsid w:val="00EE6AA1"/>
    <w:rsid w:val="00EE6F7D"/>
    <w:rsid w:val="00EE7001"/>
    <w:rsid w:val="00F042AB"/>
    <w:rsid w:val="00F4480D"/>
    <w:rsid w:val="00F44AEA"/>
    <w:rsid w:val="00F44FCF"/>
    <w:rsid w:val="00F52690"/>
    <w:rsid w:val="00F5641F"/>
    <w:rsid w:val="00F823ED"/>
    <w:rsid w:val="00FA4B57"/>
    <w:rsid w:val="00FB3341"/>
    <w:rsid w:val="00FF69C6"/>
    <w:rsid w:val="00FF70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C21"/>
  </w:style>
  <w:style w:type="paragraph" w:styleId="10">
    <w:name w:val="heading 1"/>
    <w:basedOn w:val="a"/>
    <w:next w:val="a"/>
    <w:link w:val="11"/>
    <w:qFormat/>
    <w:rsid w:val="00191852"/>
    <w:pPr>
      <w:keepNext/>
      <w:spacing w:after="0" w:line="240" w:lineRule="auto"/>
      <w:outlineLvl w:val="0"/>
    </w:pPr>
    <w:rPr>
      <w:rFonts w:ascii="Times New Roman" w:eastAsia="Times New Roman" w:hAnsi="Times New Roman" w:cs="Times New Roman"/>
      <w:b/>
      <w:bCs/>
      <w:sz w:val="24"/>
      <w:szCs w:val="24"/>
    </w:rPr>
  </w:style>
  <w:style w:type="paragraph" w:styleId="2">
    <w:name w:val="heading 2"/>
    <w:basedOn w:val="a"/>
    <w:next w:val="a"/>
    <w:link w:val="20"/>
    <w:unhideWhenUsed/>
    <w:qFormat/>
    <w:rsid w:val="00CA1489"/>
    <w:pPr>
      <w:keepNext/>
      <w:spacing w:before="240" w:after="60"/>
      <w:outlineLvl w:val="1"/>
    </w:pPr>
    <w:rPr>
      <w:rFonts w:ascii="Cambria" w:eastAsia="Times New Roman" w:hAnsi="Cambria" w:cs="Times New Roman"/>
      <w:b/>
      <w:bCs/>
      <w:i/>
      <w:iCs/>
      <w:sz w:val="28"/>
      <w:szCs w:val="28"/>
      <w:lang w:eastAsia="en-US"/>
    </w:rPr>
  </w:style>
  <w:style w:type="paragraph" w:styleId="3">
    <w:name w:val="heading 3"/>
    <w:basedOn w:val="a"/>
    <w:next w:val="a"/>
    <w:link w:val="30"/>
    <w:qFormat/>
    <w:rsid w:val="00190772"/>
    <w:pPr>
      <w:keepNext/>
      <w:spacing w:after="0" w:line="360" w:lineRule="auto"/>
      <w:jc w:val="center"/>
      <w:outlineLvl w:val="2"/>
    </w:pPr>
    <w:rPr>
      <w:rFonts w:ascii="Times New Roman" w:eastAsia="Times New Roman" w:hAnsi="Times New Roman" w:cs="Times New Roman"/>
      <w:b/>
      <w:bCs/>
      <w:sz w:val="28"/>
      <w:szCs w:val="24"/>
    </w:rPr>
  </w:style>
  <w:style w:type="paragraph" w:styleId="4">
    <w:name w:val="heading 4"/>
    <w:basedOn w:val="a"/>
    <w:next w:val="a"/>
    <w:link w:val="40"/>
    <w:unhideWhenUsed/>
    <w:qFormat/>
    <w:rsid w:val="004E279E"/>
    <w:pPr>
      <w:keepNext/>
      <w:spacing w:before="240" w:after="60"/>
      <w:outlineLvl w:val="3"/>
    </w:pPr>
    <w:rPr>
      <w:rFonts w:ascii="Calibri" w:eastAsia="Times New Roman" w:hAnsi="Calibri" w:cs="Times New Roman"/>
      <w:b/>
      <w:bCs/>
      <w:sz w:val="28"/>
      <w:szCs w:val="28"/>
      <w:lang w:eastAsia="en-US"/>
    </w:rPr>
  </w:style>
  <w:style w:type="paragraph" w:styleId="5">
    <w:name w:val="heading 5"/>
    <w:basedOn w:val="a"/>
    <w:next w:val="a"/>
    <w:link w:val="50"/>
    <w:unhideWhenUsed/>
    <w:qFormat/>
    <w:rsid w:val="0019077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nhideWhenUsed/>
    <w:qFormat/>
    <w:rsid w:val="004E279E"/>
    <w:pPr>
      <w:spacing w:before="240" w:after="60"/>
      <w:outlineLvl w:val="5"/>
    </w:pPr>
    <w:rPr>
      <w:rFonts w:ascii="Calibri" w:eastAsia="Times New Roman" w:hAnsi="Calibri" w:cs="Times New Roman"/>
      <w:b/>
      <w:bCs/>
      <w:lang w:eastAsia="en-US"/>
    </w:rPr>
  </w:style>
  <w:style w:type="paragraph" w:styleId="7">
    <w:name w:val="heading 7"/>
    <w:basedOn w:val="a"/>
    <w:next w:val="a"/>
    <w:link w:val="70"/>
    <w:qFormat/>
    <w:rsid w:val="00190772"/>
    <w:pPr>
      <w:keepNext/>
      <w:spacing w:after="0" w:line="360" w:lineRule="auto"/>
      <w:ind w:firstLine="20"/>
      <w:jc w:val="center"/>
      <w:outlineLvl w:val="6"/>
    </w:pPr>
    <w:rPr>
      <w:rFonts w:ascii="Times New Roman" w:eastAsia="Times New Roman" w:hAnsi="Times New Roman" w:cs="Times New Roman"/>
      <w:b/>
      <w:sz w:val="24"/>
      <w:szCs w:val="24"/>
    </w:rPr>
  </w:style>
  <w:style w:type="paragraph" w:styleId="8">
    <w:name w:val="heading 8"/>
    <w:basedOn w:val="a"/>
    <w:next w:val="a"/>
    <w:link w:val="80"/>
    <w:unhideWhenUsed/>
    <w:qFormat/>
    <w:rsid w:val="00190772"/>
    <w:pPr>
      <w:spacing w:before="240" w:after="60"/>
      <w:outlineLvl w:val="7"/>
    </w:pPr>
    <w:rPr>
      <w:rFonts w:ascii="Calibri" w:eastAsia="Times New Roman" w:hAnsi="Calibri" w:cs="Times New Roman"/>
      <w:i/>
      <w:iCs/>
      <w:sz w:val="24"/>
      <w:szCs w:val="24"/>
      <w:lang w:eastAsia="en-US"/>
    </w:rPr>
  </w:style>
  <w:style w:type="paragraph" w:styleId="9">
    <w:name w:val="heading 9"/>
    <w:basedOn w:val="a"/>
    <w:next w:val="a"/>
    <w:link w:val="90"/>
    <w:qFormat/>
    <w:rsid w:val="00190772"/>
    <w:pPr>
      <w:keepNext/>
      <w:widowControl w:val="0"/>
      <w:autoSpaceDE w:val="0"/>
      <w:autoSpaceDN w:val="0"/>
      <w:adjustRightInd w:val="0"/>
      <w:spacing w:after="0" w:line="360" w:lineRule="auto"/>
      <w:ind w:firstLine="708"/>
      <w:jc w:val="center"/>
      <w:outlineLvl w:val="8"/>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9637C"/>
    <w:pPr>
      <w:autoSpaceDE w:val="0"/>
      <w:autoSpaceDN w:val="0"/>
      <w:adjustRightInd w:val="0"/>
      <w:spacing w:after="0" w:line="240" w:lineRule="auto"/>
    </w:pPr>
    <w:rPr>
      <w:rFonts w:ascii="Times New Roman" w:hAnsi="Times New Roman" w:cs="Times New Roman"/>
      <w:color w:val="000000"/>
      <w:sz w:val="24"/>
      <w:szCs w:val="24"/>
    </w:rPr>
  </w:style>
  <w:style w:type="table" w:styleId="a3">
    <w:name w:val="Table Grid"/>
    <w:basedOn w:val="a1"/>
    <w:rsid w:val="00BE0E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191852"/>
    <w:pPr>
      <w:ind w:left="720"/>
      <w:contextualSpacing/>
    </w:pPr>
    <w:rPr>
      <w:rFonts w:ascii="Calibri" w:eastAsia="Calibri" w:hAnsi="Calibri" w:cs="Times New Roman"/>
      <w:lang w:eastAsia="en-US"/>
    </w:rPr>
  </w:style>
  <w:style w:type="paragraph" w:customStyle="1" w:styleId="Style2">
    <w:name w:val="Style2"/>
    <w:basedOn w:val="a"/>
    <w:rsid w:val="00191852"/>
    <w:pPr>
      <w:widowControl w:val="0"/>
      <w:autoSpaceDE w:val="0"/>
      <w:autoSpaceDN w:val="0"/>
      <w:adjustRightInd w:val="0"/>
      <w:spacing w:after="0" w:line="211" w:lineRule="exact"/>
      <w:ind w:firstLine="466"/>
      <w:jc w:val="both"/>
    </w:pPr>
    <w:rPr>
      <w:rFonts w:ascii="Times New Roman" w:eastAsia="Times New Roman" w:hAnsi="Times New Roman" w:cs="Times New Roman"/>
      <w:sz w:val="24"/>
      <w:szCs w:val="24"/>
    </w:rPr>
  </w:style>
  <w:style w:type="character" w:customStyle="1" w:styleId="11">
    <w:name w:val="Заголовок 1 Знак"/>
    <w:basedOn w:val="a0"/>
    <w:link w:val="10"/>
    <w:rsid w:val="00191852"/>
    <w:rPr>
      <w:rFonts w:ascii="Times New Roman" w:eastAsia="Times New Roman" w:hAnsi="Times New Roman" w:cs="Times New Roman"/>
      <w:b/>
      <w:bCs/>
      <w:sz w:val="24"/>
      <w:szCs w:val="24"/>
    </w:rPr>
  </w:style>
  <w:style w:type="paragraph" w:styleId="a5">
    <w:name w:val="Title"/>
    <w:basedOn w:val="a"/>
    <w:link w:val="a6"/>
    <w:qFormat/>
    <w:rsid w:val="00191852"/>
    <w:pPr>
      <w:spacing w:after="0" w:line="240" w:lineRule="auto"/>
      <w:jc w:val="center"/>
    </w:pPr>
    <w:rPr>
      <w:rFonts w:ascii="Times New Roman" w:eastAsia="Times New Roman" w:hAnsi="Times New Roman" w:cs="Times New Roman"/>
      <w:b/>
      <w:bCs/>
      <w:sz w:val="40"/>
      <w:szCs w:val="24"/>
    </w:rPr>
  </w:style>
  <w:style w:type="character" w:customStyle="1" w:styleId="a6">
    <w:name w:val="Название Знак"/>
    <w:basedOn w:val="a0"/>
    <w:link w:val="a5"/>
    <w:rsid w:val="00191852"/>
    <w:rPr>
      <w:rFonts w:ascii="Times New Roman" w:eastAsia="Times New Roman" w:hAnsi="Times New Roman" w:cs="Times New Roman"/>
      <w:b/>
      <w:bCs/>
      <w:sz w:val="40"/>
      <w:szCs w:val="24"/>
    </w:rPr>
  </w:style>
  <w:style w:type="paragraph" w:styleId="a7">
    <w:name w:val="No Spacing"/>
    <w:uiPriority w:val="1"/>
    <w:qFormat/>
    <w:rsid w:val="007818F9"/>
    <w:pPr>
      <w:spacing w:after="0" w:line="240" w:lineRule="auto"/>
    </w:pPr>
  </w:style>
  <w:style w:type="character" w:customStyle="1" w:styleId="20">
    <w:name w:val="Заголовок 2 Знак"/>
    <w:basedOn w:val="a0"/>
    <w:link w:val="2"/>
    <w:uiPriority w:val="99"/>
    <w:rsid w:val="00CA1489"/>
    <w:rPr>
      <w:rFonts w:ascii="Cambria" w:eastAsia="Times New Roman" w:hAnsi="Cambria" w:cs="Times New Roman"/>
      <w:b/>
      <w:bCs/>
      <w:i/>
      <w:iCs/>
      <w:sz w:val="28"/>
      <w:szCs w:val="28"/>
      <w:lang w:eastAsia="en-US"/>
    </w:rPr>
  </w:style>
  <w:style w:type="character" w:customStyle="1" w:styleId="40">
    <w:name w:val="Заголовок 4 Знак"/>
    <w:basedOn w:val="a0"/>
    <w:link w:val="4"/>
    <w:rsid w:val="004E279E"/>
    <w:rPr>
      <w:rFonts w:ascii="Calibri" w:eastAsia="Times New Roman" w:hAnsi="Calibri" w:cs="Times New Roman"/>
      <w:b/>
      <w:bCs/>
      <w:sz w:val="28"/>
      <w:szCs w:val="28"/>
      <w:lang w:eastAsia="en-US"/>
    </w:rPr>
  </w:style>
  <w:style w:type="character" w:customStyle="1" w:styleId="60">
    <w:name w:val="Заголовок 6 Знак"/>
    <w:basedOn w:val="a0"/>
    <w:link w:val="6"/>
    <w:rsid w:val="004E279E"/>
    <w:rPr>
      <w:rFonts w:ascii="Calibri" w:eastAsia="Times New Roman" w:hAnsi="Calibri" w:cs="Times New Roman"/>
      <w:b/>
      <w:bCs/>
      <w:lang w:eastAsia="en-US"/>
    </w:rPr>
  </w:style>
  <w:style w:type="paragraph" w:styleId="a8">
    <w:name w:val="footer"/>
    <w:basedOn w:val="a"/>
    <w:link w:val="a9"/>
    <w:rsid w:val="004E279E"/>
    <w:pPr>
      <w:tabs>
        <w:tab w:val="center" w:pos="4677"/>
        <w:tab w:val="right" w:pos="9355"/>
      </w:tabs>
    </w:pPr>
    <w:rPr>
      <w:rFonts w:ascii="Calibri" w:eastAsia="Calibri" w:hAnsi="Calibri" w:cs="Times New Roman"/>
      <w:lang w:eastAsia="en-US"/>
    </w:rPr>
  </w:style>
  <w:style w:type="character" w:customStyle="1" w:styleId="a9">
    <w:name w:val="Нижний колонтитул Знак"/>
    <w:basedOn w:val="a0"/>
    <w:link w:val="a8"/>
    <w:uiPriority w:val="99"/>
    <w:rsid w:val="004E279E"/>
    <w:rPr>
      <w:rFonts w:ascii="Calibri" w:eastAsia="Calibri" w:hAnsi="Calibri" w:cs="Times New Roman"/>
      <w:lang w:eastAsia="en-US"/>
    </w:rPr>
  </w:style>
  <w:style w:type="paragraph" w:styleId="21">
    <w:name w:val="Body Text Indent 2"/>
    <w:basedOn w:val="a"/>
    <w:link w:val="22"/>
    <w:rsid w:val="004E279E"/>
    <w:pPr>
      <w:spacing w:after="0" w:line="360" w:lineRule="auto"/>
      <w:ind w:firstLine="709"/>
      <w:jc w:val="both"/>
    </w:pPr>
    <w:rPr>
      <w:rFonts w:ascii="Times New Roman" w:eastAsia="Times New Roman" w:hAnsi="Times New Roman" w:cs="Times New Roman"/>
      <w:sz w:val="28"/>
      <w:szCs w:val="24"/>
      <w:lang w:eastAsia="en-US"/>
    </w:rPr>
  </w:style>
  <w:style w:type="character" w:customStyle="1" w:styleId="22">
    <w:name w:val="Основной текст с отступом 2 Знак"/>
    <w:basedOn w:val="a0"/>
    <w:link w:val="21"/>
    <w:rsid w:val="004E279E"/>
    <w:rPr>
      <w:rFonts w:ascii="Times New Roman" w:eastAsia="Times New Roman" w:hAnsi="Times New Roman" w:cs="Times New Roman"/>
      <w:sz w:val="28"/>
      <w:szCs w:val="24"/>
      <w:lang w:eastAsia="en-US"/>
    </w:rPr>
  </w:style>
  <w:style w:type="paragraph" w:styleId="31">
    <w:name w:val="Body Text Indent 3"/>
    <w:basedOn w:val="a"/>
    <w:link w:val="32"/>
    <w:rsid w:val="004E279E"/>
    <w:pPr>
      <w:spacing w:after="0" w:line="360" w:lineRule="auto"/>
      <w:ind w:firstLine="709"/>
      <w:jc w:val="both"/>
    </w:pPr>
    <w:rPr>
      <w:rFonts w:ascii="Times New Roman" w:eastAsia="Times New Roman" w:hAnsi="Times New Roman" w:cs="Times New Roman"/>
      <w:b/>
      <w:i/>
      <w:sz w:val="28"/>
      <w:szCs w:val="24"/>
      <w:lang w:eastAsia="en-US"/>
    </w:rPr>
  </w:style>
  <w:style w:type="character" w:customStyle="1" w:styleId="32">
    <w:name w:val="Основной текст с отступом 3 Знак"/>
    <w:basedOn w:val="a0"/>
    <w:link w:val="31"/>
    <w:rsid w:val="004E279E"/>
    <w:rPr>
      <w:rFonts w:ascii="Times New Roman" w:eastAsia="Times New Roman" w:hAnsi="Times New Roman" w:cs="Times New Roman"/>
      <w:b/>
      <w:i/>
      <w:sz w:val="28"/>
      <w:szCs w:val="24"/>
      <w:lang w:eastAsia="en-US"/>
    </w:rPr>
  </w:style>
  <w:style w:type="character" w:styleId="aa">
    <w:name w:val="footnote reference"/>
    <w:uiPriority w:val="99"/>
    <w:rsid w:val="004E279E"/>
    <w:rPr>
      <w:vertAlign w:val="superscript"/>
    </w:rPr>
  </w:style>
  <w:style w:type="paragraph" w:styleId="ab">
    <w:name w:val="Plain Text"/>
    <w:basedOn w:val="a"/>
    <w:link w:val="ac"/>
    <w:rsid w:val="004E279E"/>
    <w:pPr>
      <w:spacing w:after="0" w:line="240" w:lineRule="auto"/>
    </w:pPr>
    <w:rPr>
      <w:rFonts w:ascii="Courier New" w:eastAsia="Times New Roman" w:hAnsi="Courier New" w:cs="Times New Roman"/>
      <w:sz w:val="20"/>
      <w:szCs w:val="20"/>
      <w:lang w:eastAsia="en-US"/>
    </w:rPr>
  </w:style>
  <w:style w:type="character" w:customStyle="1" w:styleId="ac">
    <w:name w:val="Текст Знак"/>
    <w:basedOn w:val="a0"/>
    <w:link w:val="ab"/>
    <w:rsid w:val="004E279E"/>
    <w:rPr>
      <w:rFonts w:ascii="Courier New" w:eastAsia="Times New Roman" w:hAnsi="Courier New" w:cs="Times New Roman"/>
      <w:sz w:val="20"/>
      <w:szCs w:val="20"/>
      <w:lang w:eastAsia="en-US"/>
    </w:rPr>
  </w:style>
  <w:style w:type="paragraph" w:styleId="ad">
    <w:name w:val="Body Text"/>
    <w:basedOn w:val="a"/>
    <w:link w:val="ae"/>
    <w:rsid w:val="004E279E"/>
    <w:pPr>
      <w:spacing w:after="120"/>
    </w:pPr>
    <w:rPr>
      <w:rFonts w:ascii="Calibri" w:eastAsia="Calibri" w:hAnsi="Calibri" w:cs="Times New Roman"/>
      <w:lang w:eastAsia="en-US"/>
    </w:rPr>
  </w:style>
  <w:style w:type="character" w:customStyle="1" w:styleId="ae">
    <w:name w:val="Основной текст Знак"/>
    <w:basedOn w:val="a0"/>
    <w:link w:val="ad"/>
    <w:rsid w:val="004E279E"/>
    <w:rPr>
      <w:rFonts w:ascii="Calibri" w:eastAsia="Calibri" w:hAnsi="Calibri" w:cs="Times New Roman"/>
      <w:lang w:eastAsia="en-US"/>
    </w:rPr>
  </w:style>
  <w:style w:type="paragraph" w:styleId="23">
    <w:name w:val="Body Text 2"/>
    <w:basedOn w:val="a"/>
    <w:link w:val="24"/>
    <w:uiPriority w:val="99"/>
    <w:rsid w:val="004E279E"/>
    <w:pPr>
      <w:spacing w:after="120" w:line="480" w:lineRule="auto"/>
    </w:pPr>
    <w:rPr>
      <w:rFonts w:ascii="Calibri" w:eastAsia="Calibri" w:hAnsi="Calibri" w:cs="Times New Roman"/>
      <w:lang w:eastAsia="en-US"/>
    </w:rPr>
  </w:style>
  <w:style w:type="character" w:customStyle="1" w:styleId="24">
    <w:name w:val="Основной текст 2 Знак"/>
    <w:basedOn w:val="a0"/>
    <w:link w:val="23"/>
    <w:uiPriority w:val="99"/>
    <w:rsid w:val="004E279E"/>
    <w:rPr>
      <w:rFonts w:ascii="Calibri" w:eastAsia="Calibri" w:hAnsi="Calibri" w:cs="Times New Roman"/>
      <w:lang w:eastAsia="en-US"/>
    </w:rPr>
  </w:style>
  <w:style w:type="character" w:customStyle="1" w:styleId="50">
    <w:name w:val="Заголовок 5 Знак"/>
    <w:basedOn w:val="a0"/>
    <w:link w:val="5"/>
    <w:rsid w:val="00190772"/>
    <w:rPr>
      <w:rFonts w:asciiTheme="majorHAnsi" w:eastAsiaTheme="majorEastAsia" w:hAnsiTheme="majorHAnsi" w:cstheme="majorBidi"/>
      <w:color w:val="243F60" w:themeColor="accent1" w:themeShade="7F"/>
    </w:rPr>
  </w:style>
  <w:style w:type="character" w:customStyle="1" w:styleId="80">
    <w:name w:val="Заголовок 8 Знак"/>
    <w:basedOn w:val="a0"/>
    <w:link w:val="8"/>
    <w:rsid w:val="00190772"/>
    <w:rPr>
      <w:rFonts w:ascii="Calibri" w:eastAsia="Times New Roman" w:hAnsi="Calibri" w:cs="Times New Roman"/>
      <w:i/>
      <w:iCs/>
      <w:sz w:val="24"/>
      <w:szCs w:val="24"/>
      <w:lang w:eastAsia="en-US"/>
    </w:rPr>
  </w:style>
  <w:style w:type="paragraph" w:styleId="af">
    <w:name w:val="Body Text Indent"/>
    <w:basedOn w:val="a"/>
    <w:link w:val="af0"/>
    <w:rsid w:val="00190772"/>
    <w:pPr>
      <w:spacing w:after="120"/>
      <w:ind w:left="283"/>
    </w:pPr>
    <w:rPr>
      <w:rFonts w:ascii="Calibri" w:eastAsia="Calibri" w:hAnsi="Calibri" w:cs="Times New Roman"/>
      <w:lang w:eastAsia="en-US"/>
    </w:rPr>
  </w:style>
  <w:style w:type="character" w:customStyle="1" w:styleId="af0">
    <w:name w:val="Основной текст с отступом Знак"/>
    <w:basedOn w:val="a0"/>
    <w:link w:val="af"/>
    <w:rsid w:val="00190772"/>
    <w:rPr>
      <w:rFonts w:ascii="Calibri" w:eastAsia="Calibri" w:hAnsi="Calibri" w:cs="Times New Roman"/>
      <w:lang w:eastAsia="en-US"/>
    </w:rPr>
  </w:style>
  <w:style w:type="paragraph" w:styleId="33">
    <w:name w:val="Body Text 3"/>
    <w:basedOn w:val="a"/>
    <w:link w:val="34"/>
    <w:rsid w:val="00190772"/>
    <w:pPr>
      <w:spacing w:after="120"/>
    </w:pPr>
    <w:rPr>
      <w:rFonts w:ascii="Calibri" w:eastAsia="Calibri" w:hAnsi="Calibri" w:cs="Times New Roman"/>
      <w:sz w:val="16"/>
      <w:szCs w:val="16"/>
      <w:lang w:eastAsia="en-US"/>
    </w:rPr>
  </w:style>
  <w:style w:type="character" w:customStyle="1" w:styleId="34">
    <w:name w:val="Основной текст 3 Знак"/>
    <w:basedOn w:val="a0"/>
    <w:link w:val="33"/>
    <w:rsid w:val="00190772"/>
    <w:rPr>
      <w:rFonts w:ascii="Calibri" w:eastAsia="Calibri" w:hAnsi="Calibri" w:cs="Times New Roman"/>
      <w:sz w:val="16"/>
      <w:szCs w:val="16"/>
      <w:lang w:eastAsia="en-US"/>
    </w:rPr>
  </w:style>
  <w:style w:type="paragraph" w:customStyle="1" w:styleId="NR">
    <w:name w:val="NR"/>
    <w:basedOn w:val="a"/>
    <w:rsid w:val="00190772"/>
    <w:pPr>
      <w:spacing w:after="0" w:line="240" w:lineRule="auto"/>
    </w:pPr>
    <w:rPr>
      <w:rFonts w:ascii="Times New Roman" w:eastAsia="Times New Roman" w:hAnsi="Times New Roman" w:cs="Times New Roman"/>
      <w:sz w:val="24"/>
      <w:szCs w:val="20"/>
    </w:rPr>
  </w:style>
  <w:style w:type="paragraph" w:styleId="af1">
    <w:name w:val="List"/>
    <w:basedOn w:val="a"/>
    <w:rsid w:val="00190772"/>
    <w:pPr>
      <w:tabs>
        <w:tab w:val="num" w:pos="360"/>
      </w:tabs>
      <w:spacing w:after="0" w:line="240" w:lineRule="auto"/>
      <w:ind w:left="360" w:hanging="360"/>
    </w:pPr>
    <w:rPr>
      <w:rFonts w:ascii="Times New Roman" w:eastAsia="Times New Roman" w:hAnsi="Times New Roman" w:cs="Times New Roman"/>
      <w:sz w:val="24"/>
      <w:szCs w:val="24"/>
    </w:rPr>
  </w:style>
  <w:style w:type="paragraph" w:customStyle="1" w:styleId="210">
    <w:name w:val="Основной текст 21"/>
    <w:basedOn w:val="a"/>
    <w:rsid w:val="00190772"/>
    <w:pPr>
      <w:tabs>
        <w:tab w:val="left" w:pos="8222"/>
      </w:tabs>
      <w:spacing w:after="0" w:line="240" w:lineRule="auto"/>
      <w:ind w:right="-1759"/>
    </w:pPr>
    <w:rPr>
      <w:rFonts w:ascii="Times New Roman" w:eastAsia="Times New Roman" w:hAnsi="Times New Roman" w:cs="Times New Roman"/>
      <w:sz w:val="28"/>
      <w:szCs w:val="20"/>
    </w:rPr>
  </w:style>
  <w:style w:type="paragraph" w:customStyle="1" w:styleId="310">
    <w:name w:val="Основной текст 31"/>
    <w:basedOn w:val="a"/>
    <w:rsid w:val="00190772"/>
    <w:pPr>
      <w:spacing w:after="0" w:line="240" w:lineRule="auto"/>
      <w:jc w:val="both"/>
    </w:pPr>
    <w:rPr>
      <w:rFonts w:ascii="Times New Roman" w:eastAsia="Times New Roman" w:hAnsi="Times New Roman" w:cs="Times New Roman"/>
      <w:sz w:val="24"/>
      <w:szCs w:val="20"/>
    </w:rPr>
  </w:style>
  <w:style w:type="paragraph" w:customStyle="1" w:styleId="12">
    <w:name w:val="Обычный1"/>
    <w:rsid w:val="00190772"/>
    <w:pPr>
      <w:spacing w:after="0" w:line="240" w:lineRule="auto"/>
    </w:pPr>
    <w:rPr>
      <w:rFonts w:ascii="Times New Roman" w:eastAsia="Times New Roman" w:hAnsi="Times New Roman" w:cs="Times New Roman"/>
      <w:sz w:val="24"/>
      <w:szCs w:val="20"/>
    </w:rPr>
  </w:style>
  <w:style w:type="paragraph" w:customStyle="1" w:styleId="13">
    <w:name w:val="Стиль1"/>
    <w:rsid w:val="00190772"/>
    <w:pPr>
      <w:spacing w:after="0" w:line="360" w:lineRule="auto"/>
      <w:ind w:firstLine="720"/>
      <w:jc w:val="both"/>
    </w:pPr>
    <w:rPr>
      <w:rFonts w:ascii="Times New Roman" w:eastAsia="Times New Roman" w:hAnsi="Times New Roman" w:cs="Times New Roman"/>
      <w:sz w:val="24"/>
      <w:szCs w:val="20"/>
    </w:rPr>
  </w:style>
  <w:style w:type="character" w:customStyle="1" w:styleId="30">
    <w:name w:val="Заголовок 3 Знак"/>
    <w:basedOn w:val="a0"/>
    <w:link w:val="3"/>
    <w:rsid w:val="00190772"/>
    <w:rPr>
      <w:rFonts w:ascii="Times New Roman" w:eastAsia="Times New Roman" w:hAnsi="Times New Roman" w:cs="Times New Roman"/>
      <w:b/>
      <w:bCs/>
      <w:sz w:val="28"/>
      <w:szCs w:val="24"/>
    </w:rPr>
  </w:style>
  <w:style w:type="character" w:customStyle="1" w:styleId="70">
    <w:name w:val="Заголовок 7 Знак"/>
    <w:basedOn w:val="a0"/>
    <w:link w:val="7"/>
    <w:rsid w:val="00190772"/>
    <w:rPr>
      <w:rFonts w:ascii="Times New Roman" w:eastAsia="Times New Roman" w:hAnsi="Times New Roman" w:cs="Times New Roman"/>
      <w:b/>
      <w:sz w:val="24"/>
      <w:szCs w:val="24"/>
    </w:rPr>
  </w:style>
  <w:style w:type="character" w:customStyle="1" w:styleId="90">
    <w:name w:val="Заголовок 9 Знак"/>
    <w:basedOn w:val="a0"/>
    <w:link w:val="9"/>
    <w:rsid w:val="00190772"/>
    <w:rPr>
      <w:rFonts w:ascii="Times New Roman" w:eastAsia="Times New Roman" w:hAnsi="Times New Roman" w:cs="Times New Roman"/>
      <w:b/>
      <w:sz w:val="28"/>
      <w:szCs w:val="20"/>
    </w:rPr>
  </w:style>
  <w:style w:type="paragraph" w:styleId="af2">
    <w:name w:val="Normal (Web)"/>
    <w:basedOn w:val="a"/>
    <w:uiPriority w:val="99"/>
    <w:rsid w:val="00190772"/>
    <w:pPr>
      <w:spacing w:before="100" w:beforeAutospacing="1" w:after="100" w:afterAutospacing="1" w:line="240" w:lineRule="auto"/>
    </w:pPr>
    <w:rPr>
      <w:rFonts w:ascii="Arial" w:eastAsia="Times New Roman" w:hAnsi="Arial" w:cs="Arial"/>
      <w:color w:val="000000"/>
      <w:sz w:val="24"/>
      <w:szCs w:val="24"/>
    </w:rPr>
  </w:style>
  <w:style w:type="character" w:styleId="af3">
    <w:name w:val="Strong"/>
    <w:qFormat/>
    <w:rsid w:val="00190772"/>
    <w:rPr>
      <w:b/>
      <w:bCs/>
    </w:rPr>
  </w:style>
  <w:style w:type="paragraph" w:styleId="af4">
    <w:name w:val="Balloon Text"/>
    <w:basedOn w:val="a"/>
    <w:link w:val="af5"/>
    <w:rsid w:val="00190772"/>
    <w:pPr>
      <w:widowControl w:val="0"/>
      <w:autoSpaceDE w:val="0"/>
      <w:autoSpaceDN w:val="0"/>
      <w:adjustRightInd w:val="0"/>
      <w:spacing w:after="0" w:line="240" w:lineRule="auto"/>
    </w:pPr>
    <w:rPr>
      <w:rFonts w:ascii="Tahoma" w:eastAsia="Times New Roman" w:hAnsi="Tahoma" w:cs="Times New Roman"/>
      <w:sz w:val="16"/>
      <w:szCs w:val="16"/>
      <w:lang w:eastAsia="en-US"/>
    </w:rPr>
  </w:style>
  <w:style w:type="character" w:customStyle="1" w:styleId="af5">
    <w:name w:val="Текст выноски Знак"/>
    <w:basedOn w:val="a0"/>
    <w:link w:val="af4"/>
    <w:rsid w:val="00190772"/>
    <w:rPr>
      <w:rFonts w:ascii="Tahoma" w:eastAsia="Times New Roman" w:hAnsi="Tahoma" w:cs="Times New Roman"/>
      <w:sz w:val="16"/>
      <w:szCs w:val="16"/>
      <w:lang w:eastAsia="en-US"/>
    </w:rPr>
  </w:style>
  <w:style w:type="paragraph" w:styleId="af6">
    <w:name w:val="header"/>
    <w:basedOn w:val="a"/>
    <w:link w:val="af7"/>
    <w:uiPriority w:val="99"/>
    <w:rsid w:val="00190772"/>
    <w:pPr>
      <w:tabs>
        <w:tab w:val="center" w:pos="4677"/>
        <w:tab w:val="right" w:pos="9355"/>
      </w:tabs>
    </w:pPr>
    <w:rPr>
      <w:rFonts w:ascii="Calibri" w:eastAsia="Calibri" w:hAnsi="Calibri" w:cs="Times New Roman"/>
      <w:lang w:eastAsia="en-US"/>
    </w:rPr>
  </w:style>
  <w:style w:type="character" w:customStyle="1" w:styleId="af7">
    <w:name w:val="Верхний колонтитул Знак"/>
    <w:basedOn w:val="a0"/>
    <w:link w:val="af6"/>
    <w:uiPriority w:val="99"/>
    <w:rsid w:val="00190772"/>
    <w:rPr>
      <w:rFonts w:ascii="Calibri" w:eastAsia="Calibri" w:hAnsi="Calibri" w:cs="Times New Roman"/>
      <w:lang w:eastAsia="en-US"/>
    </w:rPr>
  </w:style>
  <w:style w:type="paragraph" w:styleId="af8">
    <w:name w:val="Block Text"/>
    <w:basedOn w:val="a"/>
    <w:rsid w:val="00190772"/>
    <w:pPr>
      <w:spacing w:after="0" w:line="240" w:lineRule="auto"/>
      <w:ind w:left="2992" w:right="2981"/>
      <w:jc w:val="both"/>
    </w:pPr>
    <w:rPr>
      <w:rFonts w:ascii="Arial" w:eastAsia="Times New Roman" w:hAnsi="Arial" w:cs="Times New Roman"/>
      <w:sz w:val="18"/>
      <w:szCs w:val="24"/>
    </w:rPr>
  </w:style>
  <w:style w:type="paragraph" w:customStyle="1" w:styleId="Style3">
    <w:name w:val="Style3"/>
    <w:basedOn w:val="a"/>
    <w:uiPriority w:val="99"/>
    <w:rsid w:val="00190772"/>
    <w:pPr>
      <w:widowControl w:val="0"/>
      <w:autoSpaceDE w:val="0"/>
      <w:autoSpaceDN w:val="0"/>
      <w:adjustRightInd w:val="0"/>
      <w:spacing w:after="0" w:line="322" w:lineRule="exact"/>
      <w:ind w:firstLine="701"/>
      <w:jc w:val="both"/>
    </w:pPr>
    <w:rPr>
      <w:rFonts w:ascii="Times New Roman" w:eastAsia="Times New Roman" w:hAnsi="Times New Roman" w:cs="Times New Roman"/>
      <w:sz w:val="24"/>
      <w:szCs w:val="24"/>
    </w:rPr>
  </w:style>
  <w:style w:type="paragraph" w:customStyle="1" w:styleId="Style9">
    <w:name w:val="Style9"/>
    <w:basedOn w:val="a"/>
    <w:uiPriority w:val="99"/>
    <w:rsid w:val="00190772"/>
    <w:pPr>
      <w:widowControl w:val="0"/>
      <w:autoSpaceDE w:val="0"/>
      <w:autoSpaceDN w:val="0"/>
      <w:adjustRightInd w:val="0"/>
      <w:spacing w:after="0" w:line="322" w:lineRule="exact"/>
      <w:ind w:firstLine="720"/>
      <w:jc w:val="both"/>
    </w:pPr>
    <w:rPr>
      <w:rFonts w:ascii="Times New Roman" w:eastAsia="Times New Roman" w:hAnsi="Times New Roman" w:cs="Times New Roman"/>
      <w:sz w:val="24"/>
      <w:szCs w:val="24"/>
    </w:rPr>
  </w:style>
  <w:style w:type="character" w:customStyle="1" w:styleId="FontStyle19">
    <w:name w:val="Font Style19"/>
    <w:uiPriority w:val="99"/>
    <w:rsid w:val="00190772"/>
    <w:rPr>
      <w:rFonts w:ascii="Times New Roman" w:hAnsi="Times New Roman" w:cs="Times New Roman" w:hint="default"/>
      <w:b/>
      <w:bCs/>
      <w:sz w:val="26"/>
      <w:szCs w:val="26"/>
    </w:rPr>
  </w:style>
  <w:style w:type="character" w:customStyle="1" w:styleId="FontStyle20">
    <w:name w:val="Font Style20"/>
    <w:uiPriority w:val="99"/>
    <w:rsid w:val="00190772"/>
    <w:rPr>
      <w:rFonts w:ascii="Times New Roman" w:hAnsi="Times New Roman" w:cs="Times New Roman" w:hint="default"/>
      <w:sz w:val="26"/>
      <w:szCs w:val="26"/>
    </w:rPr>
  </w:style>
  <w:style w:type="paragraph" w:styleId="af9">
    <w:name w:val="footnote text"/>
    <w:basedOn w:val="a"/>
    <w:link w:val="afa"/>
    <w:rsid w:val="00190772"/>
    <w:pPr>
      <w:widowControl w:val="0"/>
      <w:autoSpaceDE w:val="0"/>
      <w:autoSpaceDN w:val="0"/>
      <w:adjustRightInd w:val="0"/>
      <w:spacing w:after="0" w:line="480" w:lineRule="auto"/>
      <w:ind w:firstLine="560"/>
      <w:jc w:val="both"/>
    </w:pPr>
    <w:rPr>
      <w:rFonts w:ascii="Times New Roman" w:eastAsia="Times New Roman" w:hAnsi="Times New Roman" w:cs="Times New Roman"/>
      <w:sz w:val="20"/>
      <w:szCs w:val="20"/>
    </w:rPr>
  </w:style>
  <w:style w:type="character" w:customStyle="1" w:styleId="afa">
    <w:name w:val="Текст сноски Знак"/>
    <w:basedOn w:val="a0"/>
    <w:link w:val="af9"/>
    <w:rsid w:val="00190772"/>
    <w:rPr>
      <w:rFonts w:ascii="Times New Roman" w:eastAsia="Times New Roman" w:hAnsi="Times New Roman" w:cs="Times New Roman"/>
      <w:sz w:val="20"/>
      <w:szCs w:val="20"/>
    </w:rPr>
  </w:style>
  <w:style w:type="paragraph" w:customStyle="1" w:styleId="FR1">
    <w:name w:val="FR1"/>
    <w:rsid w:val="00190772"/>
    <w:pPr>
      <w:widowControl w:val="0"/>
      <w:overflowPunct w:val="0"/>
      <w:autoSpaceDE w:val="0"/>
      <w:autoSpaceDN w:val="0"/>
      <w:adjustRightInd w:val="0"/>
      <w:spacing w:before="500" w:after="0" w:line="240" w:lineRule="auto"/>
      <w:ind w:left="720"/>
      <w:textAlignment w:val="baseline"/>
    </w:pPr>
    <w:rPr>
      <w:rFonts w:ascii="Arial" w:eastAsia="Times New Roman" w:hAnsi="Arial" w:cs="Times New Roman"/>
      <w:b/>
      <w:sz w:val="18"/>
      <w:szCs w:val="20"/>
    </w:rPr>
  </w:style>
  <w:style w:type="paragraph" w:styleId="afb">
    <w:name w:val="Subtitle"/>
    <w:basedOn w:val="a"/>
    <w:link w:val="afc"/>
    <w:qFormat/>
    <w:rsid w:val="00190772"/>
    <w:pPr>
      <w:spacing w:before="120" w:after="0" w:line="240" w:lineRule="auto"/>
      <w:jc w:val="center"/>
    </w:pPr>
    <w:rPr>
      <w:rFonts w:ascii="Arial" w:eastAsia="Times New Roman" w:hAnsi="Arial" w:cs="Times New Roman"/>
      <w:b/>
      <w:bCs/>
      <w:caps/>
      <w:sz w:val="28"/>
      <w:szCs w:val="24"/>
      <w:lang w:eastAsia="en-US"/>
    </w:rPr>
  </w:style>
  <w:style w:type="character" w:customStyle="1" w:styleId="afc">
    <w:name w:val="Подзаголовок Знак"/>
    <w:basedOn w:val="a0"/>
    <w:link w:val="afb"/>
    <w:rsid w:val="00190772"/>
    <w:rPr>
      <w:rFonts w:ascii="Arial" w:eastAsia="Times New Roman" w:hAnsi="Arial" w:cs="Times New Roman"/>
      <w:b/>
      <w:bCs/>
      <w:caps/>
      <w:sz w:val="28"/>
      <w:szCs w:val="24"/>
      <w:lang w:eastAsia="en-US"/>
    </w:rPr>
  </w:style>
  <w:style w:type="character" w:customStyle="1" w:styleId="FontStyle33">
    <w:name w:val="Font Style33"/>
    <w:uiPriority w:val="99"/>
    <w:rsid w:val="00190772"/>
    <w:rPr>
      <w:rFonts w:ascii="Times New Roman" w:hAnsi="Times New Roman" w:cs="Times New Roman"/>
      <w:color w:val="000000"/>
      <w:sz w:val="16"/>
      <w:szCs w:val="16"/>
    </w:rPr>
  </w:style>
  <w:style w:type="character" w:customStyle="1" w:styleId="txtmain1">
    <w:name w:val="txt_main1"/>
    <w:rsid w:val="00190772"/>
    <w:rPr>
      <w:color w:val="636363"/>
      <w:sz w:val="24"/>
      <w:szCs w:val="24"/>
    </w:rPr>
  </w:style>
  <w:style w:type="character" w:customStyle="1" w:styleId="FontStyle47">
    <w:name w:val="Font Style47"/>
    <w:uiPriority w:val="99"/>
    <w:rsid w:val="00190772"/>
    <w:rPr>
      <w:rFonts w:ascii="Times New Roman" w:hAnsi="Times New Roman" w:cs="Times New Roman"/>
      <w:color w:val="000000"/>
      <w:sz w:val="18"/>
      <w:szCs w:val="18"/>
    </w:rPr>
  </w:style>
  <w:style w:type="character" w:customStyle="1" w:styleId="FontStyle39">
    <w:name w:val="Font Style39"/>
    <w:uiPriority w:val="99"/>
    <w:rsid w:val="00190772"/>
    <w:rPr>
      <w:rFonts w:ascii="Times New Roman" w:hAnsi="Times New Roman" w:cs="Times New Roman"/>
      <w:sz w:val="18"/>
      <w:szCs w:val="18"/>
    </w:rPr>
  </w:style>
  <w:style w:type="paragraph" w:customStyle="1" w:styleId="Style18">
    <w:name w:val="Style18"/>
    <w:basedOn w:val="a"/>
    <w:uiPriority w:val="99"/>
    <w:rsid w:val="00190772"/>
    <w:pPr>
      <w:widowControl w:val="0"/>
      <w:autoSpaceDE w:val="0"/>
      <w:autoSpaceDN w:val="0"/>
      <w:adjustRightInd w:val="0"/>
      <w:spacing w:after="0" w:line="240" w:lineRule="auto"/>
      <w:ind w:firstLine="540"/>
      <w:jc w:val="both"/>
    </w:pPr>
    <w:rPr>
      <w:rFonts w:ascii="Times New Roman" w:eastAsia="Times New Roman" w:hAnsi="Times New Roman" w:cs="Times New Roman"/>
      <w:sz w:val="24"/>
      <w:szCs w:val="24"/>
    </w:rPr>
  </w:style>
  <w:style w:type="paragraph" w:customStyle="1" w:styleId="Style15">
    <w:name w:val="Style15"/>
    <w:basedOn w:val="a"/>
    <w:uiPriority w:val="99"/>
    <w:rsid w:val="00190772"/>
    <w:pPr>
      <w:widowControl w:val="0"/>
      <w:autoSpaceDE w:val="0"/>
      <w:autoSpaceDN w:val="0"/>
      <w:adjustRightInd w:val="0"/>
      <w:spacing w:after="0" w:line="240" w:lineRule="auto"/>
      <w:ind w:firstLine="540"/>
      <w:jc w:val="both"/>
    </w:pPr>
    <w:rPr>
      <w:rFonts w:ascii="Times New Roman" w:eastAsia="Times New Roman" w:hAnsi="Times New Roman" w:cs="Times New Roman"/>
      <w:sz w:val="24"/>
      <w:szCs w:val="24"/>
    </w:rPr>
  </w:style>
  <w:style w:type="character" w:styleId="afd">
    <w:name w:val="Emphasis"/>
    <w:basedOn w:val="a0"/>
    <w:qFormat/>
    <w:rsid w:val="00190772"/>
    <w:rPr>
      <w:i/>
      <w:iCs/>
    </w:rPr>
  </w:style>
  <w:style w:type="character" w:customStyle="1" w:styleId="grame">
    <w:name w:val="grame"/>
    <w:basedOn w:val="a0"/>
    <w:rsid w:val="00190772"/>
  </w:style>
  <w:style w:type="paragraph" w:customStyle="1" w:styleId="14">
    <w:name w:val="Абзац списка1"/>
    <w:basedOn w:val="a"/>
    <w:rsid w:val="00190772"/>
    <w:pPr>
      <w:ind w:left="720"/>
    </w:pPr>
    <w:rPr>
      <w:rFonts w:ascii="Calibri" w:eastAsia="Calibri" w:hAnsi="Calibri" w:cs="Calibri"/>
      <w:lang w:eastAsia="en-US"/>
    </w:rPr>
  </w:style>
  <w:style w:type="paragraph" w:customStyle="1" w:styleId="FR2">
    <w:name w:val="FR2"/>
    <w:rsid w:val="00190772"/>
    <w:pPr>
      <w:widowControl w:val="0"/>
      <w:autoSpaceDE w:val="0"/>
      <w:autoSpaceDN w:val="0"/>
      <w:adjustRightInd w:val="0"/>
      <w:spacing w:after="0" w:line="240" w:lineRule="auto"/>
      <w:jc w:val="center"/>
    </w:pPr>
    <w:rPr>
      <w:rFonts w:ascii="Times New Roman" w:eastAsia="Times New Roman" w:hAnsi="Times New Roman" w:cs="Times New Roman"/>
      <w:b/>
      <w:sz w:val="32"/>
      <w:szCs w:val="20"/>
    </w:rPr>
  </w:style>
  <w:style w:type="paragraph" w:customStyle="1" w:styleId="110">
    <w:name w:val="Заголовок 11"/>
    <w:basedOn w:val="12"/>
    <w:next w:val="12"/>
    <w:rsid w:val="00190772"/>
    <w:pPr>
      <w:keepNext/>
      <w:jc w:val="both"/>
      <w:outlineLvl w:val="0"/>
    </w:pPr>
    <w:rPr>
      <w:b/>
      <w:sz w:val="28"/>
    </w:rPr>
  </w:style>
  <w:style w:type="paragraph" w:customStyle="1" w:styleId="1">
    <w:name w:val="Список1"/>
    <w:basedOn w:val="12"/>
    <w:rsid w:val="00190772"/>
    <w:pPr>
      <w:numPr>
        <w:numId w:val="10"/>
      </w:numPr>
    </w:pPr>
  </w:style>
  <w:style w:type="paragraph" w:customStyle="1" w:styleId="81">
    <w:name w:val="Заголовок 81"/>
    <w:basedOn w:val="12"/>
    <w:next w:val="12"/>
    <w:rsid w:val="00190772"/>
    <w:pPr>
      <w:keepNext/>
      <w:jc w:val="both"/>
      <w:outlineLvl w:val="7"/>
    </w:pPr>
    <w:rPr>
      <w:u w:val="single"/>
    </w:rPr>
  </w:style>
  <w:style w:type="paragraph" w:customStyle="1" w:styleId="15">
    <w:name w:val="Основной текст1"/>
    <w:basedOn w:val="12"/>
    <w:rsid w:val="00190772"/>
    <w:pPr>
      <w:jc w:val="center"/>
    </w:pPr>
    <w:rPr>
      <w:b/>
      <w:sz w:val="28"/>
    </w:rPr>
  </w:style>
  <w:style w:type="character" w:customStyle="1" w:styleId="apple-converted-space">
    <w:name w:val="apple-converted-space"/>
    <w:basedOn w:val="a0"/>
    <w:rsid w:val="00190772"/>
  </w:style>
  <w:style w:type="character" w:customStyle="1" w:styleId="FontStyle12">
    <w:name w:val="Font Style12"/>
    <w:rsid w:val="00190772"/>
    <w:rPr>
      <w:rFonts w:ascii="Times New Roman" w:hAnsi="Times New Roman" w:cs="Times New Roman"/>
      <w:sz w:val="20"/>
      <w:szCs w:val="20"/>
    </w:rPr>
  </w:style>
  <w:style w:type="paragraph" w:customStyle="1" w:styleId="Style5">
    <w:name w:val="Style5"/>
    <w:basedOn w:val="a"/>
    <w:uiPriority w:val="99"/>
    <w:rsid w:val="00190772"/>
    <w:pPr>
      <w:widowControl w:val="0"/>
      <w:autoSpaceDE w:val="0"/>
      <w:autoSpaceDN w:val="0"/>
      <w:adjustRightInd w:val="0"/>
      <w:spacing w:after="0" w:line="475" w:lineRule="exact"/>
    </w:pPr>
    <w:rPr>
      <w:rFonts w:ascii="Times New Roman" w:eastAsia="Times New Roman" w:hAnsi="Times New Roman" w:cs="Times New Roman"/>
      <w:sz w:val="24"/>
      <w:szCs w:val="24"/>
    </w:rPr>
  </w:style>
  <w:style w:type="character" w:customStyle="1" w:styleId="FontStyle35">
    <w:name w:val="Font Style35"/>
    <w:basedOn w:val="a0"/>
    <w:rsid w:val="00190772"/>
    <w:rPr>
      <w:rFonts w:ascii="Times New Roman" w:hAnsi="Times New Roman" w:cs="Times New Roman"/>
      <w:sz w:val="20"/>
      <w:szCs w:val="20"/>
    </w:rPr>
  </w:style>
  <w:style w:type="character" w:customStyle="1" w:styleId="FontStyle50">
    <w:name w:val="Font Style50"/>
    <w:basedOn w:val="a0"/>
    <w:rsid w:val="00190772"/>
    <w:rPr>
      <w:rFonts w:ascii="Times New Roman" w:hAnsi="Times New Roman" w:cs="Times New Roman"/>
      <w:sz w:val="16"/>
      <w:szCs w:val="16"/>
    </w:rPr>
  </w:style>
  <w:style w:type="character" w:customStyle="1" w:styleId="FontStyle59">
    <w:name w:val="Font Style59"/>
    <w:basedOn w:val="a0"/>
    <w:rsid w:val="00190772"/>
    <w:rPr>
      <w:rFonts w:ascii="Times New Roman" w:hAnsi="Times New Roman" w:cs="Times New Roman"/>
      <w:b/>
      <w:bCs/>
      <w:spacing w:val="-10"/>
      <w:sz w:val="18"/>
      <w:szCs w:val="18"/>
    </w:rPr>
  </w:style>
  <w:style w:type="paragraph" w:customStyle="1" w:styleId="Style6">
    <w:name w:val="Style6"/>
    <w:basedOn w:val="a"/>
    <w:uiPriority w:val="99"/>
    <w:rsid w:val="00190772"/>
    <w:pPr>
      <w:widowControl w:val="0"/>
      <w:autoSpaceDE w:val="0"/>
      <w:autoSpaceDN w:val="0"/>
      <w:adjustRightInd w:val="0"/>
      <w:spacing w:after="0" w:line="212" w:lineRule="exact"/>
      <w:ind w:firstLine="730"/>
      <w:jc w:val="both"/>
    </w:pPr>
    <w:rPr>
      <w:rFonts w:ascii="Times New Roman" w:eastAsia="Times New Roman" w:hAnsi="Times New Roman" w:cs="Times New Roman"/>
      <w:sz w:val="24"/>
      <w:szCs w:val="24"/>
    </w:rPr>
  </w:style>
  <w:style w:type="character" w:customStyle="1" w:styleId="FontStyle58">
    <w:name w:val="Font Style58"/>
    <w:basedOn w:val="a0"/>
    <w:rsid w:val="00190772"/>
    <w:rPr>
      <w:rFonts w:ascii="Times New Roman" w:hAnsi="Times New Roman" w:cs="Times New Roman"/>
      <w:sz w:val="18"/>
      <w:szCs w:val="18"/>
    </w:rPr>
  </w:style>
  <w:style w:type="character" w:customStyle="1" w:styleId="FontStyle60">
    <w:name w:val="Font Style60"/>
    <w:basedOn w:val="a0"/>
    <w:rsid w:val="00190772"/>
    <w:rPr>
      <w:rFonts w:ascii="Times New Roman" w:hAnsi="Times New Roman" w:cs="Times New Roman"/>
      <w:b/>
      <w:bCs/>
      <w:spacing w:val="-10"/>
      <w:sz w:val="18"/>
      <w:szCs w:val="18"/>
    </w:rPr>
  </w:style>
  <w:style w:type="character" w:customStyle="1" w:styleId="FontStyle61">
    <w:name w:val="Font Style61"/>
    <w:basedOn w:val="a0"/>
    <w:rsid w:val="00190772"/>
    <w:rPr>
      <w:rFonts w:ascii="Times New Roman" w:hAnsi="Times New Roman" w:cs="Times New Roman"/>
      <w:sz w:val="18"/>
      <w:szCs w:val="18"/>
    </w:rPr>
  </w:style>
  <w:style w:type="character" w:customStyle="1" w:styleId="FontStyle16">
    <w:name w:val="Font Style16"/>
    <w:basedOn w:val="a0"/>
    <w:uiPriority w:val="99"/>
    <w:rsid w:val="00190772"/>
    <w:rPr>
      <w:rFonts w:ascii="Times New Roman" w:hAnsi="Times New Roman" w:cs="Times New Roman"/>
      <w:sz w:val="20"/>
      <w:szCs w:val="20"/>
    </w:rPr>
  </w:style>
  <w:style w:type="character" w:customStyle="1" w:styleId="FontStyle21">
    <w:name w:val="Font Style21"/>
    <w:rsid w:val="00190772"/>
    <w:rPr>
      <w:rFonts w:ascii="Times New Roman" w:hAnsi="Times New Roman" w:cs="Times New Roman"/>
      <w:sz w:val="20"/>
      <w:szCs w:val="20"/>
    </w:rPr>
  </w:style>
  <w:style w:type="character" w:customStyle="1" w:styleId="FontStyle28">
    <w:name w:val="Font Style28"/>
    <w:rsid w:val="00190772"/>
    <w:rPr>
      <w:rFonts w:ascii="Times New Roman" w:hAnsi="Times New Roman" w:cs="Times New Roman"/>
      <w:i/>
      <w:iCs/>
      <w:sz w:val="20"/>
      <w:szCs w:val="20"/>
    </w:rPr>
  </w:style>
  <w:style w:type="paragraph" w:customStyle="1" w:styleId="220">
    <w:name w:val="Основной текст 22"/>
    <w:basedOn w:val="a"/>
    <w:rsid w:val="009831FE"/>
    <w:pPr>
      <w:tabs>
        <w:tab w:val="left" w:pos="8222"/>
      </w:tabs>
      <w:spacing w:after="0" w:line="240" w:lineRule="auto"/>
      <w:ind w:right="-1759"/>
    </w:pPr>
    <w:rPr>
      <w:rFonts w:ascii="Times New Roman" w:eastAsia="Times New Roman" w:hAnsi="Times New Roman" w:cs="Times New Roman"/>
      <w:sz w:val="28"/>
      <w:szCs w:val="20"/>
    </w:rPr>
  </w:style>
  <w:style w:type="character" w:customStyle="1" w:styleId="c0">
    <w:name w:val="c0"/>
    <w:basedOn w:val="a0"/>
    <w:rsid w:val="00B35996"/>
  </w:style>
  <w:style w:type="character" w:styleId="afe">
    <w:name w:val="page number"/>
    <w:basedOn w:val="a0"/>
    <w:rsid w:val="00206F76"/>
  </w:style>
  <w:style w:type="paragraph" w:customStyle="1" w:styleId="25">
    <w:name w:val="Обычный2"/>
    <w:rsid w:val="00206F76"/>
    <w:pPr>
      <w:widowControl w:val="0"/>
      <w:snapToGrid w:val="0"/>
      <w:spacing w:after="0" w:line="480" w:lineRule="auto"/>
      <w:ind w:firstLine="500"/>
    </w:pPr>
    <w:rPr>
      <w:rFonts w:ascii="Courier New" w:eastAsia="Times New Roman" w:hAnsi="Courier New" w:cs="Times New Roman"/>
      <w:sz w:val="16"/>
      <w:szCs w:val="20"/>
      <w:lang w:val="tt-RU"/>
    </w:rPr>
  </w:style>
  <w:style w:type="character" w:customStyle="1" w:styleId="butback1">
    <w:name w:val="butback1"/>
    <w:rsid w:val="00206F76"/>
    <w:rPr>
      <w:color w:val="666666"/>
    </w:rPr>
  </w:style>
  <w:style w:type="paragraph" w:customStyle="1" w:styleId="msonormalcxspmiddle">
    <w:name w:val="msonormalcxspmiddle"/>
    <w:basedOn w:val="a"/>
    <w:rsid w:val="00206F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5">
    <w:name w:val="Обычный3"/>
    <w:rsid w:val="00206F76"/>
    <w:pPr>
      <w:widowControl w:val="0"/>
      <w:snapToGrid w:val="0"/>
      <w:spacing w:after="0" w:line="480" w:lineRule="auto"/>
      <w:ind w:firstLine="500"/>
    </w:pPr>
    <w:rPr>
      <w:rFonts w:ascii="Courier New" w:eastAsia="Times New Roman" w:hAnsi="Courier New" w:cs="Times New Roman"/>
      <w:sz w:val="16"/>
      <w:szCs w:val="20"/>
      <w:lang w:val="tt-RU"/>
    </w:rPr>
  </w:style>
  <w:style w:type="paragraph" w:customStyle="1" w:styleId="aff">
    <w:name w:val="Новый"/>
    <w:basedOn w:val="a"/>
    <w:uiPriority w:val="99"/>
    <w:rsid w:val="005C4735"/>
    <w:pPr>
      <w:spacing w:after="0" w:line="360" w:lineRule="auto"/>
      <w:ind w:firstLine="454"/>
      <w:jc w:val="both"/>
    </w:pPr>
    <w:rPr>
      <w:rFonts w:ascii="Times New Roman" w:eastAsia="Times New Roman" w:hAnsi="Times New Roman" w:cs="Times New Roman"/>
      <w:sz w:val="28"/>
      <w:szCs w:val="24"/>
    </w:rPr>
  </w:style>
  <w:style w:type="paragraph" w:customStyle="1" w:styleId="16">
    <w:name w:val="Без интервала1"/>
    <w:rsid w:val="00295176"/>
    <w:pPr>
      <w:spacing w:after="0" w:line="240" w:lineRule="auto"/>
    </w:pPr>
    <w:rPr>
      <w:rFonts w:ascii="Calibri" w:eastAsia="Times New Roman" w:hAnsi="Calibri" w:cs="Times New Roman"/>
    </w:rPr>
  </w:style>
  <w:style w:type="character" w:customStyle="1" w:styleId="c1">
    <w:name w:val="c1"/>
    <w:rsid w:val="00126F7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1525739">
      <w:bodyDiv w:val="1"/>
      <w:marLeft w:val="0"/>
      <w:marRight w:val="0"/>
      <w:marTop w:val="0"/>
      <w:marBottom w:val="0"/>
      <w:divBdr>
        <w:top w:val="none" w:sz="0" w:space="0" w:color="auto"/>
        <w:left w:val="none" w:sz="0" w:space="0" w:color="auto"/>
        <w:bottom w:val="none" w:sz="0" w:space="0" w:color="auto"/>
        <w:right w:val="none" w:sz="0" w:space="0" w:color="auto"/>
      </w:divBdr>
    </w:div>
    <w:div w:id="644818274">
      <w:bodyDiv w:val="1"/>
      <w:marLeft w:val="0"/>
      <w:marRight w:val="0"/>
      <w:marTop w:val="0"/>
      <w:marBottom w:val="0"/>
      <w:divBdr>
        <w:top w:val="none" w:sz="0" w:space="0" w:color="auto"/>
        <w:left w:val="none" w:sz="0" w:space="0" w:color="auto"/>
        <w:bottom w:val="none" w:sz="0" w:space="0" w:color="auto"/>
        <w:right w:val="none" w:sz="0" w:space="0" w:color="auto"/>
      </w:divBdr>
    </w:div>
    <w:div w:id="17868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pandia.ru/text/category/grazhdanskaya_otvetstvennostm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A3F1EE-5453-48F6-B92B-DB1472309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98</Pages>
  <Words>60243</Words>
  <Characters>343390</Characters>
  <Application>Microsoft Office Word</Application>
  <DocSecurity>0</DocSecurity>
  <Lines>2861</Lines>
  <Paragraphs>805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402828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Гульчачак</dc:creator>
  <cp:lastModifiedBy>Strannik</cp:lastModifiedBy>
  <cp:revision>2</cp:revision>
  <cp:lastPrinted>2015-12-06T08:41:00Z</cp:lastPrinted>
  <dcterms:created xsi:type="dcterms:W3CDTF">2015-12-06T09:31:00Z</dcterms:created>
  <dcterms:modified xsi:type="dcterms:W3CDTF">2015-12-06T09:31:00Z</dcterms:modified>
</cp:coreProperties>
</file>